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76C5963" w14:textId="77777777">
        <w:tc>
          <w:tcPr>
            <w:tcW w:w="2268" w:type="dxa"/>
          </w:tcPr>
          <w:p w14:paraId="0EDBBE5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F2206D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D7D6B48" w14:textId="77777777">
        <w:tc>
          <w:tcPr>
            <w:tcW w:w="2268" w:type="dxa"/>
          </w:tcPr>
          <w:p w14:paraId="12AE268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E08AA6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06702EE" w14:textId="77777777">
        <w:tc>
          <w:tcPr>
            <w:tcW w:w="3402" w:type="dxa"/>
            <w:gridSpan w:val="2"/>
          </w:tcPr>
          <w:p w14:paraId="7F89A8C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F1C013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7705F7F" w14:textId="77777777">
        <w:tc>
          <w:tcPr>
            <w:tcW w:w="2268" w:type="dxa"/>
          </w:tcPr>
          <w:p w14:paraId="1AE8328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8E795F3" w14:textId="4D8DAAD2" w:rsidR="006E4E11" w:rsidRPr="00ED583F" w:rsidRDefault="00117E75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086BF5" w:rsidRPr="00086BF5">
              <w:rPr>
                <w:sz w:val="20"/>
              </w:rPr>
              <w:t>U2015/03503/F</w:t>
            </w:r>
          </w:p>
        </w:tc>
      </w:tr>
      <w:tr w:rsidR="006E4E11" w14:paraId="52BD25FA" w14:textId="77777777">
        <w:tc>
          <w:tcPr>
            <w:tcW w:w="2268" w:type="dxa"/>
          </w:tcPr>
          <w:p w14:paraId="3D0C6B4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07C11A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D19FFCC" w14:textId="77777777">
        <w:trPr>
          <w:trHeight w:val="284"/>
        </w:trPr>
        <w:tc>
          <w:tcPr>
            <w:tcW w:w="4911" w:type="dxa"/>
          </w:tcPr>
          <w:p w14:paraId="3D66D584" w14:textId="77777777" w:rsidR="006E4E11" w:rsidRDefault="00117E7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14:paraId="44C511A2" w14:textId="77777777">
        <w:trPr>
          <w:trHeight w:val="284"/>
        </w:trPr>
        <w:tc>
          <w:tcPr>
            <w:tcW w:w="4911" w:type="dxa"/>
          </w:tcPr>
          <w:p w14:paraId="5976FC97" w14:textId="77777777" w:rsidR="006E4E11" w:rsidRDefault="00117E7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Ministern för högre utbildning och forskning</w:t>
            </w:r>
          </w:p>
        </w:tc>
      </w:tr>
      <w:tr w:rsidR="006E4E11" w14:paraId="276E9CAC" w14:textId="77777777">
        <w:trPr>
          <w:trHeight w:val="284"/>
        </w:trPr>
        <w:tc>
          <w:tcPr>
            <w:tcW w:w="4911" w:type="dxa"/>
          </w:tcPr>
          <w:p w14:paraId="5742597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1DB37E5" w14:textId="77777777">
        <w:trPr>
          <w:trHeight w:val="284"/>
        </w:trPr>
        <w:tc>
          <w:tcPr>
            <w:tcW w:w="4911" w:type="dxa"/>
          </w:tcPr>
          <w:p w14:paraId="597D2AAE" w14:textId="2AE0926E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CD0E62D" w14:textId="77777777">
        <w:trPr>
          <w:trHeight w:val="284"/>
        </w:trPr>
        <w:tc>
          <w:tcPr>
            <w:tcW w:w="4911" w:type="dxa"/>
          </w:tcPr>
          <w:p w14:paraId="41FC082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27738DB" w14:textId="77777777">
        <w:trPr>
          <w:trHeight w:val="284"/>
        </w:trPr>
        <w:tc>
          <w:tcPr>
            <w:tcW w:w="4911" w:type="dxa"/>
          </w:tcPr>
          <w:p w14:paraId="751B46C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9C9A29D" w14:textId="77777777">
        <w:trPr>
          <w:trHeight w:val="284"/>
        </w:trPr>
        <w:tc>
          <w:tcPr>
            <w:tcW w:w="4911" w:type="dxa"/>
          </w:tcPr>
          <w:p w14:paraId="22CCE71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5398FF2" w14:textId="77777777">
        <w:trPr>
          <w:trHeight w:val="284"/>
        </w:trPr>
        <w:tc>
          <w:tcPr>
            <w:tcW w:w="4911" w:type="dxa"/>
          </w:tcPr>
          <w:p w14:paraId="37702B4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1FC37CC" w14:textId="77777777">
        <w:trPr>
          <w:trHeight w:val="284"/>
        </w:trPr>
        <w:tc>
          <w:tcPr>
            <w:tcW w:w="4911" w:type="dxa"/>
          </w:tcPr>
          <w:p w14:paraId="6C541D7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3F582D2" w14:textId="77777777" w:rsidR="006E4E11" w:rsidRDefault="00117E75">
      <w:pPr>
        <w:framePr w:w="4400" w:h="2523" w:wrap="notBeside" w:vAnchor="page" w:hAnchor="page" w:x="6453" w:y="2445"/>
        <w:ind w:left="142"/>
      </w:pPr>
      <w:r>
        <w:t>Till riksdagen</w:t>
      </w:r>
    </w:p>
    <w:p w14:paraId="2CA899EB" w14:textId="77777777" w:rsidR="006E4E11" w:rsidRDefault="00117E75" w:rsidP="00117E75">
      <w:pPr>
        <w:pStyle w:val="RKrubrik"/>
        <w:pBdr>
          <w:bottom w:val="single" w:sz="4" w:space="1" w:color="auto"/>
        </w:pBdr>
        <w:spacing w:before="0" w:after="0"/>
      </w:pPr>
      <w:r>
        <w:t>Svar på fråga 2014/15:664 av Betty Malmberg (M) Regeringens nästa forskningsproposition</w:t>
      </w:r>
    </w:p>
    <w:p w14:paraId="5B2587F0" w14:textId="77777777" w:rsidR="006E4E11" w:rsidRDefault="006E4E11">
      <w:pPr>
        <w:pStyle w:val="RKnormal"/>
      </w:pPr>
    </w:p>
    <w:p w14:paraId="3B44CF72" w14:textId="27463985" w:rsidR="00117E75" w:rsidRPr="00CB5D0E" w:rsidRDefault="00CB5D0E">
      <w:pPr>
        <w:pStyle w:val="RKnormal"/>
      </w:pPr>
      <w:r w:rsidRPr="00CB5D0E">
        <w:t>Betty Malmberg har frågat mig om jag har för avsikt att också inkludera innovationsfrågor i regeringens kommande forskningsproposition.</w:t>
      </w:r>
    </w:p>
    <w:p w14:paraId="75CDB956" w14:textId="34F207D7" w:rsidR="005B6F3F" w:rsidRPr="00F23F91" w:rsidRDefault="00D02B41">
      <w:pPr>
        <w:pStyle w:val="RKnormal"/>
      </w:pPr>
      <w:r>
        <w:t xml:space="preserve">Både </w:t>
      </w:r>
      <w:r w:rsidRPr="00F23F91">
        <w:t>forskning och innovation står högt upp på regeringens prioriteringar.</w:t>
      </w:r>
      <w:r w:rsidR="005B6F3F" w:rsidRPr="00F23F91">
        <w:t xml:space="preserve"> </w:t>
      </w:r>
      <w:r w:rsidR="005B6F3F" w:rsidRPr="00F23F91">
        <w:rPr>
          <w:szCs w:val="24"/>
        </w:rPr>
        <w:t>Sverige ska vara en ledande kunskapsnation.</w:t>
      </w:r>
    </w:p>
    <w:p w14:paraId="2FA0BE33" w14:textId="77777777" w:rsidR="005B6F3F" w:rsidRPr="00F23F91" w:rsidRDefault="005B6F3F">
      <w:pPr>
        <w:pStyle w:val="RKnormal"/>
      </w:pPr>
    </w:p>
    <w:p w14:paraId="6F4CBC91" w14:textId="4E29C6B8" w:rsidR="005B6F3F" w:rsidRPr="00F23F91" w:rsidRDefault="005B6F3F" w:rsidP="00AA7675">
      <w:pPr>
        <w:pStyle w:val="RKnormal"/>
        <w:rPr>
          <w:szCs w:val="24"/>
        </w:rPr>
      </w:pPr>
      <w:r w:rsidRPr="00AA7675">
        <w:rPr>
          <w:szCs w:val="24"/>
        </w:rPr>
        <w:t>Investeringar</w:t>
      </w:r>
      <w:r w:rsidRPr="00F23F91">
        <w:rPr>
          <w:szCs w:val="24"/>
        </w:rPr>
        <w:t xml:space="preserve"> i forskning medför nya upptäckter och ökad kunskap. Något som i sig är värdefullt och ett viktigt mål. </w:t>
      </w:r>
      <w:r w:rsidR="00AA7675">
        <w:rPr>
          <w:rFonts w:ascii="Times New Roman" w:hAnsi="Times New Roman"/>
          <w:szCs w:val="24"/>
        </w:rPr>
        <w:t>Men vi vill även</w:t>
      </w:r>
      <w:r w:rsidR="00AA7675" w:rsidRPr="00AA7675">
        <w:rPr>
          <w:rFonts w:ascii="Times New Roman" w:hAnsi="Times New Roman"/>
          <w:szCs w:val="24"/>
        </w:rPr>
        <w:t xml:space="preserve"> se en ökad användning av forskningens resultat. </w:t>
      </w:r>
      <w:r w:rsidR="00AA7675">
        <w:rPr>
          <w:rFonts w:ascii="Times New Roman" w:hAnsi="Times New Roman"/>
          <w:szCs w:val="24"/>
        </w:rPr>
        <w:t xml:space="preserve">Den ska </w:t>
      </w:r>
      <w:r w:rsidRPr="00F23F91">
        <w:rPr>
          <w:szCs w:val="24"/>
        </w:rPr>
        <w:t>resultera</w:t>
      </w:r>
      <w:r w:rsidR="00AA7675">
        <w:rPr>
          <w:szCs w:val="24"/>
        </w:rPr>
        <w:t xml:space="preserve"> </w:t>
      </w:r>
      <w:r w:rsidRPr="00F23F91">
        <w:rPr>
          <w:szCs w:val="24"/>
        </w:rPr>
        <w:t xml:space="preserve">i </w:t>
      </w:r>
      <w:r w:rsidR="00AA7675">
        <w:rPr>
          <w:szCs w:val="24"/>
        </w:rPr>
        <w:t xml:space="preserve">nytta </w:t>
      </w:r>
      <w:r w:rsidRPr="00F23F91">
        <w:rPr>
          <w:szCs w:val="24"/>
        </w:rPr>
        <w:t xml:space="preserve">i samhället och tillväxt i näringslivet både på kort och på lång sikt. </w:t>
      </w:r>
      <w:r w:rsidR="00AA7675">
        <w:rPr>
          <w:szCs w:val="24"/>
        </w:rPr>
        <w:t>Regeringen</w:t>
      </w:r>
      <w:r w:rsidRPr="00F23F91">
        <w:rPr>
          <w:szCs w:val="24"/>
        </w:rPr>
        <w:t xml:space="preserve"> ser därför ett behov att stärka banden mellan forskning, utbildning och innovation. </w:t>
      </w:r>
    </w:p>
    <w:p w14:paraId="1BF78EC0" w14:textId="77777777" w:rsidR="005B6F3F" w:rsidRPr="00F23F91" w:rsidRDefault="005B6F3F">
      <w:pPr>
        <w:pStyle w:val="RKnormal"/>
      </w:pPr>
    </w:p>
    <w:p w14:paraId="7383EDAA" w14:textId="16ED0DAF" w:rsidR="00043CAE" w:rsidRPr="00F23F91" w:rsidRDefault="00D02B41">
      <w:pPr>
        <w:pStyle w:val="RKnormal"/>
      </w:pPr>
      <w:r w:rsidRPr="00F23F91">
        <w:t xml:space="preserve">Innovationsaspekten </w:t>
      </w:r>
      <w:r w:rsidR="005B6F3F" w:rsidRPr="00F23F91">
        <w:t xml:space="preserve">blir </w:t>
      </w:r>
      <w:r w:rsidRPr="00F23F91">
        <w:t>därmed en viktig och naturlig del i den kommande forskningspolitiska propositionen</w:t>
      </w:r>
      <w:r w:rsidR="00F32249" w:rsidRPr="00F23F91">
        <w:t xml:space="preserve">. Vårt </w:t>
      </w:r>
      <w:r w:rsidR="005B6F3F" w:rsidRPr="00F23F91">
        <w:t xml:space="preserve">mål </w:t>
      </w:r>
      <w:r w:rsidR="00F32249" w:rsidRPr="00F23F91">
        <w:t>är att</w:t>
      </w:r>
      <w:r w:rsidRPr="00F23F91">
        <w:t xml:space="preserve"> se till helheten och inte betrakta utbildning, forskning och innovation som separata områden. </w:t>
      </w:r>
    </w:p>
    <w:p w14:paraId="43AC004F" w14:textId="77777777" w:rsidR="00043CAE" w:rsidRPr="00F23F91" w:rsidRDefault="00043CAE">
      <w:pPr>
        <w:pStyle w:val="RKnormal"/>
      </w:pPr>
    </w:p>
    <w:p w14:paraId="092E306C" w14:textId="77777777" w:rsidR="00043CAE" w:rsidRPr="00F23F91" w:rsidRDefault="00043CAE">
      <w:pPr>
        <w:pStyle w:val="RKnormal"/>
      </w:pPr>
    </w:p>
    <w:p w14:paraId="2101360A" w14:textId="09676FF4" w:rsidR="00117E75" w:rsidRDefault="00117E75">
      <w:pPr>
        <w:pStyle w:val="RKnormal"/>
      </w:pPr>
      <w:bookmarkStart w:id="0" w:name="_GoBack"/>
      <w:bookmarkEnd w:id="0"/>
      <w:r>
        <w:t xml:space="preserve">Stockholm den </w:t>
      </w:r>
      <w:r w:rsidR="00D6105A">
        <w:t>24</w:t>
      </w:r>
      <w:r>
        <w:t xml:space="preserve"> juni 2015</w:t>
      </w:r>
    </w:p>
    <w:p w14:paraId="4682E2B7" w14:textId="77777777" w:rsidR="00117E75" w:rsidRDefault="00117E75">
      <w:pPr>
        <w:pStyle w:val="RKnormal"/>
      </w:pPr>
    </w:p>
    <w:p w14:paraId="26407274" w14:textId="77777777" w:rsidR="00117E75" w:rsidRDefault="00117E75">
      <w:pPr>
        <w:pStyle w:val="RKnormal"/>
      </w:pPr>
    </w:p>
    <w:p w14:paraId="045E58E9" w14:textId="77777777" w:rsidR="00D6105A" w:rsidRDefault="00D6105A">
      <w:pPr>
        <w:pStyle w:val="RKnormal"/>
      </w:pPr>
    </w:p>
    <w:p w14:paraId="3285990B" w14:textId="77777777" w:rsidR="00D6105A" w:rsidRDefault="00D6105A">
      <w:pPr>
        <w:pStyle w:val="RKnormal"/>
      </w:pPr>
    </w:p>
    <w:p w14:paraId="11739C2B" w14:textId="77777777" w:rsidR="00117E75" w:rsidRDefault="00117E75">
      <w:pPr>
        <w:pStyle w:val="RKnormal"/>
      </w:pPr>
      <w:r>
        <w:t xml:space="preserve">Helene </w:t>
      </w:r>
      <w:proofErr w:type="spellStart"/>
      <w:r>
        <w:t>Hellmark</w:t>
      </w:r>
      <w:proofErr w:type="spellEnd"/>
      <w:r>
        <w:t xml:space="preserve"> Knutsson</w:t>
      </w:r>
    </w:p>
    <w:sectPr w:rsidR="00117E75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42F62" w14:textId="77777777" w:rsidR="00CA6D26" w:rsidRDefault="00CA6D26">
      <w:r>
        <w:separator/>
      </w:r>
    </w:p>
  </w:endnote>
  <w:endnote w:type="continuationSeparator" w:id="0">
    <w:p w14:paraId="6D290008" w14:textId="77777777" w:rsidR="00CA6D26" w:rsidRDefault="00CA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A49FC" w14:textId="77777777" w:rsidR="00CA6D26" w:rsidRDefault="00CA6D26">
      <w:r>
        <w:separator/>
      </w:r>
    </w:p>
  </w:footnote>
  <w:footnote w:type="continuationSeparator" w:id="0">
    <w:p w14:paraId="7D4F0BFB" w14:textId="77777777" w:rsidR="00CA6D26" w:rsidRDefault="00CA6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2C5F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B5D0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B65AF4E" w14:textId="77777777">
      <w:trPr>
        <w:cantSplit/>
      </w:trPr>
      <w:tc>
        <w:tcPr>
          <w:tcW w:w="3119" w:type="dxa"/>
        </w:tcPr>
        <w:p w14:paraId="366113F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548651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55A11B3" w14:textId="77777777" w:rsidR="00E80146" w:rsidRDefault="00E80146">
          <w:pPr>
            <w:pStyle w:val="Sidhuvud"/>
            <w:ind w:right="360"/>
          </w:pPr>
        </w:p>
      </w:tc>
    </w:tr>
  </w:tbl>
  <w:p w14:paraId="370334C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7F9C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9BEE24C" w14:textId="77777777">
      <w:trPr>
        <w:cantSplit/>
      </w:trPr>
      <w:tc>
        <w:tcPr>
          <w:tcW w:w="3119" w:type="dxa"/>
        </w:tcPr>
        <w:p w14:paraId="0F05A55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6A53CA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C155731" w14:textId="77777777" w:rsidR="00E80146" w:rsidRDefault="00E80146">
          <w:pPr>
            <w:pStyle w:val="Sidhuvud"/>
            <w:ind w:right="360"/>
          </w:pPr>
        </w:p>
      </w:tc>
    </w:tr>
  </w:tbl>
  <w:p w14:paraId="7AFC3BD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9E568" w14:textId="307AFDD8" w:rsidR="00117E75" w:rsidRDefault="00117E7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67C60E0" wp14:editId="78AD6EA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27E3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83160C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95B30E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A6FC9A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75"/>
    <w:rsid w:val="00043CAE"/>
    <w:rsid w:val="00086BF5"/>
    <w:rsid w:val="00117E75"/>
    <w:rsid w:val="00146F20"/>
    <w:rsid w:val="00150384"/>
    <w:rsid w:val="00160901"/>
    <w:rsid w:val="0016221C"/>
    <w:rsid w:val="001805B7"/>
    <w:rsid w:val="001E0628"/>
    <w:rsid w:val="00367B1C"/>
    <w:rsid w:val="004A328D"/>
    <w:rsid w:val="0058762B"/>
    <w:rsid w:val="005B6F3F"/>
    <w:rsid w:val="006E4E11"/>
    <w:rsid w:val="00702F5B"/>
    <w:rsid w:val="007242A3"/>
    <w:rsid w:val="007A6855"/>
    <w:rsid w:val="00903927"/>
    <w:rsid w:val="0092027A"/>
    <w:rsid w:val="00955E31"/>
    <w:rsid w:val="00992E72"/>
    <w:rsid w:val="00AA7675"/>
    <w:rsid w:val="00AF26D1"/>
    <w:rsid w:val="00C742E9"/>
    <w:rsid w:val="00CA6D26"/>
    <w:rsid w:val="00CB5D0E"/>
    <w:rsid w:val="00D02B41"/>
    <w:rsid w:val="00D133D7"/>
    <w:rsid w:val="00D6105A"/>
    <w:rsid w:val="00E80146"/>
    <w:rsid w:val="00E904D0"/>
    <w:rsid w:val="00EC25F9"/>
    <w:rsid w:val="00ED583F"/>
    <w:rsid w:val="00F23F91"/>
    <w:rsid w:val="00F3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EE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17E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17E75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5B6F3F"/>
    <w:rPr>
      <w:sz w:val="16"/>
      <w:szCs w:val="16"/>
    </w:rPr>
  </w:style>
  <w:style w:type="paragraph" w:styleId="Kommentarer">
    <w:name w:val="annotation text"/>
    <w:basedOn w:val="Normal"/>
    <w:link w:val="KommentarerChar"/>
    <w:rsid w:val="005B6F3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5B6F3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5B6F3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B6F3F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17E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17E75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5B6F3F"/>
    <w:rPr>
      <w:sz w:val="16"/>
      <w:szCs w:val="16"/>
    </w:rPr>
  </w:style>
  <w:style w:type="paragraph" w:styleId="Kommentarer">
    <w:name w:val="annotation text"/>
    <w:basedOn w:val="Normal"/>
    <w:link w:val="KommentarerChar"/>
    <w:rsid w:val="005B6F3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5B6F3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5B6F3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B6F3F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c9741f73-1030-454f-a95c-8a742fd371bd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08743-5315-444D-95E5-63B8EFFB8859}"/>
</file>

<file path=customXml/itemProps2.xml><?xml version="1.0" encoding="utf-8"?>
<ds:datastoreItem xmlns:ds="http://schemas.openxmlformats.org/officeDocument/2006/customXml" ds:itemID="{89458C5D-6B53-4149-AF0A-7DF814F637E5}"/>
</file>

<file path=customXml/itemProps3.xml><?xml version="1.0" encoding="utf-8"?>
<ds:datastoreItem xmlns:ds="http://schemas.openxmlformats.org/officeDocument/2006/customXml" ds:itemID="{37B14BDF-F9AA-4B33-8F03-32CC72835234}"/>
</file>

<file path=customXml/itemProps4.xml><?xml version="1.0" encoding="utf-8"?>
<ds:datastoreItem xmlns:ds="http://schemas.openxmlformats.org/officeDocument/2006/customXml" ds:itemID="{89458C5D-6B53-4149-AF0A-7DF814F637E5}"/>
</file>

<file path=customXml/itemProps5.xml><?xml version="1.0" encoding="utf-8"?>
<ds:datastoreItem xmlns:ds="http://schemas.openxmlformats.org/officeDocument/2006/customXml" ds:itemID="{DDEB98C0-7CB8-400E-ADA7-4B781978593E}"/>
</file>

<file path=customXml/itemProps6.xml><?xml version="1.0" encoding="utf-8"?>
<ds:datastoreItem xmlns:ds="http://schemas.openxmlformats.org/officeDocument/2006/customXml" ds:itemID="{89458C5D-6B53-4149-AF0A-7DF814F637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1052</Characters>
  <Application>Microsoft Office Word</Application>
  <DocSecurity>0</DocSecurity>
  <Lines>150</Lines>
  <Paragraphs>56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Aminoff</dc:creator>
  <cp:lastModifiedBy>Viktoria Mattsson</cp:lastModifiedBy>
  <cp:revision>2</cp:revision>
  <cp:lastPrinted>2015-06-23T10:58:00Z</cp:lastPrinted>
  <dcterms:created xsi:type="dcterms:W3CDTF">2015-06-23T11:08:00Z</dcterms:created>
  <dcterms:modified xsi:type="dcterms:W3CDTF">2015-06-23T11:08:00Z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7;0;0;266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c6cf11d0-160e-4d28-9ae5-2fc24c218fe9</vt:lpwstr>
  </property>
</Properties>
</file>