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337F52" w14:paraId="1BE0B040" w14:textId="77777777" w:rsidTr="00337F52">
        <w:tc>
          <w:tcPr>
            <w:tcW w:w="5471" w:type="dxa"/>
          </w:tcPr>
          <w:p w14:paraId="7D8565AA" w14:textId="25591ABA" w:rsidR="00337F52" w:rsidRDefault="00337F52" w:rsidP="00337F52">
            <w:pPr>
              <w:pStyle w:val="RSKRbeteckning"/>
              <w:spacing w:before="240"/>
            </w:pPr>
            <w:r>
              <w:t>Riksdagsskrivelse</w:t>
            </w:r>
          </w:p>
          <w:p w14:paraId="019A27E4" w14:textId="0D577116" w:rsidR="00337F52" w:rsidRDefault="00337F52" w:rsidP="00337F52">
            <w:pPr>
              <w:pStyle w:val="RSKRbeteckning"/>
            </w:pPr>
            <w:r>
              <w:t>2022/23:158</w:t>
            </w:r>
          </w:p>
        </w:tc>
        <w:tc>
          <w:tcPr>
            <w:tcW w:w="2551" w:type="dxa"/>
          </w:tcPr>
          <w:p w14:paraId="11F9167F" w14:textId="77777777" w:rsidR="00337F52" w:rsidRDefault="00337F52" w:rsidP="00337F52">
            <w:pPr>
              <w:jc w:val="right"/>
            </w:pPr>
          </w:p>
        </w:tc>
      </w:tr>
      <w:tr w:rsidR="00337F52" w:rsidRPr="00337F52" w14:paraId="58C9B9F5" w14:textId="77777777" w:rsidTr="00337F52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15D64961" w14:textId="77777777" w:rsidR="00337F52" w:rsidRPr="00337F52" w:rsidRDefault="00337F52" w:rsidP="00337F52">
            <w:pPr>
              <w:rPr>
                <w:sz w:val="10"/>
              </w:rPr>
            </w:pPr>
          </w:p>
        </w:tc>
      </w:tr>
    </w:tbl>
    <w:p w14:paraId="4DEFD889" w14:textId="77777777" w:rsidR="005E6CE0" w:rsidRDefault="005E6CE0" w:rsidP="00337F52"/>
    <w:p w14:paraId="0552F0EA" w14:textId="55B9E9AF" w:rsidR="00337F52" w:rsidRDefault="00337F52" w:rsidP="00337F52">
      <w:pPr>
        <w:pStyle w:val="Mottagare1"/>
      </w:pPr>
      <w:r>
        <w:t>Regeringen</w:t>
      </w:r>
    </w:p>
    <w:p w14:paraId="59F0FF1F" w14:textId="693540C0" w:rsidR="00337F52" w:rsidRDefault="00337F52" w:rsidP="00337F52">
      <w:pPr>
        <w:pStyle w:val="Mottagare2"/>
      </w:pPr>
      <w:r>
        <w:rPr>
          <w:noProof/>
        </w:rPr>
        <w:t>Justitiedepartementet</w:t>
      </w:r>
      <w:r>
        <w:rPr>
          <w:rStyle w:val="Fotnotsreferens"/>
        </w:rPr>
        <w:footnoteReference w:id="1"/>
      </w:r>
    </w:p>
    <w:p w14:paraId="0D78385C" w14:textId="70953B07" w:rsidR="00337F52" w:rsidRDefault="00337F52" w:rsidP="00337F52">
      <w:r>
        <w:t>Med överlämnande av konstitutionsutskottets betänkande 2022/23:KU18 Riksdagens arbetsformer m.m. får jag anmäla att riksdagen denna dag bifallit utskottets förslag till riksdagsbeslut.</w:t>
      </w:r>
    </w:p>
    <w:p w14:paraId="5816CAB5" w14:textId="3D17445C" w:rsidR="00337F52" w:rsidRDefault="00337F52" w:rsidP="00337F52">
      <w:pPr>
        <w:pStyle w:val="Stockholm"/>
      </w:pPr>
      <w:r>
        <w:t>Stockholm den 29 mars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337F52" w14:paraId="65FA7897" w14:textId="77777777" w:rsidTr="00337F52">
        <w:tc>
          <w:tcPr>
            <w:tcW w:w="3628" w:type="dxa"/>
          </w:tcPr>
          <w:p w14:paraId="7D6B5ED0" w14:textId="50B89D04" w:rsidR="00337F52" w:rsidRDefault="00337F52" w:rsidP="00337F52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1B214255" w14:textId="443820E3" w:rsidR="00337F52" w:rsidRDefault="00337F52" w:rsidP="00337F52">
            <w:pPr>
              <w:pStyle w:val="AvsTjnsteman"/>
            </w:pPr>
            <w:r>
              <w:t>Kristina Svartz</w:t>
            </w:r>
          </w:p>
        </w:tc>
      </w:tr>
    </w:tbl>
    <w:p w14:paraId="54F11E28" w14:textId="77777777" w:rsidR="00337F52" w:rsidRPr="00337F52" w:rsidRDefault="00337F52" w:rsidP="00337F52"/>
    <w:sectPr w:rsidR="00337F52" w:rsidRPr="00337F52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631C3" w14:textId="77777777" w:rsidR="00337F52" w:rsidRDefault="00337F52" w:rsidP="002C3923">
      <w:r>
        <w:separator/>
      </w:r>
    </w:p>
  </w:endnote>
  <w:endnote w:type="continuationSeparator" w:id="0">
    <w:p w14:paraId="0DDD816C" w14:textId="77777777" w:rsidR="00337F52" w:rsidRDefault="00337F52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4C3A0" w14:textId="77777777" w:rsidR="00337F52" w:rsidRDefault="00337F52" w:rsidP="002C3923">
      <w:r>
        <w:separator/>
      </w:r>
    </w:p>
  </w:footnote>
  <w:footnote w:type="continuationSeparator" w:id="0">
    <w:p w14:paraId="57ABF80D" w14:textId="77777777" w:rsidR="00337F52" w:rsidRDefault="00337F52" w:rsidP="002C3923">
      <w:r>
        <w:continuationSeparator/>
      </w:r>
    </w:p>
  </w:footnote>
  <w:footnote w:id="1">
    <w:p w14:paraId="30A381EE" w14:textId="7E9C35CD" w:rsidR="00337F52" w:rsidRDefault="00337F52">
      <w:pPr>
        <w:pStyle w:val="Fotnotstext"/>
      </w:pPr>
      <w:r>
        <w:rPr>
          <w:rStyle w:val="Fotnotsreferens"/>
        </w:rPr>
        <w:footnoteRef/>
      </w:r>
      <w:r>
        <w:t xml:space="preserve"> Riksdagsskrivelse 2022/23:159 till Riksdagsstyrelsen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5050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91312C" wp14:editId="3C1843EB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52"/>
    <w:rsid w:val="000171F4"/>
    <w:rsid w:val="00036805"/>
    <w:rsid w:val="00040DEC"/>
    <w:rsid w:val="00062659"/>
    <w:rsid w:val="000B4100"/>
    <w:rsid w:val="000B74A9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155B9"/>
    <w:rsid w:val="00333AF6"/>
    <w:rsid w:val="00337F52"/>
    <w:rsid w:val="0034376C"/>
    <w:rsid w:val="00396114"/>
    <w:rsid w:val="003B2960"/>
    <w:rsid w:val="003E79E2"/>
    <w:rsid w:val="003F3253"/>
    <w:rsid w:val="004074E5"/>
    <w:rsid w:val="0041236D"/>
    <w:rsid w:val="00416271"/>
    <w:rsid w:val="004355FB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81763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63A7FB"/>
  <w15:docId w15:val="{1609A271-5FC8-461D-A403-67F57C56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337F52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337F52"/>
  </w:style>
  <w:style w:type="character" w:styleId="Fotnotsreferens">
    <w:name w:val="footnote reference"/>
    <w:basedOn w:val="Standardstycketeckensnitt"/>
    <w:semiHidden/>
    <w:unhideWhenUsed/>
    <w:rsid w:val="00337F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280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2023-03-29T14:40:00Z</dcterms:created>
  <dcterms:modified xsi:type="dcterms:W3CDTF">2023-03-29T14:40:00Z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2023-03-29</vt:lpwstr>
  </property>
  <property fmtid="{D5CDD505-2E9C-101B-9397-08002B2CF9AE}" pid="6" name="DatumIText">
    <vt:lpwstr>den 29 mars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158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2022/23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18</vt:lpwstr>
  </property>
  <property fmtid="{D5CDD505-2E9C-101B-9397-08002B2CF9AE}" pid="18" name="RefRubrik">
    <vt:lpwstr>Riksdagens arbetsformer m.m.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