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BBC6E2A51B4D3F8185790D3ED5423A"/>
        </w:placeholder>
        <w15:appearance w15:val="hidden"/>
        <w:text/>
      </w:sdtPr>
      <w:sdtEndPr/>
      <w:sdtContent>
        <w:p w:rsidRPr="009B062B" w:rsidR="00AF30DD" w:rsidP="009B062B" w:rsidRDefault="00AF30DD" w14:paraId="6051D09B" w14:textId="77777777">
          <w:pPr>
            <w:pStyle w:val="RubrikFrslagTIllRiksdagsbeslut"/>
          </w:pPr>
          <w:r w:rsidRPr="009B062B">
            <w:t>Förslag till riksdagsbeslut</w:t>
          </w:r>
        </w:p>
      </w:sdtContent>
    </w:sdt>
    <w:sdt>
      <w:sdtPr>
        <w:alias w:val="Yrkande 1"/>
        <w:tag w:val="1b6f0f93-c53b-45d2-9d7f-4ecd3ddb0308"/>
        <w:id w:val="1670364983"/>
        <w:lock w:val="sdtLocked"/>
      </w:sdtPr>
      <w:sdtEndPr/>
      <w:sdtContent>
        <w:p w:rsidR="00E85DEA" w:rsidRDefault="00F2602C" w14:paraId="6051D09C" w14:textId="77777777">
          <w:pPr>
            <w:pStyle w:val="Frslagstext"/>
            <w:numPr>
              <w:ilvl w:val="0"/>
              <w:numId w:val="0"/>
            </w:numPr>
          </w:pPr>
          <w:r>
            <w:t>Riksdagen ställer sig bakom det som anförs i motionen om att se över djurskyddsreglerna för vilda djur på cirkus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55E626F54B48A8B7EDBF120C3E1D69"/>
        </w:placeholder>
        <w15:appearance w15:val="hidden"/>
        <w:text/>
      </w:sdtPr>
      <w:sdtEndPr/>
      <w:sdtContent>
        <w:p w:rsidRPr="009B062B" w:rsidR="006D79C9" w:rsidP="00333E95" w:rsidRDefault="006D79C9" w14:paraId="6051D09D" w14:textId="77777777">
          <w:pPr>
            <w:pStyle w:val="Rubrik1"/>
          </w:pPr>
          <w:r>
            <w:t>Motivering</w:t>
          </w:r>
        </w:p>
      </w:sdtContent>
    </w:sdt>
    <w:p w:rsidR="00F5473E" w:rsidP="00F5473E" w:rsidRDefault="00F5473E" w14:paraId="6051D09E" w14:textId="77777777">
      <w:pPr>
        <w:pStyle w:val="Normalutanindragellerluft"/>
      </w:pPr>
      <w:r>
        <w:t xml:space="preserve">Att cirkuslivet innebär speciella problem för många djur torde de flesta vara överens om. Cirkusens verksamhet, som bygger på att ständigt befinna sig på resande fot, dess begränsade utrymmen och otillräcklig stimulans kan leda till problem för djuren. När de inte får utlopp för sina naturliga beteenden kan de utveckla beteendestörningar och utsättas för lidande, både fysiskt och psykiskt. Detta är allra mest problematiskt för vilda (ej domesticerade) djur. </w:t>
      </w:r>
    </w:p>
    <w:p w:rsidR="00652B73" w:rsidP="00AA3802" w:rsidRDefault="00F5473E" w14:paraId="6051D09F" w14:textId="4051E307">
      <w:r w:rsidRPr="00AA3802">
        <w:t xml:space="preserve">Ett stort antal länder i världen har förbjudit vilda djur på cirkus, däribland Nederländerna, Storbritannien och flera latinamerikanska länder. Grekland, Cypern, Bolivia och Bosnien-Hercegovina har förbjudit alla </w:t>
      </w:r>
      <w:r w:rsidRPr="00AA3802">
        <w:lastRenderedPageBreak/>
        <w:t>djur på cirkus. Sverige ses ofta som föregångsland inom djurskydd, och det skall vi fortsätta att vara. Därför är det dags att se över de regler som gäller för vilda djur på cirkus och överväga ett förbud</w:t>
      </w:r>
      <w:r w:rsidRPr="00AA3802" w:rsidR="00843CEF">
        <w:t>.</w:t>
      </w:r>
    </w:p>
    <w:bookmarkStart w:name="_GoBack" w:id="1"/>
    <w:bookmarkEnd w:id="1"/>
    <w:p w:rsidRPr="00AA3802" w:rsidR="00CA2ABB" w:rsidP="00AA3802" w:rsidRDefault="00CA2ABB" w14:paraId="207F6387" w14:textId="77777777"/>
    <w:sdt>
      <w:sdtPr>
        <w:alias w:val="CC_Underskrifter"/>
        <w:tag w:val="CC_Underskrifter"/>
        <w:id w:val="583496634"/>
        <w:lock w:val="sdtContentLocked"/>
        <w:placeholder>
          <w:docPart w:val="7770F41D47BC4BF0AFA4F7829B143DBE"/>
        </w:placeholder>
        <w15:appearance w15:val="hidden"/>
      </w:sdtPr>
      <w:sdtEndPr/>
      <w:sdtContent>
        <w:p w:rsidR="004801AC" w:rsidP="009B7DFC" w:rsidRDefault="00CA2ABB" w14:paraId="6051D0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 </w:t>
            </w:r>
          </w:p>
        </w:tc>
      </w:tr>
      <w:tr>
        <w:trPr>
          <w:cantSplit/>
        </w:trPr>
        <w:tc>
          <w:tcPr>
            <w:tcW w:w="50" w:type="pct"/>
            <w:vAlign w:val="bottom"/>
          </w:tcPr>
          <w:p>
            <w:pPr>
              <w:pStyle w:val="Underskrifter"/>
            </w:pPr>
            <w:r>
              <w:t>Elin Lundgren (S)</w:t>
            </w:r>
          </w:p>
        </w:tc>
        <w:tc>
          <w:tcPr>
            <w:tcW w:w="50" w:type="pct"/>
            <w:vAlign w:val="bottom"/>
          </w:tcPr>
          <w:p>
            <w:pPr>
              <w:pStyle w:val="Underskrifter"/>
            </w:pPr>
            <w:r>
              <w:t>Emilia Töyrä (S)</w:t>
            </w:r>
          </w:p>
        </w:tc>
      </w:tr>
    </w:tbl>
    <w:p w:rsidR="00F157AF" w:rsidRDefault="00F157AF" w14:paraId="6051D0A7" w14:textId="77777777"/>
    <w:sectPr w:rsidR="00F157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1D0A9" w14:textId="77777777" w:rsidR="00F5473E" w:rsidRDefault="00F5473E" w:rsidP="000C1CAD">
      <w:pPr>
        <w:spacing w:line="240" w:lineRule="auto"/>
      </w:pPr>
      <w:r>
        <w:separator/>
      </w:r>
    </w:p>
  </w:endnote>
  <w:endnote w:type="continuationSeparator" w:id="0">
    <w:p w14:paraId="6051D0AA" w14:textId="77777777" w:rsidR="00F5473E" w:rsidRDefault="00F547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1D0A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1D0B0"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14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1D0A7" w14:textId="77777777" w:rsidR="00F5473E" w:rsidRDefault="00F5473E" w:rsidP="000C1CAD">
      <w:pPr>
        <w:spacing w:line="240" w:lineRule="auto"/>
      </w:pPr>
      <w:r>
        <w:separator/>
      </w:r>
    </w:p>
  </w:footnote>
  <w:footnote w:type="continuationSeparator" w:id="0">
    <w:p w14:paraId="6051D0A8" w14:textId="77777777" w:rsidR="00F5473E" w:rsidRDefault="00F547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51D0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51D0BA" wp14:anchorId="6051D0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A2ABB" w14:paraId="6051D0BB" w14:textId="77777777">
                          <w:pPr>
                            <w:jc w:val="right"/>
                          </w:pPr>
                          <w:sdt>
                            <w:sdtPr>
                              <w:alias w:val="CC_Noformat_Partikod"/>
                              <w:tag w:val="CC_Noformat_Partikod"/>
                              <w:id w:val="-53464382"/>
                              <w:placeholder>
                                <w:docPart w:val="C1387EB5726844779304FBD611D51E6F"/>
                              </w:placeholder>
                              <w:text/>
                            </w:sdtPr>
                            <w:sdtEndPr/>
                            <w:sdtContent>
                              <w:r w:rsidR="00F5473E">
                                <w:t>S</w:t>
                              </w:r>
                            </w:sdtContent>
                          </w:sdt>
                          <w:sdt>
                            <w:sdtPr>
                              <w:alias w:val="CC_Noformat_Partinummer"/>
                              <w:tag w:val="CC_Noformat_Partinummer"/>
                              <w:id w:val="-1709555926"/>
                              <w:placeholder>
                                <w:docPart w:val="3E39960ECEFD408297E0D247256CD879"/>
                              </w:placeholder>
                              <w:text/>
                            </w:sdtPr>
                            <w:sdtEndPr/>
                            <w:sdtContent>
                              <w:r w:rsidR="00F5473E">
                                <w:t>1249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51D0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2ABB" w14:paraId="6051D0BB" w14:textId="77777777">
                    <w:pPr>
                      <w:jc w:val="right"/>
                    </w:pPr>
                    <w:sdt>
                      <w:sdtPr>
                        <w:alias w:val="CC_Noformat_Partikod"/>
                        <w:tag w:val="CC_Noformat_Partikod"/>
                        <w:id w:val="-53464382"/>
                        <w:placeholder>
                          <w:docPart w:val="C1387EB5726844779304FBD611D51E6F"/>
                        </w:placeholder>
                        <w:text/>
                      </w:sdtPr>
                      <w:sdtEndPr/>
                      <w:sdtContent>
                        <w:r w:rsidR="00F5473E">
                          <w:t>S</w:t>
                        </w:r>
                      </w:sdtContent>
                    </w:sdt>
                    <w:sdt>
                      <w:sdtPr>
                        <w:alias w:val="CC_Noformat_Partinummer"/>
                        <w:tag w:val="CC_Noformat_Partinummer"/>
                        <w:id w:val="-1709555926"/>
                        <w:placeholder>
                          <w:docPart w:val="3E39960ECEFD408297E0D247256CD879"/>
                        </w:placeholder>
                        <w:text/>
                      </w:sdtPr>
                      <w:sdtEndPr/>
                      <w:sdtContent>
                        <w:r w:rsidR="00F5473E">
                          <w:t>1249</w:t>
                        </w:r>
                      </w:sdtContent>
                    </w:sdt>
                  </w:p>
                </w:txbxContent>
              </v:textbox>
              <w10:wrap anchorx="page"/>
            </v:shape>
          </w:pict>
        </mc:Fallback>
      </mc:AlternateContent>
    </w:r>
  </w:p>
  <w:p w:rsidRPr="00293C4F" w:rsidR="004F35FE" w:rsidP="00776B74" w:rsidRDefault="004F35FE" w14:paraId="6051D0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2ABB" w14:paraId="6051D0AD" w14:textId="77777777">
    <w:pPr>
      <w:jc w:val="right"/>
    </w:pPr>
    <w:sdt>
      <w:sdtPr>
        <w:alias w:val="CC_Noformat_Partikod"/>
        <w:tag w:val="CC_Noformat_Partikod"/>
        <w:id w:val="559911109"/>
        <w:placeholder>
          <w:docPart w:val="3E39960ECEFD408297E0D247256CD879"/>
        </w:placeholder>
        <w:text/>
      </w:sdtPr>
      <w:sdtEndPr/>
      <w:sdtContent>
        <w:r w:rsidR="00F5473E">
          <w:t>S</w:t>
        </w:r>
      </w:sdtContent>
    </w:sdt>
    <w:sdt>
      <w:sdtPr>
        <w:alias w:val="CC_Noformat_Partinummer"/>
        <w:tag w:val="CC_Noformat_Partinummer"/>
        <w:id w:val="1197820850"/>
        <w:text/>
      </w:sdtPr>
      <w:sdtEndPr/>
      <w:sdtContent>
        <w:r w:rsidR="00F5473E">
          <w:t>1249</w:t>
        </w:r>
      </w:sdtContent>
    </w:sdt>
  </w:p>
  <w:p w:rsidR="004F35FE" w:rsidP="00776B74" w:rsidRDefault="004F35FE" w14:paraId="6051D0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2ABB" w14:paraId="6051D0B1" w14:textId="77777777">
    <w:pPr>
      <w:jc w:val="right"/>
    </w:pPr>
    <w:sdt>
      <w:sdtPr>
        <w:alias w:val="CC_Noformat_Partikod"/>
        <w:tag w:val="CC_Noformat_Partikod"/>
        <w:id w:val="1471015553"/>
        <w:text/>
      </w:sdtPr>
      <w:sdtEndPr/>
      <w:sdtContent>
        <w:r w:rsidR="00F5473E">
          <w:t>S</w:t>
        </w:r>
      </w:sdtContent>
    </w:sdt>
    <w:sdt>
      <w:sdtPr>
        <w:alias w:val="CC_Noformat_Partinummer"/>
        <w:tag w:val="CC_Noformat_Partinummer"/>
        <w:id w:val="-2014525982"/>
        <w:text/>
      </w:sdtPr>
      <w:sdtEndPr/>
      <w:sdtContent>
        <w:r w:rsidR="00F5473E">
          <w:t>1249</w:t>
        </w:r>
      </w:sdtContent>
    </w:sdt>
  </w:p>
  <w:p w:rsidR="004F35FE" w:rsidP="00A314CF" w:rsidRDefault="00CA2ABB" w14:paraId="6051D0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A2ABB" w14:paraId="6051D0B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A2ABB" w14:paraId="6051D0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:858</w:t>
        </w:r>
      </w:sdtContent>
    </w:sdt>
  </w:p>
  <w:p w:rsidR="004F35FE" w:rsidP="00E03A3D" w:rsidRDefault="00CA2ABB" w14:paraId="6051D0B5" w14:textId="77777777">
    <w:pPr>
      <w:pStyle w:val="Motionr"/>
    </w:pPr>
    <w:sdt>
      <w:sdtPr>
        <w:alias w:val="CC_Noformat_Avtext"/>
        <w:tag w:val="CC_Noformat_Avtext"/>
        <w:id w:val="-2020768203"/>
        <w:lock w:val="sdtContentLocked"/>
        <w15:appearance w15:val="hidden"/>
        <w:text/>
      </w:sdtPr>
      <w:sdtEndPr/>
      <w:sdtContent>
        <w:r>
          <w:t>av Kristina Nilsson m.fl. (S)</w:t>
        </w:r>
      </w:sdtContent>
    </w:sdt>
  </w:p>
  <w:sdt>
    <w:sdtPr>
      <w:alias w:val="CC_Noformat_Rubtext"/>
      <w:tag w:val="CC_Noformat_Rubtext"/>
      <w:id w:val="-218060500"/>
      <w:lock w:val="sdtLocked"/>
      <w15:appearance w15:val="hidden"/>
      <w:text/>
    </w:sdtPr>
    <w:sdtEndPr/>
    <w:sdtContent>
      <w:p w:rsidR="004F35FE" w:rsidP="00283E0F" w:rsidRDefault="00F5473E" w14:paraId="6051D0B6" w14:textId="77777777">
        <w:pPr>
          <w:pStyle w:val="FSHRub2"/>
        </w:pPr>
        <w:r>
          <w:t>Vilda djur på cirkus</w:t>
        </w:r>
      </w:p>
    </w:sdtContent>
  </w:sdt>
  <w:sdt>
    <w:sdtPr>
      <w:alias w:val="CC_Boilerplate_3"/>
      <w:tag w:val="CC_Boilerplate_3"/>
      <w:id w:val="1606463544"/>
      <w:lock w:val="sdtContentLocked"/>
      <w15:appearance w15:val="hidden"/>
      <w:text w:multiLine="1"/>
    </w:sdtPr>
    <w:sdtEndPr/>
    <w:sdtContent>
      <w:p w:rsidR="004F35FE" w:rsidP="00283E0F" w:rsidRDefault="004F35FE" w14:paraId="6051D0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3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C7872"/>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F49"/>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2E1C"/>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8E2"/>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AA1"/>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B7DFC"/>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3802"/>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10"/>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2ABB"/>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5DEA"/>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7AF"/>
    <w:rsid w:val="00F16504"/>
    <w:rsid w:val="00F17B6B"/>
    <w:rsid w:val="00F17D62"/>
    <w:rsid w:val="00F20EC4"/>
    <w:rsid w:val="00F22233"/>
    <w:rsid w:val="00F2265D"/>
    <w:rsid w:val="00F22B29"/>
    <w:rsid w:val="00F22F17"/>
    <w:rsid w:val="00F2329A"/>
    <w:rsid w:val="00F246D6"/>
    <w:rsid w:val="00F2494A"/>
    <w:rsid w:val="00F2602C"/>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73E"/>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51D09A"/>
  <w15:chartTrackingRefBased/>
  <w15:docId w15:val="{D4E13D25-3A80-4518-B3E4-6C18AC90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BBC6E2A51B4D3F8185790D3ED5423A"/>
        <w:category>
          <w:name w:val="Allmänt"/>
          <w:gallery w:val="placeholder"/>
        </w:category>
        <w:types>
          <w:type w:val="bbPlcHdr"/>
        </w:types>
        <w:behaviors>
          <w:behavior w:val="content"/>
        </w:behaviors>
        <w:guid w:val="{771D11F1-B910-43B2-ABD8-7B3891EDE9AD}"/>
      </w:docPartPr>
      <w:docPartBody>
        <w:p w:rsidR="00AF037E" w:rsidRDefault="00AF037E">
          <w:pPr>
            <w:pStyle w:val="B7BBC6E2A51B4D3F8185790D3ED5423A"/>
          </w:pPr>
          <w:r w:rsidRPr="005A0A93">
            <w:rPr>
              <w:rStyle w:val="Platshllartext"/>
            </w:rPr>
            <w:t>Förslag till riksdagsbeslut</w:t>
          </w:r>
        </w:p>
      </w:docPartBody>
    </w:docPart>
    <w:docPart>
      <w:docPartPr>
        <w:name w:val="0455E626F54B48A8B7EDBF120C3E1D69"/>
        <w:category>
          <w:name w:val="Allmänt"/>
          <w:gallery w:val="placeholder"/>
        </w:category>
        <w:types>
          <w:type w:val="bbPlcHdr"/>
        </w:types>
        <w:behaviors>
          <w:behavior w:val="content"/>
        </w:behaviors>
        <w:guid w:val="{4CF979A1-82FD-4CA8-A4FA-3D781EA6A20A}"/>
      </w:docPartPr>
      <w:docPartBody>
        <w:p w:rsidR="00AF037E" w:rsidRDefault="00AF037E">
          <w:pPr>
            <w:pStyle w:val="0455E626F54B48A8B7EDBF120C3E1D69"/>
          </w:pPr>
          <w:r w:rsidRPr="005A0A93">
            <w:rPr>
              <w:rStyle w:val="Platshllartext"/>
            </w:rPr>
            <w:t>Motivering</w:t>
          </w:r>
        </w:p>
      </w:docPartBody>
    </w:docPart>
    <w:docPart>
      <w:docPartPr>
        <w:name w:val="7770F41D47BC4BF0AFA4F7829B143DBE"/>
        <w:category>
          <w:name w:val="Allmänt"/>
          <w:gallery w:val="placeholder"/>
        </w:category>
        <w:types>
          <w:type w:val="bbPlcHdr"/>
        </w:types>
        <w:behaviors>
          <w:behavior w:val="content"/>
        </w:behaviors>
        <w:guid w:val="{EB268002-2D01-490D-A870-95E3A32ADE50}"/>
      </w:docPartPr>
      <w:docPartBody>
        <w:p w:rsidR="00AF037E" w:rsidRDefault="00AF037E">
          <w:pPr>
            <w:pStyle w:val="7770F41D47BC4BF0AFA4F7829B143DBE"/>
          </w:pPr>
          <w:r w:rsidRPr="00490DAC">
            <w:rPr>
              <w:rStyle w:val="Platshllartext"/>
            </w:rPr>
            <w:t>Skriv ej här, motionärer infogas via panel!</w:t>
          </w:r>
        </w:p>
      </w:docPartBody>
    </w:docPart>
    <w:docPart>
      <w:docPartPr>
        <w:name w:val="C1387EB5726844779304FBD611D51E6F"/>
        <w:category>
          <w:name w:val="Allmänt"/>
          <w:gallery w:val="placeholder"/>
        </w:category>
        <w:types>
          <w:type w:val="bbPlcHdr"/>
        </w:types>
        <w:behaviors>
          <w:behavior w:val="content"/>
        </w:behaviors>
        <w:guid w:val="{9895136E-89A6-4B4A-8039-A465D5AF4881}"/>
      </w:docPartPr>
      <w:docPartBody>
        <w:p w:rsidR="00AF037E" w:rsidRDefault="00AF037E">
          <w:pPr>
            <w:pStyle w:val="C1387EB5726844779304FBD611D51E6F"/>
          </w:pPr>
          <w:r>
            <w:rPr>
              <w:rStyle w:val="Platshllartext"/>
            </w:rPr>
            <w:t xml:space="preserve"> </w:t>
          </w:r>
        </w:p>
      </w:docPartBody>
    </w:docPart>
    <w:docPart>
      <w:docPartPr>
        <w:name w:val="3E39960ECEFD408297E0D247256CD879"/>
        <w:category>
          <w:name w:val="Allmänt"/>
          <w:gallery w:val="placeholder"/>
        </w:category>
        <w:types>
          <w:type w:val="bbPlcHdr"/>
        </w:types>
        <w:behaviors>
          <w:behavior w:val="content"/>
        </w:behaviors>
        <w:guid w:val="{3A860DAC-4386-4A08-8FDE-B7C918446996}"/>
      </w:docPartPr>
      <w:docPartBody>
        <w:p w:rsidR="00AF037E" w:rsidRDefault="00AF037E">
          <w:pPr>
            <w:pStyle w:val="3E39960ECEFD408297E0D247256CD87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7E"/>
    <w:rsid w:val="00AF03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BBC6E2A51B4D3F8185790D3ED5423A">
    <w:name w:val="B7BBC6E2A51B4D3F8185790D3ED5423A"/>
  </w:style>
  <w:style w:type="paragraph" w:customStyle="1" w:styleId="311C2ADDD0A54808AFCDC616685E9685">
    <w:name w:val="311C2ADDD0A54808AFCDC616685E9685"/>
  </w:style>
  <w:style w:type="paragraph" w:customStyle="1" w:styleId="BF385664B4A84739846D0E830E9E07AD">
    <w:name w:val="BF385664B4A84739846D0E830E9E07AD"/>
  </w:style>
  <w:style w:type="paragraph" w:customStyle="1" w:styleId="0455E626F54B48A8B7EDBF120C3E1D69">
    <w:name w:val="0455E626F54B48A8B7EDBF120C3E1D69"/>
  </w:style>
  <w:style w:type="paragraph" w:customStyle="1" w:styleId="7770F41D47BC4BF0AFA4F7829B143DBE">
    <w:name w:val="7770F41D47BC4BF0AFA4F7829B143DBE"/>
  </w:style>
  <w:style w:type="paragraph" w:customStyle="1" w:styleId="C1387EB5726844779304FBD611D51E6F">
    <w:name w:val="C1387EB5726844779304FBD611D51E6F"/>
  </w:style>
  <w:style w:type="paragraph" w:customStyle="1" w:styleId="3E39960ECEFD408297E0D247256CD879">
    <w:name w:val="3E39960ECEFD408297E0D247256CD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F468B-5016-4643-92A6-91F9F5E798CA}"/>
</file>

<file path=customXml/itemProps2.xml><?xml version="1.0" encoding="utf-8"?>
<ds:datastoreItem xmlns:ds="http://schemas.openxmlformats.org/officeDocument/2006/customXml" ds:itemID="{B11779CD-61D9-4DFC-9BE8-77B0CCCD8EA4}"/>
</file>

<file path=customXml/itemProps3.xml><?xml version="1.0" encoding="utf-8"?>
<ds:datastoreItem xmlns:ds="http://schemas.openxmlformats.org/officeDocument/2006/customXml" ds:itemID="{D94BE24A-9FD0-4A99-9798-8ADFDE7E0906}"/>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973</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S1249 Vilda djur på cirkus</vt:lpstr>
      <vt:lpstr>
      </vt:lpstr>
    </vt:vector>
  </TitlesOfParts>
  <Company>Sveriges riksdag</Company>
  <LinksUpToDate>false</LinksUpToDate>
  <CharactersWithSpaces>1136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