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>
        <w:tc>
          <w:tcPr>
            <w:tcW w:w="9141" w:type="dxa"/>
          </w:tcPr>
          <w:p w:rsidR="004F680C" w:rsidRPr="007A327C" w:rsidRDefault="004F680C"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8E3706">
              <w:rPr>
                <w:b/>
              </w:rPr>
              <w:t>19</w:t>
            </w:r>
            <w:r w:rsidRPr="007A327C">
              <w:rPr>
                <w:b/>
              </w:rPr>
              <w:t>/</w:t>
            </w:r>
            <w:r w:rsidR="008E3706">
              <w:rPr>
                <w:b/>
              </w:rPr>
              <w:t>20</w:t>
            </w:r>
            <w:r w:rsidR="004F680C" w:rsidRPr="007A327C">
              <w:rPr>
                <w:b/>
              </w:rPr>
              <w:t>:</w:t>
            </w:r>
            <w:r w:rsidR="00583FAC">
              <w:rPr>
                <w:b/>
              </w:rPr>
              <w:t>1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AC3854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583FAC">
              <w:t>09-17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583FAC" w:rsidP="00F5133A">
            <w:r>
              <w:t>11</w:t>
            </w:r>
            <w:r w:rsidR="00721DB8">
              <w:t>.00</w:t>
            </w:r>
            <w:r w:rsidR="006F41EB">
              <w:t>–</w:t>
            </w:r>
            <w:r w:rsidR="001630A4">
              <w:t>12.00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583FAC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Socialdepartementet</w:t>
            </w:r>
          </w:p>
          <w:p w:rsidR="004F680C" w:rsidRDefault="004F680C" w:rsidP="008E3706">
            <w:pPr>
              <w:tabs>
                <w:tab w:val="left" w:pos="1701"/>
              </w:tabs>
              <w:rPr>
                <w:snapToGrid w:val="0"/>
              </w:rPr>
            </w:pPr>
          </w:p>
          <w:p w:rsidR="00DE50FF" w:rsidRPr="007E41E3" w:rsidRDefault="00DE50FF" w:rsidP="00DE50F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Ämnesråd Stefan Oscarson, ämnesråd Peter Johansson, kansliråd Pia Fagerström och </w:t>
            </w:r>
            <w:r w:rsidR="001630A4">
              <w:rPr>
                <w:snapToGrid w:val="0"/>
              </w:rPr>
              <w:t>departementssekreterare</w:t>
            </w:r>
            <w:r>
              <w:rPr>
                <w:snapToGrid w:val="0"/>
              </w:rPr>
              <w:t xml:space="preserve"> Ivana </w:t>
            </w:r>
            <w:proofErr w:type="spellStart"/>
            <w:r>
              <w:rPr>
                <w:snapToGrid w:val="0"/>
              </w:rPr>
              <w:t>Vujic</w:t>
            </w:r>
            <w:proofErr w:type="spellEnd"/>
            <w:r>
              <w:rPr>
                <w:snapToGrid w:val="0"/>
              </w:rPr>
              <w:t xml:space="preserve"> informerade om </w:t>
            </w:r>
            <w:r w:rsidR="001630A4">
              <w:rPr>
                <w:snapToGrid w:val="0"/>
              </w:rPr>
              <w:t>pensionsfrågor</w:t>
            </w:r>
            <w:r>
              <w:rPr>
                <w:snapToGrid w:val="0"/>
              </w:rPr>
              <w:t>.</w:t>
            </w:r>
          </w:p>
          <w:p w:rsidR="00183082" w:rsidRPr="007A327C" w:rsidRDefault="00183082" w:rsidP="00DE50FF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4F680C" w:rsidRDefault="005A4484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En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riktålder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 xml:space="preserve"> för höjda pensioner och följsamhet till ett längre liv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(SfU5)</w:t>
            </w:r>
          </w:p>
          <w:p w:rsidR="005A4484" w:rsidRDefault="005A4484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5A4484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2018/19:133 och motioner.</w:t>
            </w:r>
          </w:p>
          <w:p w:rsidR="00A40582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40582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40582" w:rsidRPr="007A327C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4F680C" w:rsidRDefault="00A40582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Ytterligare fortsatt utbetalning av garantipension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(SfU6)</w:t>
            </w:r>
          </w:p>
          <w:p w:rsidR="00A40582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40582" w:rsidRDefault="00A40582" w:rsidP="00A405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2018/19:131.</w:t>
            </w:r>
          </w:p>
          <w:p w:rsidR="00A40582" w:rsidRDefault="00A40582" w:rsidP="00A40582">
            <w:pPr>
              <w:tabs>
                <w:tab w:val="left" w:pos="1701"/>
              </w:tabs>
              <w:rPr>
                <w:snapToGrid w:val="0"/>
              </w:rPr>
            </w:pPr>
          </w:p>
          <w:p w:rsidR="00A40582" w:rsidRDefault="00A40582" w:rsidP="00A405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40582" w:rsidRPr="007A327C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A4484" w:rsidRPr="007A327C" w:rsidTr="00F5133A">
        <w:tc>
          <w:tcPr>
            <w:tcW w:w="567" w:type="dxa"/>
          </w:tcPr>
          <w:p w:rsidR="005A4484" w:rsidRPr="007A327C" w:rsidRDefault="005A448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5A4484" w:rsidRDefault="00A40582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Förbättrat grundskydd för pensionärer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(SfU7)</w:t>
            </w:r>
          </w:p>
          <w:p w:rsidR="00A40582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40582" w:rsidRDefault="00A40582" w:rsidP="00A405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2018/19:134 och motioner.</w:t>
            </w:r>
          </w:p>
          <w:p w:rsidR="00A40582" w:rsidRDefault="00A40582" w:rsidP="00A40582">
            <w:pPr>
              <w:tabs>
                <w:tab w:val="left" w:pos="1701"/>
              </w:tabs>
              <w:rPr>
                <w:snapToGrid w:val="0"/>
              </w:rPr>
            </w:pPr>
          </w:p>
          <w:p w:rsidR="00A40582" w:rsidRDefault="00A40582" w:rsidP="00A405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40582" w:rsidRPr="007A327C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A4484" w:rsidRPr="007A327C" w:rsidTr="00F5133A">
        <w:tc>
          <w:tcPr>
            <w:tcW w:w="567" w:type="dxa"/>
          </w:tcPr>
          <w:p w:rsidR="005A4484" w:rsidRPr="007A327C" w:rsidRDefault="005A448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5A4484" w:rsidRDefault="00A40582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6"/>
                <w:szCs w:val="26"/>
                <w:lang w:eastAsia="en-US"/>
              </w:rPr>
              <w:t>Ett starkare skydd för välfärdssystemen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(SfU8)</w:t>
            </w:r>
          </w:p>
          <w:p w:rsidR="00A40582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40582" w:rsidRDefault="00A40582" w:rsidP="00A405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2018/19:132 och motioner.</w:t>
            </w:r>
          </w:p>
          <w:p w:rsidR="00A40582" w:rsidRDefault="00A40582" w:rsidP="00A40582">
            <w:pPr>
              <w:tabs>
                <w:tab w:val="left" w:pos="1701"/>
              </w:tabs>
              <w:rPr>
                <w:snapToGrid w:val="0"/>
              </w:rPr>
            </w:pPr>
          </w:p>
          <w:p w:rsidR="00A40582" w:rsidRDefault="00A40582" w:rsidP="00A4058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40582" w:rsidRPr="007A327C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8193D" w:rsidRPr="007A327C" w:rsidTr="00F5133A">
        <w:tc>
          <w:tcPr>
            <w:tcW w:w="567" w:type="dxa"/>
          </w:tcPr>
          <w:p w:rsidR="0038193D" w:rsidRPr="007A327C" w:rsidRDefault="0038193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A4484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38193D" w:rsidRDefault="001630A4" w:rsidP="00F5133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Utskottets u</w:t>
            </w:r>
            <w:r w:rsidR="00A4058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trikes resor</w:t>
            </w:r>
          </w:p>
          <w:p w:rsidR="00A40582" w:rsidRDefault="00A40582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A40582" w:rsidRDefault="001630A4" w:rsidP="00F5133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Information.</w:t>
            </w:r>
            <w:bookmarkStart w:id="0" w:name="_GoBack"/>
            <w:bookmarkEnd w:id="0"/>
          </w:p>
          <w:p w:rsidR="001630A4" w:rsidRPr="007A327C" w:rsidRDefault="001630A4" w:rsidP="00F5133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AC6" w:rsidRPr="007A327C" w:rsidTr="00F5133A">
        <w:tc>
          <w:tcPr>
            <w:tcW w:w="567" w:type="dxa"/>
          </w:tcPr>
          <w:p w:rsidR="00403AC6" w:rsidRPr="007A327C" w:rsidRDefault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1630A4">
              <w:rPr>
                <w:b/>
                <w:snapToGrid w:val="0"/>
              </w:rPr>
              <w:t xml:space="preserve"> 7</w:t>
            </w:r>
          </w:p>
        </w:tc>
        <w:tc>
          <w:tcPr>
            <w:tcW w:w="6946" w:type="dxa"/>
            <w:gridSpan w:val="2"/>
          </w:tcPr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1630A4" w:rsidRPr="001630A4" w:rsidRDefault="001630A4" w:rsidP="00403AC6">
            <w:pPr>
              <w:tabs>
                <w:tab w:val="left" w:pos="1701"/>
              </w:tabs>
              <w:rPr>
                <w:snapToGrid w:val="0"/>
              </w:rPr>
            </w:pPr>
            <w:r w:rsidRPr="001630A4">
              <w:rPr>
                <w:snapToGrid w:val="0"/>
              </w:rPr>
              <w:t xml:space="preserve">Anmäldes </w:t>
            </w:r>
          </w:p>
          <w:p w:rsidR="001630A4" w:rsidRDefault="001630A4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- inbjudan till OECD-konferens den </w:t>
            </w:r>
            <w:proofErr w:type="gramStart"/>
            <w:r>
              <w:rPr>
                <w:snapToGrid w:val="0"/>
              </w:rPr>
              <w:t>10-11</w:t>
            </w:r>
            <w:proofErr w:type="gramEnd"/>
            <w:r>
              <w:rPr>
                <w:snapToGrid w:val="0"/>
              </w:rPr>
              <w:t xml:space="preserve"> oktober</w:t>
            </w:r>
          </w:p>
          <w:p w:rsidR="00403AC6" w:rsidRPr="00403AC6" w:rsidRDefault="001630A4" w:rsidP="00403AC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- i</w:t>
            </w:r>
            <w:r w:rsidR="00403AC6" w:rsidRPr="00403AC6">
              <w:rPr>
                <w:snapToGrid w:val="0"/>
              </w:rPr>
              <w:t>nkomna skrivelser enligt bilaga 2.</w:t>
            </w:r>
          </w:p>
          <w:p w:rsidR="00403AC6" w:rsidRDefault="00403AC6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lastRenderedPageBreak/>
              <w:t xml:space="preserve">§ </w:t>
            </w:r>
            <w:r w:rsidR="001630A4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583FAC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5A4484">
              <w:rPr>
                <w:color w:val="000000"/>
                <w:szCs w:val="24"/>
              </w:rPr>
              <w:t>19 september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5A4484">
              <w:rPr>
                <w:color w:val="000000"/>
                <w:szCs w:val="24"/>
              </w:rPr>
              <w:t>11.00.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5A4484">
              <w:t xml:space="preserve">19 september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8E3706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</w:t>
            </w:r>
            <w:r w:rsidR="008E3706">
              <w:rPr>
                <w:sz w:val="23"/>
                <w:szCs w:val="23"/>
              </w:rPr>
              <w:t>9</w:t>
            </w:r>
            <w:r w:rsidRPr="002A1A33">
              <w:rPr>
                <w:sz w:val="23"/>
                <w:szCs w:val="23"/>
              </w:rPr>
              <w:t>/</w:t>
            </w:r>
            <w:r w:rsidR="008E3706">
              <w:rPr>
                <w:sz w:val="23"/>
                <w:szCs w:val="23"/>
              </w:rPr>
              <w:t>20</w:t>
            </w:r>
            <w:r w:rsidRPr="002A1A33">
              <w:rPr>
                <w:sz w:val="23"/>
                <w:szCs w:val="23"/>
              </w:rPr>
              <w:t>:</w:t>
            </w:r>
            <w:r w:rsidR="005A4484">
              <w:rPr>
                <w:sz w:val="23"/>
                <w:szCs w:val="23"/>
              </w:rPr>
              <w:t>1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1630A4">
              <w:rPr>
                <w:sz w:val="23"/>
                <w:szCs w:val="23"/>
              </w:rPr>
              <w:t>5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proofErr w:type="gramStart"/>
            <w:r w:rsidR="001630A4">
              <w:rPr>
                <w:sz w:val="23"/>
                <w:szCs w:val="23"/>
              </w:rPr>
              <w:t>6-8</w:t>
            </w:r>
            <w:proofErr w:type="gramEnd"/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56DD9" w:rsidRPr="002A1A33" w:rsidRDefault="002A2FE6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="00656DD9" w:rsidRPr="002A1A33">
              <w:rPr>
                <w:sz w:val="23"/>
                <w:szCs w:val="23"/>
              </w:rPr>
              <w:t xml:space="preserve"> </w:t>
            </w:r>
            <w:r w:rsidR="00656DD9"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A6797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</w:t>
            </w:r>
            <w:proofErr w:type="spellStart"/>
            <w:r>
              <w:rPr>
                <w:sz w:val="23"/>
                <w:szCs w:val="23"/>
                <w:lang w:val="en-US"/>
              </w:rPr>
              <w:t>ordf</w:t>
            </w:r>
            <w:proofErr w:type="spellEnd"/>
            <w:r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630A4" w:rsidRPr="002A1A33" w:rsidRDefault="001630A4" w:rsidP="001630A4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Schulte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Ellen </w:t>
            </w:r>
            <w:proofErr w:type="spellStart"/>
            <w:r w:rsidRPr="00A67973">
              <w:rPr>
                <w:sz w:val="23"/>
                <w:szCs w:val="23"/>
              </w:rPr>
              <w:t>Juntti</w:t>
            </w:r>
            <w:proofErr w:type="spellEnd"/>
            <w:r w:rsidRPr="00A67973">
              <w:rPr>
                <w:sz w:val="23"/>
                <w:szCs w:val="23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Erik Ottoson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 xml:space="preserve">Clara </w:t>
            </w:r>
            <w:proofErr w:type="spellStart"/>
            <w:r w:rsidRPr="00A67973">
              <w:rPr>
                <w:sz w:val="23"/>
                <w:szCs w:val="23"/>
              </w:rPr>
              <w:t>Aranda</w:t>
            </w:r>
            <w:proofErr w:type="spellEnd"/>
            <w:r w:rsidRPr="00A67973">
              <w:rPr>
                <w:sz w:val="23"/>
                <w:szCs w:val="23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2"/>
                <w:szCs w:val="22"/>
                <w:lang w:val="en-US"/>
              </w:rPr>
            </w:pPr>
            <w:r w:rsidRPr="00A67973"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 w:rsidRPr="00A67973">
              <w:rPr>
                <w:sz w:val="22"/>
                <w:szCs w:val="22"/>
                <w:lang w:val="en-US"/>
              </w:rPr>
              <w:t>Utterstedt</w:t>
            </w:r>
            <w:proofErr w:type="spellEnd"/>
            <w:r w:rsidRPr="00A67973">
              <w:rPr>
                <w:sz w:val="22"/>
                <w:szCs w:val="22"/>
                <w:lang w:val="en-US"/>
              </w:rPr>
              <w:t xml:space="preserve"> </w:t>
            </w:r>
            <w:r w:rsidRPr="00A67973">
              <w:rPr>
                <w:sz w:val="20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Martina Johansson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Ciczie</w:t>
            </w:r>
            <w:proofErr w:type="spellEnd"/>
            <w:r w:rsidRPr="00A67973">
              <w:rPr>
                <w:sz w:val="23"/>
                <w:szCs w:val="23"/>
              </w:rPr>
              <w:t xml:space="preserve"> </w:t>
            </w:r>
            <w:proofErr w:type="spellStart"/>
            <w:r w:rsidRPr="00A67973">
              <w:rPr>
                <w:sz w:val="23"/>
                <w:szCs w:val="23"/>
              </w:rPr>
              <w:t>Weidby</w:t>
            </w:r>
            <w:proofErr w:type="spellEnd"/>
            <w:r w:rsidRPr="00A67973">
              <w:rPr>
                <w:sz w:val="23"/>
                <w:szCs w:val="23"/>
              </w:rPr>
              <w:t xml:space="preserve">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proofErr w:type="spellStart"/>
            <w:r w:rsidRPr="00A67973">
              <w:rPr>
                <w:sz w:val="23"/>
                <w:szCs w:val="23"/>
              </w:rPr>
              <w:t>Janine</w:t>
            </w:r>
            <w:proofErr w:type="spellEnd"/>
            <w:r w:rsidRPr="00A67973">
              <w:rPr>
                <w:sz w:val="23"/>
                <w:szCs w:val="23"/>
              </w:rPr>
              <w:t xml:space="preserve">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</w:rPr>
            </w:pPr>
            <w:r w:rsidRPr="00A67973">
              <w:rPr>
                <w:sz w:val="23"/>
                <w:szCs w:val="23"/>
                <w:lang w:val="en-US"/>
              </w:rPr>
              <w:t>Roza Güclü Hedin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A67973" w:rsidRDefault="001630A4" w:rsidP="001630A4">
            <w:pPr>
              <w:rPr>
                <w:sz w:val="23"/>
                <w:szCs w:val="23"/>
                <w:lang w:val="en-US"/>
              </w:rPr>
            </w:pPr>
            <w:r w:rsidRPr="00A67973">
              <w:rPr>
                <w:sz w:val="23"/>
                <w:szCs w:val="23"/>
                <w:lang w:val="en-US"/>
              </w:rPr>
              <w:t>Ida Gabrielsson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2A1A33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1630A4" w:rsidRPr="00A6797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5F118E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 xml:space="preserve">extra </w:t>
            </w:r>
            <w:proofErr w:type="spellStart"/>
            <w:r w:rsidRPr="005F118E">
              <w:rPr>
                <w:sz w:val="18"/>
                <w:szCs w:val="18"/>
                <w:lang w:val="en-US"/>
              </w:rPr>
              <w:t>suppleant</w:t>
            </w:r>
            <w:proofErr w:type="spellEnd"/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630A4" w:rsidRPr="00CF22E1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1630A4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0A4" w:rsidRPr="00746974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630A4" w:rsidRPr="00746974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1630A4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30A4" w:rsidRPr="00746974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1630A4" w:rsidRPr="00746974" w:rsidRDefault="001630A4" w:rsidP="001630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946E9"/>
    <w:multiLevelType w:val="hybridMultilevel"/>
    <w:tmpl w:val="5CCA49C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30A4"/>
    <w:rsid w:val="00165630"/>
    <w:rsid w:val="0018036E"/>
    <w:rsid w:val="0018189D"/>
    <w:rsid w:val="00183082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77F32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F1B55"/>
    <w:rsid w:val="004F42DA"/>
    <w:rsid w:val="004F680C"/>
    <w:rsid w:val="005347A1"/>
    <w:rsid w:val="005646A3"/>
    <w:rsid w:val="00564DBB"/>
    <w:rsid w:val="005714D8"/>
    <w:rsid w:val="0057395B"/>
    <w:rsid w:val="005778AA"/>
    <w:rsid w:val="00583FAC"/>
    <w:rsid w:val="00592D6B"/>
    <w:rsid w:val="00596129"/>
    <w:rsid w:val="005A0889"/>
    <w:rsid w:val="005A37D9"/>
    <w:rsid w:val="005A4484"/>
    <w:rsid w:val="005B6D13"/>
    <w:rsid w:val="005C3E25"/>
    <w:rsid w:val="005D721E"/>
    <w:rsid w:val="005F118E"/>
    <w:rsid w:val="005F59C8"/>
    <w:rsid w:val="00606D38"/>
    <w:rsid w:val="00616572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8E3706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40582"/>
    <w:rsid w:val="00A51C20"/>
    <w:rsid w:val="00A5427F"/>
    <w:rsid w:val="00A55283"/>
    <w:rsid w:val="00A6797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8075D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E3987"/>
    <w:rsid w:val="00CF22E1"/>
    <w:rsid w:val="00D21B05"/>
    <w:rsid w:val="00D360B4"/>
    <w:rsid w:val="00D409A3"/>
    <w:rsid w:val="00D54317"/>
    <w:rsid w:val="00D90D9B"/>
    <w:rsid w:val="00DC42D6"/>
    <w:rsid w:val="00DC4D41"/>
    <w:rsid w:val="00DD0831"/>
    <w:rsid w:val="00DD270A"/>
    <w:rsid w:val="00DE1C47"/>
    <w:rsid w:val="00DE50FF"/>
    <w:rsid w:val="00DE6176"/>
    <w:rsid w:val="00DF2C5A"/>
    <w:rsid w:val="00E24A87"/>
    <w:rsid w:val="00E55E38"/>
    <w:rsid w:val="00E7686B"/>
    <w:rsid w:val="00EB3E50"/>
    <w:rsid w:val="00EB5352"/>
    <w:rsid w:val="00EB6861"/>
    <w:rsid w:val="00ED28CD"/>
    <w:rsid w:val="00ED3389"/>
    <w:rsid w:val="00F2328F"/>
    <w:rsid w:val="00F357B8"/>
    <w:rsid w:val="00F50DEF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23B95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C14C-5C5B-4F1B-96E5-353E99D3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105</TotalTime>
  <Pages>3</Pages>
  <Words>397</Words>
  <Characters>2915</Characters>
  <Application>Microsoft Office Word</Application>
  <DocSecurity>0</DocSecurity>
  <Lines>182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7</cp:revision>
  <cp:lastPrinted>2019-09-17T12:35:00Z</cp:lastPrinted>
  <dcterms:created xsi:type="dcterms:W3CDTF">2019-09-11T06:30:00Z</dcterms:created>
  <dcterms:modified xsi:type="dcterms:W3CDTF">2019-09-17T12:35:00Z</dcterms:modified>
</cp:coreProperties>
</file>