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5492EBA" w14:textId="0418FE6C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C9C7C1280C694B3CB283D4A350CD3C3D"/>
        </w:placeholder>
        <w15:appearance w15:val="hidden"/>
        <w:text/>
      </w:sdtPr>
      <w:sdtEndPr/>
      <w:sdtContent>
        <w:p w:rsidR="00AF30DD" w:rsidP="00CC4C93" w:rsidRDefault="00AF30DD" w14:paraId="63923F0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ff3c3a9-c6d6-497f-b358-49bc5ffca182"/>
        <w:id w:val="4021227"/>
        <w:lock w:val="sdtLocked"/>
      </w:sdtPr>
      <w:sdtEndPr/>
      <w:sdtContent>
        <w:p w:rsidR="00FD4712" w:rsidRDefault="00706B5E" w14:paraId="4D744241" w14:textId="77777777">
          <w:pPr>
            <w:pStyle w:val="Frslagstext"/>
          </w:pPr>
          <w:r>
            <w:t>Riksdagen tillkännager för regeringen som sin mening vad som anförs i motionen om Stångådalsbanan.</w:t>
          </w:r>
        </w:p>
      </w:sdtContent>
    </w:sdt>
    <w:p w:rsidR="00AF30DD" w:rsidP="00AF30DD" w:rsidRDefault="000156D9" w14:paraId="06B655F3" w14:textId="77777777">
      <w:pPr>
        <w:pStyle w:val="Rubrik1"/>
      </w:pPr>
      <w:bookmarkStart w:name="MotionsStart" w:id="1"/>
      <w:bookmarkEnd w:id="1"/>
      <w:r>
        <w:t>Motivering</w:t>
      </w:r>
    </w:p>
    <w:p w:rsidR="0099758B" w:rsidP="0099758B" w:rsidRDefault="0099758B" w14:paraId="1C0C0DBE" w14:textId="77777777">
      <w:pPr>
        <w:pStyle w:val="Normalutanindragellerluft"/>
      </w:pPr>
      <w:r>
        <w:t>Tack vare den tidigare alliansregeringens historiska infrastruktursatsning om nära 500 miljarder kronor fram till 2021 får nu Tjustbanan äntligen pengar tilldelade till den efterlängtade och välbehövda upprustningen.</w:t>
      </w:r>
    </w:p>
    <w:p w:rsidR="0099758B" w:rsidP="0099758B" w:rsidRDefault="0099758B" w14:paraId="1577E9EC" w14:textId="77777777">
      <w:pPr>
        <w:pStyle w:val="Normalutanindragellerluft"/>
      </w:pPr>
    </w:p>
    <w:p w:rsidR="0099758B" w:rsidP="0099758B" w:rsidRDefault="0099758B" w14:paraId="3455C98B" w14:textId="77777777">
      <w:pPr>
        <w:pStyle w:val="Normalutanindragellerluft"/>
      </w:pPr>
      <w:r>
        <w:t>Efter ungefär en fjärdedel av sträckan Linköping–Västervik med start norrifrån delas banan av Stångådalsbanan som i Bjärka–Säby fortsätter rakt söderut mot Vimmerby och Kalmar, medan Tjustbanan viker av mot Åtvidaberg och Västervik i sydost. Sträckningen Bjärka–Säby–Vimmerby är förvisso mycket naturskön men väldigt krokig och hastigheten begränsad.</w:t>
      </w:r>
    </w:p>
    <w:p w:rsidR="0099758B" w:rsidP="0099758B" w:rsidRDefault="0099758B" w14:paraId="5A21A5EC" w14:textId="77777777">
      <w:pPr>
        <w:pStyle w:val="Normalutanindragellerluft"/>
      </w:pPr>
    </w:p>
    <w:p w:rsidR="0099758B" w:rsidP="0099758B" w:rsidRDefault="0099758B" w14:paraId="57E73310" w14:textId="77777777">
      <w:pPr>
        <w:pStyle w:val="Normalutanindragellerluft"/>
      </w:pPr>
      <w:r>
        <w:t>Pendlingen mellan norra Kalmar län och Linköping för studier och arbete är stor och ökar stadigt. Snabbare, miljövänligare och bekvämare kommunikationsmedel skulle i framtiden möjliggöra att ännu fler väljer tåget som färdmedel. En stor potential finns i att hastigheten på Stångådalsbanan skulle öka, inte minst då arbetsmarknadsregionerna i Östergötland och norra Kalmar län skulle integreras.</w:t>
      </w:r>
    </w:p>
    <w:p w:rsidR="0099758B" w:rsidP="0099758B" w:rsidRDefault="0099758B" w14:paraId="5B9ECEF8" w14:textId="77777777">
      <w:pPr>
        <w:pStyle w:val="Normalutanindragellerluft"/>
      </w:pPr>
    </w:p>
    <w:p w:rsidR="00AF30DD" w:rsidP="0099758B" w:rsidRDefault="0099758B" w14:paraId="7676D7FB" w14:textId="77777777">
      <w:pPr>
        <w:pStyle w:val="Normalutanindragellerluft"/>
      </w:pPr>
      <w:r>
        <w:t>En översyn av möjligheten att räta de sträckor på Stångådalsbanan som hindrar snabbare tåg samt en eventuell elektrifiering är därför aktuell och vi anser att detta bör genomföras snarast.</w:t>
      </w:r>
    </w:p>
    <w:sdt>
      <w:sdtPr>
        <w:alias w:val="CC_Underskrifter"/>
        <w:tag w:val="CC_Underskrifter"/>
        <w:id w:val="583496634"/>
        <w:lock w:val="sdtContentLocked"/>
        <w:placeholder>
          <w:docPart w:val="985E302CC33A488587DB70735FC6F2A8"/>
        </w:placeholder>
        <w15:appearance w15:val="hidden"/>
      </w:sdtPr>
      <w:sdtEndPr/>
      <w:sdtContent>
        <w:p w:rsidRPr="009E153C" w:rsidR="00865E70" w:rsidP="002370A2" w:rsidRDefault="0042198A" w14:paraId="1A15843A" w14:textId="21043C92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Finn Bengtsson (M)</w:t>
            </w:r>
          </w:p>
        </w:tc>
      </w:tr>
    </w:tbl>
    <w:p w:rsidR="00092CA6" w:rsidRDefault="00092CA6" w14:paraId="5CCC4397" w14:textId="77777777"/>
    <w:sectPr w:rsidR="00092CA6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FCDD9" w14:textId="77777777" w:rsidR="0099758B" w:rsidRDefault="0099758B" w:rsidP="000C1CAD">
      <w:pPr>
        <w:spacing w:line="240" w:lineRule="auto"/>
      </w:pPr>
      <w:r>
        <w:separator/>
      </w:r>
    </w:p>
  </w:endnote>
  <w:endnote w:type="continuationSeparator" w:id="0">
    <w:p w14:paraId="7196F378" w14:textId="77777777" w:rsidR="0099758B" w:rsidRDefault="009975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F2AEE" w14:textId="77777777" w:rsidR="00526B75" w:rsidRDefault="00526B7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3F362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37F5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DFD5" w14:textId="77777777" w:rsidR="00425F6C" w:rsidRDefault="00425F6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09:54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C0493" w14:textId="77777777" w:rsidR="0099758B" w:rsidRDefault="0099758B" w:rsidP="000C1CAD">
      <w:pPr>
        <w:spacing w:line="240" w:lineRule="auto"/>
      </w:pPr>
      <w:r>
        <w:separator/>
      </w:r>
    </w:p>
  </w:footnote>
  <w:footnote w:type="continuationSeparator" w:id="0">
    <w:p w14:paraId="7D14597F" w14:textId="77777777" w:rsidR="0099758B" w:rsidRDefault="009975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75" w:rsidRDefault="00526B75" w14:paraId="568F61A4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75" w:rsidRDefault="00526B75" w14:paraId="36419A7A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5346A4D3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425F6C">
      <w:rPr>
        <w:rStyle w:val="Platshllartext"/>
        <w:color w:val="auto"/>
      </w:rPr>
      <w:t>M1536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B37F57" w14:paraId="7D5984A3" w14:textId="55D61382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C850B3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2220</w:t>
        </w:r>
      </w:sdtContent>
    </w:sdt>
  </w:p>
  <w:p w:rsidR="00C850B3" w:rsidP="00283E0F" w:rsidRDefault="00B37F57" w14:paraId="6E424B9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R Andersson och Finn Bengtsson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C850B3" w:rsidP="00283E0F" w:rsidRDefault="00A157B6" w14:paraId="005B9D2E" w14:textId="77777777">
        <w:pPr>
          <w:pStyle w:val="FSHRub2"/>
        </w:pPr>
        <w:r>
          <w:t>Stångådalsbanan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55A9AA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5E67CA0-1610-4D92-948A-19A5BB4195C7},{CA5084FE-90A2-4A1A-A172-D2A173793F9D}"/>
  </w:docVars>
  <w:rsids>
    <w:rsidRoot w:val="0099758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2CA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0A2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D2506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198A"/>
    <w:rsid w:val="00422D45"/>
    <w:rsid w:val="00423883"/>
    <w:rsid w:val="00424BC2"/>
    <w:rsid w:val="00425C71"/>
    <w:rsid w:val="00425F6C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B75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06B5E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0BC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58B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157B6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37F57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5E29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449D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712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4C608D"/>
  <w15:chartTrackingRefBased/>
  <w15:docId w15:val="{DF04257F-7E5E-4EAA-A3BB-A0AC0A6B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026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623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3502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861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90537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599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8696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936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67292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8957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743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5019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18010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7513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90301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50254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07902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4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C7C1280C694B3CB283D4A350CD3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52C1C-6E19-4A96-A578-F580ACF19775}"/>
      </w:docPartPr>
      <w:docPartBody>
        <w:p w:rsidR="0055122E" w:rsidRDefault="0055122E">
          <w:pPr>
            <w:pStyle w:val="C9C7C1280C694B3CB283D4A350CD3C3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85E302CC33A488587DB70735FC6F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0B264-FC31-4845-882F-D38FA9323F8C}"/>
      </w:docPartPr>
      <w:docPartBody>
        <w:p w:rsidR="0055122E" w:rsidRDefault="0055122E">
          <w:pPr>
            <w:pStyle w:val="985E302CC33A488587DB70735FC6F2A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E"/>
    <w:rsid w:val="005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9C7C1280C694B3CB283D4A350CD3C3D">
    <w:name w:val="C9C7C1280C694B3CB283D4A350CD3C3D"/>
  </w:style>
  <w:style w:type="paragraph" w:customStyle="1" w:styleId="46E6718A72F34EA99E1BB04F2AB9888F">
    <w:name w:val="46E6718A72F34EA99E1BB04F2AB9888F"/>
  </w:style>
  <w:style w:type="paragraph" w:customStyle="1" w:styleId="985E302CC33A488587DB70735FC6F2A8">
    <w:name w:val="985E302CC33A488587DB70735FC6F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2245</RubrikLookup>
    <MotionGuid xmlns="00d11361-0b92-4bae-a181-288d6a55b763">e5948c04-d4f1-4d24-845a-47c0ff0bf3b3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E8893-BF23-4913-917B-DACE3D447336}"/>
</file>

<file path=customXml/itemProps2.xml><?xml version="1.0" encoding="utf-8"?>
<ds:datastoreItem xmlns:ds="http://schemas.openxmlformats.org/officeDocument/2006/customXml" ds:itemID="{4D372E02-F7E7-4E6B-8852-7CE7D9505801}"/>
</file>

<file path=customXml/itemProps3.xml><?xml version="1.0" encoding="utf-8"?>
<ds:datastoreItem xmlns:ds="http://schemas.openxmlformats.org/officeDocument/2006/customXml" ds:itemID="{4F6A909F-395B-4123-AB06-1E63C22F56DD}"/>
</file>

<file path=customXml/itemProps4.xml><?xml version="1.0" encoding="utf-8"?>
<ds:datastoreItem xmlns:ds="http://schemas.openxmlformats.org/officeDocument/2006/customXml" ds:itemID="{8E88DE4D-8B22-4FA2-B25D-1E68AACC893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30</TotalTime>
  <Pages>2</Pages>
  <Words>188</Words>
  <Characters>1156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201314M1536 Stångådalsbanan</vt:lpstr>
      <vt:lpstr/>
    </vt:vector>
  </TitlesOfParts>
  <Company>Riksdagen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201314M1536 Stångådalsbanan</dc:title>
  <dc:subject/>
  <dc:creator>It-avdelningen</dc:creator>
  <cp:keywords/>
  <dc:description/>
  <cp:lastModifiedBy>Annalena Hanell</cp:lastModifiedBy>
  <cp:revision>9</cp:revision>
  <cp:lastPrinted>2014-11-10T08:54:00Z</cp:lastPrinted>
  <dcterms:created xsi:type="dcterms:W3CDTF">2014-10-26T17:18:00Z</dcterms:created>
  <dcterms:modified xsi:type="dcterms:W3CDTF">2014-11-10T17:42:00Z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10 november 2014</vt:lpwstr>
  </property>
  <property fmtid="{D5CDD505-2E9C-101B-9397-08002B2CF9AE}" pid="6" name="avsändar-e-post">
    <vt:lpwstr>johan.carlsson@riksdagen.se </vt:lpwstr>
  </property>
  <property fmtid="{D5CDD505-2E9C-101B-9397-08002B2CF9AE}" pid="7" name="Checksum">
    <vt:lpwstr>*1DCCEBC07844E*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1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M1536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http://filur.riksdagen.se/drop/DropOffLibrary/1DCCEBC07844E.docx</vt:lpwstr>
  </property>
</Properties>
</file>