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463F28" w:rsidP="00C7604F">
      <w:pPr>
        <w:pStyle w:val="Title"/>
      </w:pPr>
      <w:r>
        <w:t>Svar på fråga 2020/21:</w:t>
      </w:r>
      <w:r w:rsidR="00B340EC">
        <w:t>3628</w:t>
      </w:r>
      <w:r w:rsidR="00C13579">
        <w:t xml:space="preserve"> </w:t>
      </w:r>
      <w:r>
        <w:t xml:space="preserve">av Lars </w:t>
      </w:r>
      <w:r w:rsidR="00B340EC">
        <w:t>Hjälmered</w:t>
      </w:r>
      <w:r>
        <w:t xml:space="preserve"> (M) </w:t>
      </w:r>
      <w:r>
        <w:br/>
      </w:r>
      <w:r w:rsidR="00B340EC">
        <w:t>Sveriges konkurrenskraft i den digitala sektorn</w:t>
      </w:r>
    </w:p>
    <w:p w:rsidR="005847B6" w:rsidP="00CA001A">
      <w:pPr>
        <w:pStyle w:val="BodyText"/>
        <w:rPr>
          <w:rStyle w:val="BrdtextmedindragChar"/>
        </w:rPr>
      </w:pPr>
      <w:r>
        <w:t xml:space="preserve">Lars </w:t>
      </w:r>
      <w:r w:rsidR="00B340EC">
        <w:t>Hjälmered</w:t>
      </w:r>
      <w:r>
        <w:t xml:space="preserve"> har frågat mi</w:t>
      </w:r>
      <w:r w:rsidR="00B340EC">
        <w:t>g v</w:t>
      </w:r>
      <w:r w:rsidRPr="00B340EC" w:rsidR="00B340EC">
        <w:t>ilka åtgärder</w:t>
      </w:r>
      <w:r w:rsidR="00180D13">
        <w:t xml:space="preserve"> </w:t>
      </w:r>
      <w:r w:rsidR="00FE74E4">
        <w:t xml:space="preserve">jag </w:t>
      </w:r>
      <w:r w:rsidR="001D3F24">
        <w:t>har</w:t>
      </w:r>
      <w:r w:rsidRPr="00B340EC" w:rsidR="00B340EC">
        <w:t xml:space="preserve"> vidtagit och </w:t>
      </w:r>
      <w:r w:rsidRPr="00CA001A" w:rsidR="00B340EC">
        <w:rPr>
          <w:rStyle w:val="BrdtextmedindragChar"/>
        </w:rPr>
        <w:t>ämnar vidta för att stärka den digitala konkurrenskraften</w:t>
      </w:r>
      <w:r w:rsidR="00794C55">
        <w:rPr>
          <w:rStyle w:val="BrdtextmedindragChar"/>
        </w:rPr>
        <w:t xml:space="preserve">. </w:t>
      </w:r>
    </w:p>
    <w:p w:rsidR="00B340EC" w:rsidP="00CA001A">
      <w:pPr>
        <w:pStyle w:val="BodyText"/>
      </w:pPr>
      <w:r>
        <w:rPr>
          <w:rStyle w:val="BrdtextmedindragChar"/>
        </w:rPr>
        <w:t>U</w:t>
      </w:r>
      <w:r w:rsidRPr="00CA001A" w:rsidR="002758EB">
        <w:rPr>
          <w:rStyle w:val="BrdtextmedindragChar"/>
        </w:rPr>
        <w:t>tgångspunkt</w:t>
      </w:r>
      <w:r>
        <w:rPr>
          <w:rStyle w:val="BrdtextmedindragChar"/>
        </w:rPr>
        <w:t xml:space="preserve">en är </w:t>
      </w:r>
      <w:r w:rsidRPr="00CA001A" w:rsidR="002758EB">
        <w:rPr>
          <w:rStyle w:val="BrdtextmedindragChar"/>
        </w:rPr>
        <w:t xml:space="preserve">den nya rapporten från </w:t>
      </w:r>
      <w:r w:rsidRPr="00CA001A" w:rsidR="002758EB">
        <w:rPr>
          <w:rStyle w:val="BrdtextmedindragChar"/>
        </w:rPr>
        <w:t>European</w:t>
      </w:r>
      <w:r w:rsidRPr="00CA001A" w:rsidR="002758EB">
        <w:rPr>
          <w:rStyle w:val="BrdtextmedindragChar"/>
        </w:rPr>
        <w:t xml:space="preserve"> Center for Digital </w:t>
      </w:r>
      <w:r w:rsidRPr="00CA001A" w:rsidR="002758EB">
        <w:rPr>
          <w:rStyle w:val="BrdtextmedindragChar"/>
        </w:rPr>
        <w:t>Competitiveness</w:t>
      </w:r>
      <w:r w:rsidRPr="00CA001A" w:rsidR="002758EB">
        <w:rPr>
          <w:rStyle w:val="BrdtextmedindragChar"/>
        </w:rPr>
        <w:t xml:space="preserve"> där 140 länders utveckling under åren</w:t>
      </w:r>
      <w:r w:rsidR="00180D13">
        <w:rPr>
          <w:rStyle w:val="BrdtextmedindragChar"/>
        </w:rPr>
        <w:t xml:space="preserve"> </w:t>
      </w:r>
      <w:r w:rsidR="00690B87">
        <w:rPr>
          <w:rStyle w:val="BrdtextmedindragChar"/>
        </w:rPr>
        <w:t>2018–2020</w:t>
      </w:r>
      <w:r w:rsidRPr="00CA001A" w:rsidR="002758EB">
        <w:rPr>
          <w:rStyle w:val="BrdtextmedindragChar"/>
        </w:rPr>
        <w:t xml:space="preserve"> gällande digital konkurrenskraft</w:t>
      </w:r>
      <w:r>
        <w:rPr>
          <w:rStyle w:val="BrdtextmedindragChar"/>
        </w:rPr>
        <w:t xml:space="preserve"> rankas</w:t>
      </w:r>
      <w:r w:rsidRPr="00CA001A" w:rsidR="002758EB">
        <w:rPr>
          <w:rStyle w:val="BrdtextmedindragChar"/>
        </w:rPr>
        <w:t>.</w:t>
      </w:r>
      <w:r w:rsidRPr="00CA001A">
        <w:rPr>
          <w:rStyle w:val="BrdtextmedindragChar"/>
        </w:rPr>
        <w:t xml:space="preserve"> </w:t>
      </w:r>
    </w:p>
    <w:p w:rsidR="00B340EC" w:rsidRPr="00B340EC" w:rsidP="00D73BE1">
      <w:pPr>
        <w:pStyle w:val="BodyText"/>
      </w:pPr>
      <w:r w:rsidRPr="002758EB">
        <w:t xml:space="preserve">Det är alldeles klart att utvecklingen i vår omvärld går mycket snabbt och vi kan </w:t>
      </w:r>
      <w:r w:rsidR="002D395F">
        <w:t xml:space="preserve">vare sig </w:t>
      </w:r>
      <w:r w:rsidRPr="002758EB">
        <w:t xml:space="preserve">slå oss till ro </w:t>
      </w:r>
      <w:r w:rsidR="002D395F">
        <w:t>eller</w:t>
      </w:r>
      <w:r w:rsidRPr="002758EB">
        <w:t xml:space="preserve"> leva på gamla meriter. Den digitala utvecklingen påverkar hela </w:t>
      </w:r>
      <w:r w:rsidR="002D395F">
        <w:t>samhället</w:t>
      </w:r>
      <w:r w:rsidRPr="002758EB">
        <w:t xml:space="preserve">, de flesta sektorer och såväl näringsliv som offentlig sektor behöver hänga med i den </w:t>
      </w:r>
      <w:r w:rsidR="008C148D">
        <w:t xml:space="preserve">pågående </w:t>
      </w:r>
      <w:r w:rsidRPr="002758EB">
        <w:t>strukturomvandling</w:t>
      </w:r>
      <w:r w:rsidR="008C148D">
        <w:t>en</w:t>
      </w:r>
      <w:r w:rsidRPr="002758EB">
        <w:t xml:space="preserve">. För näringslivet är det en möjlighet till utveckling, innovation och utvecklad konkurrenskraft. Digital teknik är också en förutsättning för att </w:t>
      </w:r>
      <w:r w:rsidR="00A82C55">
        <w:t xml:space="preserve">genomföra näringslivets </w:t>
      </w:r>
      <w:r w:rsidR="001D3F24">
        <w:t>klimat</w:t>
      </w:r>
      <w:r w:rsidRPr="002758EB">
        <w:t>omställning</w:t>
      </w:r>
      <w:r w:rsidR="008C148D">
        <w:t xml:space="preserve"> </w:t>
      </w:r>
      <w:r w:rsidR="00A82C55">
        <w:t xml:space="preserve">och för att Sverige ska nå </w:t>
      </w:r>
      <w:r w:rsidRPr="002758EB">
        <w:t>målet om att bli världens första fossilfria välfärdsland.</w:t>
      </w:r>
      <w:r>
        <w:t xml:space="preserve"> </w:t>
      </w:r>
    </w:p>
    <w:p w:rsidR="002758EB">
      <w:pPr>
        <w:pStyle w:val="BodyText"/>
      </w:pPr>
      <w:r>
        <w:t xml:space="preserve">Sverige </w:t>
      </w:r>
      <w:r w:rsidR="00A82C55">
        <w:t>är ett av världens mest innovativa länder</w:t>
      </w:r>
      <w:r>
        <w:t xml:space="preserve">. I World </w:t>
      </w:r>
      <w:r>
        <w:t>Competitiveness</w:t>
      </w:r>
      <w:r>
        <w:t xml:space="preserve"> Ranking 2021 </w:t>
      </w:r>
      <w:r w:rsidR="00E94CCD">
        <w:t>(</w:t>
      </w:r>
      <w:r w:rsidR="00E94CCD">
        <w:t>Institute</w:t>
      </w:r>
      <w:r w:rsidR="00E94CCD">
        <w:t xml:space="preserve"> for Management </w:t>
      </w:r>
      <w:r w:rsidR="00E94CCD">
        <w:t>Development</w:t>
      </w:r>
      <w:r w:rsidR="00E94CCD">
        <w:t xml:space="preserve">, IMD) </w:t>
      </w:r>
      <w:r>
        <w:t xml:space="preserve">placerar sig Sverige som nummer två, upp fyra placeringar från 2020. I Global </w:t>
      </w:r>
      <w:r>
        <w:t>Competitive</w:t>
      </w:r>
      <w:r>
        <w:t xml:space="preserve"> Index 2019 (World </w:t>
      </w:r>
      <w:r>
        <w:t>Economic</w:t>
      </w:r>
      <w:r>
        <w:t xml:space="preserve"> Forum, WEF) återfinns Sverige på en åttonde plats. I Global Innovation Index 2020 (World </w:t>
      </w:r>
      <w:r>
        <w:t>Intellectual</w:t>
      </w:r>
      <w:r>
        <w:t xml:space="preserve"> Property </w:t>
      </w:r>
      <w:r>
        <w:t>Organization</w:t>
      </w:r>
      <w:r>
        <w:t xml:space="preserve">, WIPO) innehar Sverige en andraplacering. </w:t>
      </w:r>
    </w:p>
    <w:p w:rsidR="00394BEE" w:rsidP="002A112F">
      <w:pPr>
        <w:pStyle w:val="BodyText"/>
      </w:pPr>
      <w:r w:rsidRPr="00E37750">
        <w:t xml:space="preserve">Regeringen har gjort </w:t>
      </w:r>
      <w:r w:rsidRPr="00E37750" w:rsidR="00C9451B">
        <w:t xml:space="preserve">flera </w:t>
      </w:r>
      <w:r w:rsidRPr="00E37750">
        <w:t xml:space="preserve">kraftfulla satsningar </w:t>
      </w:r>
      <w:r w:rsidRPr="00E37750" w:rsidR="00C9451B">
        <w:t>på det digitala området.</w:t>
      </w:r>
      <w:r w:rsidRPr="003D1F64" w:rsidR="003D1F64">
        <w:t xml:space="preserve"> </w:t>
      </w:r>
      <w:r w:rsidRPr="002A112F" w:rsidR="003D1F64">
        <w:t xml:space="preserve">Det handlar </w:t>
      </w:r>
      <w:r w:rsidRPr="002A112F" w:rsidR="003D1F64">
        <w:t>bl.a.</w:t>
      </w:r>
      <w:r w:rsidRPr="002A112F" w:rsidR="003D1F64">
        <w:t xml:space="preserve"> om att stärka förutsättningarna för svensk forskning</w:t>
      </w:r>
      <w:r w:rsidR="00C9160E">
        <w:t xml:space="preserve"> kring </w:t>
      </w:r>
      <w:r w:rsidRPr="006C063F" w:rsidR="00C9160E">
        <w:t>artificiell intelligens och cybersäkerhet</w:t>
      </w:r>
      <w:r w:rsidRPr="002A112F" w:rsidR="003D1F64">
        <w:t xml:space="preserve"> vilket beskrivs närmare i forsknings- </w:t>
      </w:r>
      <w:r w:rsidRPr="002A112F" w:rsidR="003D1F64">
        <w:t>och innovationspropositionen</w:t>
      </w:r>
      <w:r w:rsidRPr="002A112F" w:rsidR="006B41FE">
        <w:t xml:space="preserve"> (prop. 2020/21:60)</w:t>
      </w:r>
      <w:r w:rsidRPr="00E37750">
        <w:t xml:space="preserve">. Universitet och högskolor har fått utökade resurser, som </w:t>
      </w:r>
      <w:r w:rsidRPr="00E37750">
        <w:t>bl.a.</w:t>
      </w:r>
      <w:r w:rsidRPr="00E37750">
        <w:t xml:space="preserve"> väntas </w:t>
      </w:r>
      <w:r w:rsidR="00A94E5C">
        <w:t>bidra till</w:t>
      </w:r>
      <w:r w:rsidRPr="00E37750">
        <w:t xml:space="preserve"> den digitala kompetensutvecklingen. Stora satsningar görs på infrastruktur i syfte att skapa goda möjligheter, i hela landet,</w:t>
      </w:r>
      <w:r w:rsidRPr="003D1F64">
        <w:t xml:space="preserve"> </w:t>
      </w:r>
      <w:r w:rsidRPr="00E37750">
        <w:t xml:space="preserve">att utveckla och nyttja digital teknik. Inom ramen för regeringens samverkansprogram, </w:t>
      </w:r>
      <w:r w:rsidRPr="00E37750">
        <w:t>bl.a.</w:t>
      </w:r>
      <w:r w:rsidRPr="00E37750">
        <w:t xml:space="preserve"> Näringslivets digitala strukturomvandling, förs löpande dialog med </w:t>
      </w:r>
      <w:r w:rsidRPr="00394BEE">
        <w:t xml:space="preserve">experter och företrädare för näringsliv, akademi och det offentliga kring dessa frågor. </w:t>
      </w:r>
      <w:r w:rsidRPr="003549BA" w:rsidR="00E37750">
        <w:t>D</w:t>
      </w:r>
      <w:r w:rsidRPr="003549BA" w:rsidR="00787D61">
        <w:t xml:space="preserve">igital omställning är nödvändig för Sveriges konkurrenskraft och möjliggör bland annat automation, bättre resursutnyttjande, strategisk användning av data och artificiell intelligens samt nya affärsmodeller. </w:t>
      </w:r>
      <w:bookmarkStart w:id="0" w:name="_Hlk82180820"/>
      <w:r w:rsidRPr="002A112F" w:rsidR="003D1F64">
        <w:t>Regeringen kommer därför att föreslå en satsning för att driva arbetet med ett grönt och digitalt omställningslyft i budgetpropositionen för 2022</w:t>
      </w:r>
      <w:r w:rsidRPr="002A112F" w:rsidR="00787D61">
        <w:t xml:space="preserve">. </w:t>
      </w:r>
      <w:r w:rsidRPr="006C063F" w:rsidR="00454B5B">
        <w:t>Regeringen avser också att under 2021 ta fram en strategisk inriktning för data, som bland annat ska bidra till ett ökat utbud av och tillgänglighet till öppna data</w:t>
      </w:r>
      <w:r w:rsidRPr="006C063F" w:rsidR="001454BB">
        <w:t>.</w:t>
      </w:r>
      <w:r w:rsidRPr="002A112F" w:rsidR="001454BB">
        <w:t xml:space="preserve">  </w:t>
      </w:r>
      <w:bookmarkEnd w:id="0"/>
    </w:p>
    <w:p w:rsidR="00AF1279">
      <w:pPr>
        <w:pStyle w:val="BodyText"/>
      </w:pPr>
      <w:r>
        <w:t>R</w:t>
      </w:r>
      <w:r w:rsidR="002758EB">
        <w:t>egeringen arbeta</w:t>
      </w:r>
      <w:r>
        <w:t>r</w:t>
      </w:r>
      <w:r w:rsidR="002758EB">
        <w:t xml:space="preserve"> målmedvetet för att stärka förutsättningarna för digital utveckling </w:t>
      </w:r>
      <w:r w:rsidR="00F757E2">
        <w:t xml:space="preserve">och att denna </w:t>
      </w:r>
      <w:r w:rsidR="002758EB">
        <w:t xml:space="preserve">kommer alla till del, </w:t>
      </w:r>
      <w:r>
        <w:t>ökar vår konkurrenskraft och bidrar till den gröna omställningen.</w:t>
      </w:r>
      <w:r w:rsidR="002758EB">
        <w:t xml:space="preserve">  </w:t>
      </w:r>
    </w:p>
    <w:p w:rsidR="00B340EC" w:rsidP="00D73BE1">
      <w:pPr>
        <w:pStyle w:val="BodyText"/>
      </w:pPr>
    </w:p>
    <w:p w:rsidR="00C7604F" w:rsidRPr="00B340EC" w:rsidP="00764191">
      <w:pPr>
        <w:pStyle w:val="BodyText"/>
        <w:rPr>
          <w:lang w:val="de-DE"/>
        </w:rPr>
      </w:pPr>
      <w:r w:rsidRPr="00B340EC">
        <w:rPr>
          <w:lang w:val="de-DE"/>
        </w:rPr>
        <w:t xml:space="preserve">Stockholm den </w:t>
      </w:r>
      <w:r w:rsidR="003D3859">
        <w:rPr>
          <w:lang w:val="de-DE"/>
        </w:rPr>
        <w:t>14</w:t>
      </w:r>
      <w:r w:rsidRPr="00B340EC" w:rsidR="003D3859">
        <w:rPr>
          <w:lang w:val="de-DE"/>
        </w:rPr>
        <w:t xml:space="preserve"> </w:t>
      </w:r>
      <w:r w:rsidRPr="00B340EC" w:rsidR="00B340EC">
        <w:rPr>
          <w:lang w:val="de-DE"/>
        </w:rPr>
        <w:t>september</w:t>
      </w:r>
      <w:r w:rsidRPr="00B340EC">
        <w:rPr>
          <w:lang w:val="de-DE"/>
        </w:rPr>
        <w:t xml:space="preserve"> 2021</w:t>
      </w:r>
    </w:p>
    <w:p w:rsidR="00C7604F" w:rsidRPr="00B340EC" w:rsidP="00764191">
      <w:pPr>
        <w:pStyle w:val="BodyText"/>
        <w:rPr>
          <w:lang w:val="de-DE"/>
        </w:rPr>
      </w:pPr>
    </w:p>
    <w:p w:rsidR="00C7604F" w:rsidRPr="00B340EC">
      <w:pPr>
        <w:pStyle w:val="BodyText"/>
        <w:rPr>
          <w:lang w:val="de-DE"/>
        </w:rPr>
      </w:pPr>
    </w:p>
    <w:p w:rsidR="00C7604F" w:rsidRPr="00B340EC">
      <w:pPr>
        <w:pStyle w:val="BodyText"/>
        <w:rPr>
          <w:lang w:val="de-DE"/>
        </w:rPr>
      </w:pPr>
      <w:r w:rsidRPr="00B340EC">
        <w:rPr>
          <w:lang w:val="de-DE"/>
        </w:rPr>
        <w:t xml:space="preserve">Ibrahim </w:t>
      </w:r>
      <w:r w:rsidRPr="00B340EC">
        <w:rPr>
          <w:lang w:val="de-DE"/>
        </w:rPr>
        <w:t>Baylan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3D3859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3D3859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3D3859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3D3859" w:rsidRPr="00347E11" w:rsidP="005606BC">
          <w:pPr>
            <w:pStyle w:val="Footer"/>
            <w:spacing w:line="276" w:lineRule="auto"/>
            <w:jc w:val="right"/>
          </w:pPr>
        </w:p>
      </w:tc>
    </w:tr>
  </w:tbl>
  <w:p w:rsidR="003D3859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D3859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D3859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3D3859" w:rsidRPr="00F53AEA" w:rsidP="00F53AEA">
          <w:pPr>
            <w:pStyle w:val="Footer"/>
            <w:spacing w:line="276" w:lineRule="auto"/>
          </w:pPr>
        </w:p>
      </w:tc>
    </w:tr>
  </w:tbl>
  <w:p w:rsidR="003D3859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3D3859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3D3859" w:rsidRPr="007D73AB" w:rsidP="00340DE0">
          <w:pPr>
            <w:pStyle w:val="Header"/>
          </w:pPr>
        </w:p>
      </w:tc>
      <w:tc>
        <w:tcPr>
          <w:tcW w:w="1134" w:type="dxa"/>
        </w:tcPr>
        <w:p w:rsidR="003D3859" w:rsidP="003D3859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3D3859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3D3859" w:rsidRPr="00710A6C" w:rsidP="00EE3C0F">
          <w:pPr>
            <w:pStyle w:val="Header"/>
            <w:rPr>
              <w:b/>
            </w:rPr>
          </w:pPr>
        </w:p>
        <w:p w:rsidR="003D3859" w:rsidP="00EE3C0F">
          <w:pPr>
            <w:pStyle w:val="Header"/>
          </w:pPr>
        </w:p>
        <w:p w:rsidR="003D3859" w:rsidP="00EE3C0F">
          <w:pPr>
            <w:pStyle w:val="Header"/>
          </w:pPr>
        </w:p>
        <w:p w:rsidR="003D3859" w:rsidP="00EE3C0F">
          <w:pPr>
            <w:pStyle w:val="Header"/>
          </w:pPr>
        </w:p>
        <w:p w:rsidR="003D3859" w:rsidP="00EE3C0F">
          <w:pPr>
            <w:pStyle w:val="Header"/>
          </w:pPr>
          <w:sdt>
            <w:sdtPr>
              <w:alias w:val="Dnr"/>
              <w:tag w:val="ccRKShow_Dnr"/>
              <w:id w:val="-829283628"/>
              <w:placeholder>
                <w:docPart w:val="F7AB2F6C73FE4D659E77D0E33FFDCE7F"/>
              </w:placeholder>
              <w:dataBinding w:xpath="/ns0:DocumentInfo[1]/ns0:BaseInfo[1]/ns0:Dnr[1]" w:storeItemID="{1A1FCD5C-F8E9-47D2-B063-83E64F98A0ED}" w:prefixMappings="xmlns:ns0='http://lp/documentinfo/RK' "/>
              <w:text/>
            </w:sdtPr>
            <w:sdtContent>
              <w:r w:rsidRPr="00787D61">
                <w:t>N2021/</w:t>
              </w:r>
            </w:sdtContent>
          </w:sdt>
          <w:r w:rsidRPr="00787D61" w:rsidR="00787D61">
            <w:t>02322</w:t>
          </w:r>
        </w:p>
        <w:sdt>
          <w:sdtPr>
            <w:alias w:val="DocNumber"/>
            <w:tag w:val="DocNumber"/>
            <w:id w:val="1726028884"/>
            <w:placeholder>
              <w:docPart w:val="76BD99EC50C84FBE9417E39DCB80C829"/>
            </w:placeholder>
            <w:showingPlcHdr/>
            <w:dataBinding w:xpath="/ns0:DocumentInfo[1]/ns0:BaseInfo[1]/ns0:DocNumber[1]" w:storeItemID="{1A1FCD5C-F8E9-47D2-B063-83E64F98A0ED}" w:prefixMappings="xmlns:ns0='http://lp/documentinfo/RK' "/>
            <w:text/>
          </w:sdtPr>
          <w:sdtContent>
            <w:p w:rsidR="003D3859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3D3859" w:rsidP="00EE3C0F">
          <w:pPr>
            <w:pStyle w:val="Header"/>
          </w:pPr>
        </w:p>
      </w:tc>
      <w:tc>
        <w:tcPr>
          <w:tcW w:w="1134" w:type="dxa"/>
        </w:tcPr>
        <w:p w:rsidR="003D3859" w:rsidP="0094502D">
          <w:pPr>
            <w:pStyle w:val="Header"/>
          </w:pPr>
        </w:p>
        <w:p w:rsidR="003D3859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B4FDDCB398E24C11B08059F750586BA0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3D3859" w:rsidRPr="00463F28" w:rsidP="00340DE0">
              <w:pPr>
                <w:pStyle w:val="Header"/>
                <w:rPr>
                  <w:b/>
                </w:rPr>
              </w:pPr>
              <w:r w:rsidRPr="00463F28">
                <w:rPr>
                  <w:b/>
                </w:rPr>
                <w:t>Näringsdepartementet</w:t>
              </w:r>
            </w:p>
            <w:p w:rsidR="003D3859" w:rsidRPr="003234FC" w:rsidP="00340DE0">
              <w:pPr>
                <w:pStyle w:val="Header"/>
              </w:pPr>
              <w:r w:rsidRPr="00463F28">
                <w:t>Näringsministern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BDBB1597C366434FA323B207AF2573E1"/>
          </w:placeholder>
          <w:dataBinding w:xpath="/ns0:DocumentInfo[1]/ns0:BaseInfo[1]/ns0:Recipient[1]" w:storeItemID="{1A1FCD5C-F8E9-47D2-B063-83E64F98A0ED}" w:prefixMappings="xmlns:ns0='http://lp/documentinfo/RK' "/>
          <w:text w:multiLine="1"/>
        </w:sdtPr>
        <w:sdtContent>
          <w:tc>
            <w:tcPr>
              <w:tcW w:w="3170" w:type="dxa"/>
            </w:tcPr>
            <w:p w:rsidR="003D3859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3D3859" w:rsidP="003E6020">
          <w:pPr>
            <w:pStyle w:val="Header"/>
          </w:pPr>
        </w:p>
      </w:tc>
    </w:tr>
  </w:tbl>
  <w:p w:rsidR="003D385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trackRevisions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9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9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character" w:customStyle="1" w:styleId="NormalutanindragellerluftChar">
    <w:name w:val="Normal utan indrag eller luft Char"/>
    <w:basedOn w:val="DefaultParagraphFont"/>
    <w:link w:val="Normalutanindragellerluft"/>
    <w:locked/>
    <w:rsid w:val="00F336BA"/>
  </w:style>
  <w:style w:type="paragraph" w:customStyle="1" w:styleId="Normalutanindragellerluft">
    <w:name w:val="Normal utan indrag eller luft"/>
    <w:basedOn w:val="Normal"/>
    <w:link w:val="NormalutanindragellerluftChar"/>
    <w:rsid w:val="00F336BA"/>
    <w:pPr>
      <w:spacing w:before="80" w:after="0" w:line="300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7AB2F6C73FE4D659E77D0E33FFDCE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25F9AA-DAE9-47F9-B58C-F1721D64F829}"/>
      </w:docPartPr>
      <w:docPartBody>
        <w:p w:rsidR="00815E9F" w:rsidP="00E768F4">
          <w:pPr>
            <w:pStyle w:val="F7AB2F6C73FE4D659E77D0E33FFDCE7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6BD99EC50C84FBE9417E39DCB80C8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E5AED3-7E32-4792-8B51-2F8F2FF2CE0B}"/>
      </w:docPartPr>
      <w:docPartBody>
        <w:p w:rsidR="00815E9F" w:rsidP="00E768F4">
          <w:pPr>
            <w:pStyle w:val="76BD99EC50C84FBE9417E39DCB80C82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4FDDCB398E24C11B08059F750586B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1B609E-5537-4435-B10D-84D6EBFD55CE}"/>
      </w:docPartPr>
      <w:docPartBody>
        <w:p w:rsidR="00815E9F" w:rsidP="00E768F4">
          <w:pPr>
            <w:pStyle w:val="B4FDDCB398E24C11B08059F750586BA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DBB1597C366434FA323B207AF2573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1A0955-CCF5-4C39-B635-18C39BAA4784}"/>
      </w:docPartPr>
      <w:docPartBody>
        <w:p w:rsidR="00815E9F" w:rsidP="00E768F4">
          <w:pPr>
            <w:pStyle w:val="BDBB1597C366434FA323B207AF2573E1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55636CC495421D95DCC43F556AFD47">
    <w:name w:val="C255636CC495421D95DCC43F556AFD47"/>
    <w:rsid w:val="00E768F4"/>
  </w:style>
  <w:style w:type="character" w:styleId="PlaceholderText">
    <w:name w:val="Placeholder Text"/>
    <w:basedOn w:val="DefaultParagraphFont"/>
    <w:uiPriority w:val="99"/>
    <w:semiHidden/>
    <w:rsid w:val="00E768F4"/>
    <w:rPr>
      <w:noProof w:val="0"/>
      <w:color w:val="808080"/>
    </w:rPr>
  </w:style>
  <w:style w:type="paragraph" w:customStyle="1" w:styleId="866D88C6F43943F295BCBC8825E0BD67">
    <w:name w:val="866D88C6F43943F295BCBC8825E0BD67"/>
    <w:rsid w:val="00E768F4"/>
  </w:style>
  <w:style w:type="paragraph" w:customStyle="1" w:styleId="1C19F39E79204F0DB2FC5608F0865343">
    <w:name w:val="1C19F39E79204F0DB2FC5608F0865343"/>
    <w:rsid w:val="00E768F4"/>
  </w:style>
  <w:style w:type="paragraph" w:customStyle="1" w:styleId="EC535EBED4F84D4888A4ACFDF7BB8739">
    <w:name w:val="EC535EBED4F84D4888A4ACFDF7BB8739"/>
    <w:rsid w:val="00E768F4"/>
  </w:style>
  <w:style w:type="paragraph" w:customStyle="1" w:styleId="F7AB2F6C73FE4D659E77D0E33FFDCE7F">
    <w:name w:val="F7AB2F6C73FE4D659E77D0E33FFDCE7F"/>
    <w:rsid w:val="00E768F4"/>
  </w:style>
  <w:style w:type="paragraph" w:customStyle="1" w:styleId="76BD99EC50C84FBE9417E39DCB80C829">
    <w:name w:val="76BD99EC50C84FBE9417E39DCB80C829"/>
    <w:rsid w:val="00E768F4"/>
  </w:style>
  <w:style w:type="paragraph" w:customStyle="1" w:styleId="BD3310B37FD14C55822FFAB5F7973794">
    <w:name w:val="BD3310B37FD14C55822FFAB5F7973794"/>
    <w:rsid w:val="00E768F4"/>
  </w:style>
  <w:style w:type="paragraph" w:customStyle="1" w:styleId="8180FB279A9F462AB4290E5E4EB7DF1D">
    <w:name w:val="8180FB279A9F462AB4290E5E4EB7DF1D"/>
    <w:rsid w:val="00E768F4"/>
  </w:style>
  <w:style w:type="paragraph" w:customStyle="1" w:styleId="7171B64F42264F66918CE262E6552F70">
    <w:name w:val="7171B64F42264F66918CE262E6552F70"/>
    <w:rsid w:val="00E768F4"/>
  </w:style>
  <w:style w:type="paragraph" w:customStyle="1" w:styleId="B4FDDCB398E24C11B08059F750586BA0">
    <w:name w:val="B4FDDCB398E24C11B08059F750586BA0"/>
    <w:rsid w:val="00E768F4"/>
  </w:style>
  <w:style w:type="paragraph" w:customStyle="1" w:styleId="BDBB1597C366434FA323B207AF2573E1">
    <w:name w:val="BDBB1597C366434FA323B207AF2573E1"/>
    <w:rsid w:val="00E768F4"/>
  </w:style>
  <w:style w:type="paragraph" w:customStyle="1" w:styleId="76BD99EC50C84FBE9417E39DCB80C8291">
    <w:name w:val="76BD99EC50C84FBE9417E39DCB80C8291"/>
    <w:rsid w:val="00E768F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4FDDCB398E24C11B08059F750586BA01">
    <w:name w:val="B4FDDCB398E24C11B08059F750586BA01"/>
    <w:rsid w:val="00E768F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Näringsministern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2021-03-11</HeaderDate>
    <Office/>
    <Dnr>N2021/</Dnr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87bb246a-d013-48b0-aee6-73c6f6eca148</RD_Svarsid>
  </documentManagement>
</p:properties>
</file>

<file path=customXml/itemProps1.xml><?xml version="1.0" encoding="utf-8"?>
<ds:datastoreItem xmlns:ds="http://schemas.openxmlformats.org/officeDocument/2006/customXml" ds:itemID="{FFF819FB-DC93-454A-81EB-05A291C3BF9E}"/>
</file>

<file path=customXml/itemProps2.xml><?xml version="1.0" encoding="utf-8"?>
<ds:datastoreItem xmlns:ds="http://schemas.openxmlformats.org/officeDocument/2006/customXml" ds:itemID="{1A1FCD5C-F8E9-47D2-B063-83E64F98A0ED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45E92911-90E7-4910-8B1E-CAA248D4D645}"/>
</file>

<file path=customXml/itemProps5.xml><?xml version="1.0" encoding="utf-8"?>
<ds:datastoreItem xmlns:ds="http://schemas.openxmlformats.org/officeDocument/2006/customXml" ds:itemID="{91D01D8F-63B7-4B65-8B48-EA4F1533EB8F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458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skriftlig fråga 2020 21 3628 Lars Hjälmered (M) Sveriges konkurrenskraft i den digitala sektorn slutl.docx</dc:title>
  <cp:revision>13</cp:revision>
  <dcterms:created xsi:type="dcterms:W3CDTF">2021-09-13T07:46:00Z</dcterms:created>
  <dcterms:modified xsi:type="dcterms:W3CDTF">2021-09-15T09:29:00Z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</Properties>
</file>