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2A7094E9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B84401">
              <w:rPr>
                <w:b/>
                <w:sz w:val="22"/>
                <w:szCs w:val="22"/>
              </w:rPr>
              <w:t>15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3EEBD70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B84401">
              <w:rPr>
                <w:sz w:val="22"/>
                <w:szCs w:val="22"/>
              </w:rPr>
              <w:t>11-12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2F072D27" w14:textId="434FD107" w:rsidR="00F07228" w:rsidRDefault="00B84401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 w:rsidR="008B6E15">
              <w:rPr>
                <w:sz w:val="22"/>
                <w:szCs w:val="22"/>
              </w:rPr>
              <w:t>3</w:t>
            </w:r>
            <w:r w:rsidR="00C84F0D">
              <w:rPr>
                <w:sz w:val="22"/>
                <w:szCs w:val="22"/>
              </w:rPr>
              <w:t>0–</w:t>
            </w:r>
            <w:r w:rsidR="008B6E15">
              <w:rPr>
                <w:sz w:val="22"/>
                <w:szCs w:val="22"/>
              </w:rPr>
              <w:t>9.4</w:t>
            </w:r>
            <w:r w:rsidR="00CE7C0B">
              <w:rPr>
                <w:sz w:val="22"/>
                <w:szCs w:val="22"/>
              </w:rPr>
              <w:t>5</w:t>
            </w:r>
          </w:p>
          <w:p w14:paraId="48C9A31A" w14:textId="16C366E5" w:rsidR="008B6E15" w:rsidRDefault="008B6E15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CE7C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–10.55</w:t>
            </w:r>
          </w:p>
          <w:p w14:paraId="7D50131A" w14:textId="1F24138F" w:rsidR="008B6E15" w:rsidRDefault="008B6E15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  <w:r w:rsidR="00CE7C0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–1</w:t>
            </w:r>
            <w:r w:rsidR="00CE7C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CE7C0B">
              <w:rPr>
                <w:sz w:val="22"/>
                <w:szCs w:val="22"/>
              </w:rPr>
              <w:t>00</w:t>
            </w:r>
          </w:p>
          <w:p w14:paraId="40538019" w14:textId="4C9A4E8D" w:rsidR="008B6E15" w:rsidRPr="00477C9F" w:rsidRDefault="008B6E15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E7C0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CE7C0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–13.03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6A868AE3" w14:textId="77777777" w:rsidTr="00670574">
        <w:tc>
          <w:tcPr>
            <w:tcW w:w="567" w:type="dxa"/>
          </w:tcPr>
          <w:p w14:paraId="576005AB" w14:textId="154D0603" w:rsidR="008273F4" w:rsidRPr="008B6E15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3F8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</w:tcPr>
          <w:p w14:paraId="425536F7" w14:textId="77777777" w:rsidR="008273F4" w:rsidRPr="008B6E15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Pr="008B6E15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2446B8CC" w:rsidR="00554348" w:rsidRPr="008B6E15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 xml:space="preserve">Utskottet justerade särskilt protokoll </w:t>
            </w:r>
            <w:r w:rsidR="00494D58" w:rsidRPr="008B6E15">
              <w:rPr>
                <w:snapToGrid w:val="0"/>
                <w:sz w:val="22"/>
                <w:szCs w:val="22"/>
              </w:rPr>
              <w:t>2020/21:</w:t>
            </w:r>
            <w:r w:rsidR="00B84401" w:rsidRPr="008B6E15">
              <w:rPr>
                <w:snapToGrid w:val="0"/>
                <w:sz w:val="22"/>
                <w:szCs w:val="22"/>
              </w:rPr>
              <w:t>13 och 2020/21:14</w:t>
            </w:r>
            <w:r w:rsidR="005D6937" w:rsidRPr="008B6E1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8B6E15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C1C95" w:rsidRPr="00477C9F" w14:paraId="616E239F" w14:textId="77777777" w:rsidTr="00670574">
        <w:tc>
          <w:tcPr>
            <w:tcW w:w="567" w:type="dxa"/>
          </w:tcPr>
          <w:p w14:paraId="1C583976" w14:textId="76942C64" w:rsidR="007C1C95" w:rsidRPr="008B6E15" w:rsidRDefault="007C1C9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595982DF" w14:textId="77777777" w:rsidR="007C1C95" w:rsidRPr="00155E99" w:rsidRDefault="007C1C95" w:rsidP="007C1C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Ajournering </w:t>
            </w:r>
          </w:p>
          <w:p w14:paraId="59FE855E" w14:textId="77777777" w:rsidR="007C1C95" w:rsidRPr="00155E99" w:rsidRDefault="007C1C95" w:rsidP="007C1C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144F579E" w14:textId="77777777" w:rsidR="007C1C95" w:rsidRPr="00155E99" w:rsidRDefault="007C1C95" w:rsidP="007C1C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7FA1134B" w14:textId="77777777" w:rsidR="007C1C95" w:rsidRPr="008B6E15" w:rsidRDefault="007C1C9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2D77FD54" w:rsidR="008273F4" w:rsidRPr="008B6E15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3F8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119D664" w14:textId="608CBA58" w:rsidR="00554348" w:rsidRPr="008B6E15" w:rsidRDefault="00B84401" w:rsidP="0055434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Regeringsprotokollen</w:t>
            </w:r>
          </w:p>
          <w:p w14:paraId="75FAFCC8" w14:textId="77777777" w:rsidR="0023546F" w:rsidRPr="008B6E15" w:rsidRDefault="0023546F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8C081DD" w14:textId="77777777" w:rsidR="009035E8" w:rsidRPr="008B6E15" w:rsidRDefault="009035E8" w:rsidP="00903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C42C2D7" w14:textId="77777777" w:rsidR="009035E8" w:rsidRPr="008B6E15" w:rsidRDefault="009035E8" w:rsidP="00903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399DDA" w14:textId="77777777" w:rsidR="009035E8" w:rsidRPr="008B6E15" w:rsidRDefault="009035E8" w:rsidP="00903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41124C04" w:rsidR="009035E8" w:rsidRPr="008B6E15" w:rsidRDefault="009035E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6F3E42E0" w:rsidR="008273F4" w:rsidRPr="008B6E15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3F8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60ACDD8" w14:textId="5EECD959" w:rsidR="0023546F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3F5B065F" w14:textId="22103897" w:rsidR="009035E8" w:rsidRPr="008B6E15" w:rsidRDefault="009035E8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707B8B4" w14:textId="77777777" w:rsidR="009035E8" w:rsidRPr="008B6E15" w:rsidRDefault="009035E8" w:rsidP="00903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E45B186" w14:textId="77777777" w:rsidR="009035E8" w:rsidRPr="008B6E15" w:rsidRDefault="009035E8" w:rsidP="00903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B83D3F" w14:textId="77777777" w:rsidR="009035E8" w:rsidRPr="008B6E15" w:rsidRDefault="009035E8" w:rsidP="009035E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5594BC5B" w:rsidR="00670574" w:rsidRPr="008B6E15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8B6E15" w14:paraId="1BA25B46" w14:textId="77777777" w:rsidTr="00670574">
        <w:tc>
          <w:tcPr>
            <w:tcW w:w="567" w:type="dxa"/>
          </w:tcPr>
          <w:p w14:paraId="32A2AF3C" w14:textId="42987087" w:rsidR="008273F4" w:rsidRPr="008B6E15" w:rsidRDefault="008038C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3F8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7B2E62D2" w14:textId="0C252C8F" w:rsidR="00670574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Regeringens hantering av intressekonflikter och jäv i utredningen Biojet för flyget</w:t>
            </w:r>
            <w:r w:rsidR="00CE7C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B6E15">
              <w:rPr>
                <w:b/>
                <w:bCs/>
                <w:color w:val="000000"/>
                <w:sz w:val="22"/>
                <w:szCs w:val="22"/>
              </w:rPr>
              <w:t>- G2</w:t>
            </w:r>
          </w:p>
          <w:p w14:paraId="7E73E5E8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B6AADC6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6995028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A4F675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58958579" w:rsidR="00670574" w:rsidRPr="008B6E15" w:rsidRDefault="00670574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7C1C95" w:rsidRPr="008B6E15" w14:paraId="1E4C7F79" w14:textId="77777777" w:rsidTr="00670574">
        <w:tc>
          <w:tcPr>
            <w:tcW w:w="567" w:type="dxa"/>
          </w:tcPr>
          <w:p w14:paraId="400C39B0" w14:textId="6D21CD46" w:rsidR="007C1C95" w:rsidRPr="008B6E15" w:rsidRDefault="007C1C9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563F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77C2FDD3" w14:textId="77777777" w:rsidR="007C1C95" w:rsidRPr="00155E99" w:rsidRDefault="007C1C95" w:rsidP="007C1C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55E99">
              <w:rPr>
                <w:b/>
                <w:sz w:val="22"/>
                <w:szCs w:val="22"/>
              </w:rPr>
              <w:t xml:space="preserve">Ajournering </w:t>
            </w:r>
          </w:p>
          <w:p w14:paraId="0E9082B0" w14:textId="77777777" w:rsidR="007C1C95" w:rsidRPr="00155E99" w:rsidRDefault="007C1C95" w:rsidP="007C1C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  <w:p w14:paraId="58F2574D" w14:textId="77777777" w:rsidR="007C1C95" w:rsidRPr="00155E99" w:rsidRDefault="007C1C95" w:rsidP="007C1C95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55E99">
              <w:rPr>
                <w:sz w:val="22"/>
                <w:szCs w:val="22"/>
              </w:rPr>
              <w:t>Utskottet beslutade att ajournera sammanträdet.</w:t>
            </w:r>
          </w:p>
          <w:p w14:paraId="300DD90C" w14:textId="77777777" w:rsidR="007C1C95" w:rsidRPr="008B6E15" w:rsidRDefault="007C1C9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63F8" w:rsidRPr="008B6E15" w14:paraId="2CC510A1" w14:textId="77777777" w:rsidTr="00670574">
        <w:tc>
          <w:tcPr>
            <w:tcW w:w="567" w:type="dxa"/>
          </w:tcPr>
          <w:p w14:paraId="5984D1F7" w14:textId="44CCD54A" w:rsidR="002563F8" w:rsidRDefault="002563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22B503C1" w14:textId="77777777" w:rsidR="002563F8" w:rsidRPr="00467143" w:rsidRDefault="002563F8" w:rsidP="002563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67143">
              <w:rPr>
                <w:b/>
                <w:snapToGrid w:val="0"/>
                <w:sz w:val="22"/>
                <w:szCs w:val="22"/>
              </w:rPr>
              <w:t>Sammanträdestid</w:t>
            </w:r>
          </w:p>
          <w:p w14:paraId="155DC4C1" w14:textId="77777777" w:rsidR="002563F8" w:rsidRPr="00467143" w:rsidRDefault="002563F8" w:rsidP="002563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51D816" w14:textId="77777777" w:rsidR="002563F8" w:rsidRDefault="002563F8" w:rsidP="002563F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67143">
              <w:rPr>
                <w:snapToGrid w:val="0"/>
                <w:sz w:val="22"/>
                <w:szCs w:val="22"/>
              </w:rPr>
              <w:t xml:space="preserve">Utskottet beslutade enhälligt att </w:t>
            </w:r>
            <w:r>
              <w:rPr>
                <w:snapToGrid w:val="0"/>
                <w:sz w:val="22"/>
                <w:szCs w:val="22"/>
              </w:rPr>
              <w:t>sammanträdet får pågå under ar</w:t>
            </w:r>
            <w:r w:rsidRPr="00467143">
              <w:rPr>
                <w:snapToGrid w:val="0"/>
                <w:sz w:val="22"/>
                <w:szCs w:val="22"/>
              </w:rPr>
              <w:t xml:space="preserve">betsplenum </w:t>
            </w:r>
            <w:r>
              <w:rPr>
                <w:snapToGrid w:val="0"/>
                <w:sz w:val="22"/>
                <w:szCs w:val="22"/>
              </w:rPr>
              <w:t xml:space="preserve">i </w:t>
            </w:r>
            <w:r w:rsidRPr="00467143">
              <w:rPr>
                <w:snapToGrid w:val="0"/>
                <w:sz w:val="22"/>
                <w:szCs w:val="22"/>
              </w:rPr>
              <w:t>kammaren.</w:t>
            </w:r>
          </w:p>
          <w:p w14:paraId="5777DF79" w14:textId="77777777" w:rsidR="002563F8" w:rsidRPr="00155E99" w:rsidRDefault="002563F8" w:rsidP="007C1C9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B84401" w:rsidRPr="008B6E15" w14:paraId="36B60236" w14:textId="77777777" w:rsidTr="00670574">
        <w:tc>
          <w:tcPr>
            <w:tcW w:w="567" w:type="dxa"/>
          </w:tcPr>
          <w:p w14:paraId="066957E7" w14:textId="29557A78" w:rsidR="00B84401" w:rsidRPr="008B6E15" w:rsidRDefault="00B12D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43F266A1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Justitie- och migrationsministerns uttalande om en säkerhetsklassad anställning inom Kriminalvården - G3</w:t>
            </w:r>
          </w:p>
          <w:p w14:paraId="5B53068F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21F1772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DD34B4D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FCAF7A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125DE20F" w14:textId="4557FB5D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84401" w:rsidRPr="008B6E15" w14:paraId="77476335" w14:textId="77777777" w:rsidTr="00670574">
        <w:tc>
          <w:tcPr>
            <w:tcW w:w="567" w:type="dxa"/>
          </w:tcPr>
          <w:p w14:paraId="739BCECE" w14:textId="192723AA" w:rsidR="00B84401" w:rsidRPr="008B6E15" w:rsidRDefault="00B12D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2B0FD9B6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534517DF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BACA184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8BD3246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3E81DE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3B5998CA" w14:textId="1A1FDBEF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2563F8" w:rsidRPr="008B6E15" w14:paraId="1E651339" w14:textId="77777777" w:rsidTr="00670574">
        <w:tc>
          <w:tcPr>
            <w:tcW w:w="567" w:type="dxa"/>
          </w:tcPr>
          <w:p w14:paraId="75196A42" w14:textId="63564D6D" w:rsidR="002563F8" w:rsidRPr="008B6E15" w:rsidRDefault="002563F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10</w:t>
            </w:r>
          </w:p>
        </w:tc>
        <w:tc>
          <w:tcPr>
            <w:tcW w:w="6946" w:type="dxa"/>
            <w:gridSpan w:val="2"/>
          </w:tcPr>
          <w:p w14:paraId="5D75D391" w14:textId="77777777" w:rsidR="002563F8" w:rsidRPr="002563F8" w:rsidRDefault="002563F8" w:rsidP="002563F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2563F8">
              <w:rPr>
                <w:b/>
                <w:bCs/>
                <w:color w:val="000000"/>
                <w:sz w:val="22"/>
                <w:szCs w:val="22"/>
              </w:rPr>
              <w:t xml:space="preserve">Ajournering </w:t>
            </w:r>
          </w:p>
          <w:p w14:paraId="0C4251C6" w14:textId="77777777" w:rsidR="002563F8" w:rsidRPr="002563F8" w:rsidRDefault="002563F8" w:rsidP="002563F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  <w:p w14:paraId="50BD9D6C" w14:textId="77777777" w:rsidR="002563F8" w:rsidRDefault="002563F8" w:rsidP="002563F8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2563F8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6B0E4B21" w14:textId="0B72DE0F" w:rsidR="002563F8" w:rsidRPr="008B6E15" w:rsidRDefault="002563F8" w:rsidP="002563F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84401" w:rsidRPr="008B6E15" w14:paraId="7259AFE5" w14:textId="77777777" w:rsidTr="00670574">
        <w:tc>
          <w:tcPr>
            <w:tcW w:w="567" w:type="dxa"/>
          </w:tcPr>
          <w:p w14:paraId="3FE10068" w14:textId="5EC10045" w:rsidR="00B84401" w:rsidRPr="008B6E15" w:rsidRDefault="00B12D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7F064C52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4B1229EA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AC5C6FB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06F628C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248D1E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35D97491" w14:textId="2FAAEB50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84401" w:rsidRPr="008B6E15" w14:paraId="3A34F198" w14:textId="77777777" w:rsidTr="00670574">
        <w:tc>
          <w:tcPr>
            <w:tcW w:w="567" w:type="dxa"/>
          </w:tcPr>
          <w:p w14:paraId="47198D16" w14:textId="5AD11A69" w:rsidR="00B84401" w:rsidRPr="008B6E15" w:rsidRDefault="002A6CE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sz w:val="22"/>
                <w:szCs w:val="22"/>
              </w:rPr>
              <w:br w:type="page"/>
            </w:r>
            <w:r w:rsidR="00B12D07" w:rsidRPr="008B6E15">
              <w:rPr>
                <w:b/>
                <w:snapToGrid w:val="0"/>
                <w:sz w:val="22"/>
                <w:szCs w:val="22"/>
              </w:rPr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2E656DF9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</w:p>
          <w:p w14:paraId="0F24FDBE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225FC9B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658992F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F94F81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3A4668F2" w14:textId="0438B92F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B84401" w:rsidRPr="008B6E15" w14:paraId="4EC89306" w14:textId="77777777" w:rsidTr="00670574">
        <w:tc>
          <w:tcPr>
            <w:tcW w:w="567" w:type="dxa"/>
          </w:tcPr>
          <w:p w14:paraId="6FFA66B5" w14:textId="2CFF5591" w:rsidR="00B84401" w:rsidRPr="008B6E15" w:rsidRDefault="00B12D0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179EE97D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al-Shammari - G18 och 29</w:t>
            </w:r>
          </w:p>
          <w:p w14:paraId="55B4B1C1" w14:textId="77777777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563C781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E967CA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83FBEF9" w14:textId="77777777" w:rsidR="00B84401" w:rsidRPr="008B6E15" w:rsidRDefault="00B84401" w:rsidP="00B8440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>Ärendet bordlades.</w:t>
            </w:r>
          </w:p>
          <w:p w14:paraId="744323FD" w14:textId="46701A7B" w:rsidR="00B84401" w:rsidRPr="008B6E15" w:rsidRDefault="00B84401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613A7" w:rsidRPr="008B6E15" w14:paraId="621B3E98" w14:textId="77777777" w:rsidTr="00670574">
        <w:tc>
          <w:tcPr>
            <w:tcW w:w="567" w:type="dxa"/>
          </w:tcPr>
          <w:p w14:paraId="1751F2A5" w14:textId="74F1B799" w:rsidR="00E613A7" w:rsidRPr="008B6E15" w:rsidRDefault="00E613A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B6E15">
              <w:rPr>
                <w:b/>
                <w:snapToGrid w:val="0"/>
                <w:sz w:val="22"/>
                <w:szCs w:val="22"/>
              </w:rPr>
              <w:t>§</w:t>
            </w:r>
            <w:r w:rsidR="002563F8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14:paraId="15DCD276" w14:textId="77777777" w:rsidR="00E613A7" w:rsidRPr="008B6E15" w:rsidRDefault="00E613A7" w:rsidP="00E613A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b/>
                <w:bCs/>
                <w:color w:val="000000"/>
                <w:sz w:val="22"/>
                <w:szCs w:val="22"/>
              </w:rPr>
              <w:t>Bordläggning</w:t>
            </w:r>
          </w:p>
          <w:p w14:paraId="5382A60C" w14:textId="77777777" w:rsidR="00E613A7" w:rsidRPr="008B6E15" w:rsidRDefault="00E613A7" w:rsidP="00E613A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6290881" w14:textId="787A34F1" w:rsidR="00E613A7" w:rsidRPr="008B6E15" w:rsidRDefault="00E613A7" w:rsidP="00E613A7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B6E15">
              <w:rPr>
                <w:snapToGrid w:val="0"/>
                <w:sz w:val="22"/>
                <w:szCs w:val="22"/>
              </w:rPr>
              <w:t xml:space="preserve">Utskottet bordlade på föredragningslistan upptagna punkterna </w:t>
            </w:r>
            <w:r w:rsidR="00DF5A44" w:rsidRPr="008B6E15">
              <w:rPr>
                <w:snapToGrid w:val="0"/>
                <w:sz w:val="22"/>
                <w:szCs w:val="22"/>
              </w:rPr>
              <w:t>1</w:t>
            </w:r>
            <w:r w:rsidR="007C1C95">
              <w:rPr>
                <w:snapToGrid w:val="0"/>
                <w:sz w:val="22"/>
                <w:szCs w:val="22"/>
              </w:rPr>
              <w:t>1</w:t>
            </w:r>
            <w:r w:rsidRPr="008B6E15">
              <w:rPr>
                <w:snapToGrid w:val="0"/>
                <w:sz w:val="22"/>
                <w:szCs w:val="22"/>
              </w:rPr>
              <w:t>–</w:t>
            </w:r>
            <w:r w:rsidR="00DF5A44" w:rsidRPr="008B6E15">
              <w:rPr>
                <w:snapToGrid w:val="0"/>
                <w:sz w:val="22"/>
                <w:szCs w:val="22"/>
              </w:rPr>
              <w:t>15</w:t>
            </w:r>
            <w:r w:rsidRPr="008B6E15">
              <w:rPr>
                <w:snapToGrid w:val="0"/>
                <w:sz w:val="22"/>
                <w:szCs w:val="22"/>
              </w:rPr>
              <w:t>.</w:t>
            </w:r>
          </w:p>
          <w:p w14:paraId="3DD6522C" w14:textId="77777777" w:rsidR="00E613A7" w:rsidRPr="008B6E15" w:rsidRDefault="00E613A7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5746705F" w14:textId="2EDEEC23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7D6DD4">
              <w:rPr>
                <w:sz w:val="22"/>
                <w:szCs w:val="22"/>
              </w:rPr>
              <w:t>t 2020-11-17</w:t>
            </w:r>
          </w:p>
          <w:p w14:paraId="40538056" w14:textId="3915B60F" w:rsidR="00AF32C5" w:rsidRPr="00DC1007" w:rsidRDefault="008273F4" w:rsidP="007D6DD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50"/>
        <w:gridCol w:w="337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196"/>
        <w:gridCol w:w="162"/>
        <w:gridCol w:w="355"/>
        <w:gridCol w:w="359"/>
        <w:gridCol w:w="355"/>
        <w:gridCol w:w="236"/>
        <w:gridCol w:w="12"/>
        <w:gridCol w:w="60"/>
      </w:tblGrid>
      <w:tr w:rsidR="00D93C2E" w14:paraId="79DE2F22" w14:textId="77777777" w:rsidTr="001F79E3">
        <w:trPr>
          <w:gridAfter w:val="2"/>
          <w:wAfter w:w="42" w:type="pct"/>
        </w:trPr>
        <w:tc>
          <w:tcPr>
            <w:tcW w:w="18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56394B54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DE37E5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9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8FDCBD3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B84401">
              <w:rPr>
                <w:sz w:val="16"/>
                <w:szCs w:val="16"/>
              </w:rPr>
              <w:t>15</w:t>
            </w:r>
          </w:p>
        </w:tc>
      </w:tr>
      <w:tr w:rsidR="00EE68A3" w:rsidRPr="00E931D7" w14:paraId="612DC205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781D5E37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2563F8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735EBF0E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2563F8">
              <w:rPr>
                <w:sz w:val="20"/>
              </w:rPr>
              <w:t xml:space="preserve"> 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336EF479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F79E3">
              <w:rPr>
                <w:sz w:val="20"/>
              </w:rPr>
              <w:t xml:space="preserve"> 5–7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3F570296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563F8">
              <w:rPr>
                <w:sz w:val="20"/>
              </w:rPr>
              <w:t xml:space="preserve"> </w:t>
            </w:r>
            <w:r w:rsidR="001F79E3">
              <w:rPr>
                <w:sz w:val="20"/>
              </w:rPr>
              <w:t>8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1EEB2E2C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563F8">
              <w:rPr>
                <w:sz w:val="20"/>
              </w:rPr>
              <w:t xml:space="preserve"> </w:t>
            </w:r>
            <w:r w:rsidR="001F79E3">
              <w:rPr>
                <w:sz w:val="20"/>
              </w:rPr>
              <w:t>9–10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1C9FF791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F79E3">
              <w:rPr>
                <w:sz w:val="20"/>
              </w:rPr>
              <w:t xml:space="preserve"> 11–14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B83ED65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50EB7A4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640520" w:rsidRPr="00E931D7" w14:paraId="7F4EC07C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F79E3" w:rsidRPr="008E2326" w14:paraId="74A6DCAE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F79E3" w:rsidRPr="00F24B88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4D4D7F0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0329970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7C62743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0912B1C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6584FB6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52CB0B1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507177CE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310F767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6D933DC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6810B32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2D3B680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39AD9D0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52752E1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C639178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94109F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44B7015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63B5A4E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5B129F9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546EAE2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7475D11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1E758093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F79E3" w:rsidRPr="00FE2AC1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0F2885A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3BBC7BE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4A84F60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748270B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351BCB0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66E43E8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0AA454F0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209B21B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48E9C6A0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69E06EB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4B2C555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0647F874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5D4041D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38AC2A3C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F79E3" w:rsidRPr="000700C4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7A6A4EF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4B75B81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6205724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7ED37B9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12131CC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052A01A4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36B3EC7B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F79E3" w:rsidRPr="000700C4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5B64248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7E23837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05FEB07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12385F04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0243152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378D96B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69452C1A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2BD973D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3377993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16C3A8E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17A1E15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628FF28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4DDBD5C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7918486A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503E7039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10286FC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6B34900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7B3A28F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163AF4B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05A5115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051F3D54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0664287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13F5DD84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5A86F12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12C57B6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18B9EBA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28969BC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786F0E75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12DE584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5A3FD4E9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5DF3CD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3D1AEA4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2F92E2A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34E3207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1524DB7E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76ED312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5DD7E52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602ECB3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4C9AFF9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310CF65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0860989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F79E3" w:rsidRPr="008E2326" w14:paraId="5B97466C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F79E3" w:rsidRPr="004B210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04834FB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3E7FFD30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7E37E50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714CDEA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5953DFE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CCBD21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70BC956B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3C96730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4F20EE5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4159759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2D05DA5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01C2129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3248B83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3E3AFC3A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72C6BE6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3D6503A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2001D37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5495642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0D4EF02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2AD0F95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14AE7EE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4D8496B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674B164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011B38E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02307A1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285F2FA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2DFB52A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0CDEDE2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F79E3" w:rsidRPr="008E2326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7295F39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46A1B8F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0C61DAB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18C7E41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66B5032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1D9DCF4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E931D7" w14:paraId="5A1A4792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F79E3" w:rsidRPr="00E931D7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E9D4BA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F79E3" w:rsidRPr="008E2326" w:rsidRDefault="001F79E3" w:rsidP="001F79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32304555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F79E3" w:rsidRPr="008E2326" w:rsidRDefault="001F79E3" w:rsidP="001F79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3B0BF3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F79E3" w:rsidRPr="008E2326" w:rsidRDefault="001F79E3" w:rsidP="001F79E3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3C98A99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47B01599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5C0070B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3AB5656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17F11B30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17ACB9D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750ADBA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587C00B3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F79E3" w:rsidRPr="00B91BEE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24A5506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71708854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F79E3" w:rsidRPr="008E2326" w:rsidRDefault="001F79E3" w:rsidP="001F79E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1F7710E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1E82EAD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4D284F9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110D7AA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7F1118D9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F79E3" w:rsidRPr="008E2326" w:rsidRDefault="001F79E3" w:rsidP="001F79E3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3A3CE58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35D839D4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67E31FE3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5C80FCD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5B716D9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21117E0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4D4ACAE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0A8F050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4A25494E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1DA885C7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58BE06E9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5861FF7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42923EF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7F864F2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5E98CCE3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26F9026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39DDC60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7A80381C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A08FADA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2BB9FD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74A5FC87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11D8446A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33AAA13B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5DC7FE4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3C27888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57DF1A6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1C4062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66126CC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1F79E3" w:rsidRPr="008E2326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4982355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F79E3" w:rsidRPr="00A571A1" w:rsidRDefault="001F79E3" w:rsidP="001F79E3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4500E80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F79E3" w:rsidRPr="00A571A1" w:rsidRDefault="001F79E3" w:rsidP="001F79E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0698303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F79E3" w:rsidRPr="00A571A1" w:rsidRDefault="001F79E3" w:rsidP="001F79E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4EB40FF8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F79E3" w:rsidRPr="00A571A1" w:rsidRDefault="001F79E3" w:rsidP="001F79E3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2E2B1D81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F79E3" w:rsidRPr="00A571A1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728F87B4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F79E3" w:rsidRPr="00A571A1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8E2326" w14:paraId="08D2E10F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F79E3" w:rsidRDefault="001F79E3" w:rsidP="001F79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1F79E3" w:rsidRPr="00214135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F79E3" w:rsidRPr="00794BEC" w14:paraId="527E35B6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80" w:type="pct"/>
            <w:gridSpan w:val="3"/>
            <w:tcBorders>
              <w:top w:val="single" w:sz="4" w:space="0" w:color="auto"/>
            </w:tcBorders>
          </w:tcPr>
          <w:p w14:paraId="206608EA" w14:textId="77777777" w:rsidR="001F79E3" w:rsidRPr="00794BEC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68" w:type="pct"/>
            <w:gridSpan w:val="17"/>
            <w:tcBorders>
              <w:top w:val="single" w:sz="4" w:space="0" w:color="auto"/>
            </w:tcBorders>
          </w:tcPr>
          <w:p w14:paraId="0570C690" w14:textId="77777777" w:rsidR="001F79E3" w:rsidRPr="00794BEC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1F79E3" w:rsidRPr="00794BEC" w14:paraId="56DBC857" w14:textId="77777777" w:rsidTr="001F7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80" w:type="pct"/>
            <w:gridSpan w:val="3"/>
          </w:tcPr>
          <w:p w14:paraId="4EDF782F" w14:textId="77777777" w:rsidR="001F79E3" w:rsidRPr="00794BEC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68" w:type="pct"/>
            <w:gridSpan w:val="17"/>
          </w:tcPr>
          <w:p w14:paraId="6E128095" w14:textId="77777777" w:rsidR="001F79E3" w:rsidRPr="00794BEC" w:rsidRDefault="001F79E3" w:rsidP="001F79E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700C4"/>
    <w:rsid w:val="00084FFF"/>
    <w:rsid w:val="000A10F5"/>
    <w:rsid w:val="000A4BCF"/>
    <w:rsid w:val="000A7D87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3B7E"/>
    <w:rsid w:val="0013426B"/>
    <w:rsid w:val="00161AA6"/>
    <w:rsid w:val="00165461"/>
    <w:rsid w:val="001828F2"/>
    <w:rsid w:val="001A1578"/>
    <w:rsid w:val="001D766E"/>
    <w:rsid w:val="001E1FAC"/>
    <w:rsid w:val="001F0C53"/>
    <w:rsid w:val="001F79E3"/>
    <w:rsid w:val="00214135"/>
    <w:rsid w:val="002174A8"/>
    <w:rsid w:val="0023546F"/>
    <w:rsid w:val="00236A17"/>
    <w:rsid w:val="002373C0"/>
    <w:rsid w:val="00240D9B"/>
    <w:rsid w:val="002544E0"/>
    <w:rsid w:val="002563F8"/>
    <w:rsid w:val="00261EBD"/>
    <w:rsid w:val="002624FF"/>
    <w:rsid w:val="00263A2E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A6CE5"/>
    <w:rsid w:val="002B40DE"/>
    <w:rsid w:val="002B51DB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8EB"/>
    <w:rsid w:val="003A729A"/>
    <w:rsid w:val="003C39F4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5D82"/>
    <w:rsid w:val="00446353"/>
    <w:rsid w:val="00454E3F"/>
    <w:rsid w:val="00477C9F"/>
    <w:rsid w:val="00490212"/>
    <w:rsid w:val="00494D58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4348"/>
    <w:rsid w:val="005650F7"/>
    <w:rsid w:val="00577B92"/>
    <w:rsid w:val="00581568"/>
    <w:rsid w:val="00586400"/>
    <w:rsid w:val="005C1541"/>
    <w:rsid w:val="005C2F5F"/>
    <w:rsid w:val="005D6937"/>
    <w:rsid w:val="005E28B9"/>
    <w:rsid w:val="005E439C"/>
    <w:rsid w:val="005E614D"/>
    <w:rsid w:val="00612FF5"/>
    <w:rsid w:val="00614737"/>
    <w:rsid w:val="00640520"/>
    <w:rsid w:val="006503A2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C1C95"/>
    <w:rsid w:val="007D6DD4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B6E15"/>
    <w:rsid w:val="008C2E2A"/>
    <w:rsid w:val="008E3B73"/>
    <w:rsid w:val="008F4D68"/>
    <w:rsid w:val="00902D63"/>
    <w:rsid w:val="00902D69"/>
    <w:rsid w:val="009035E8"/>
    <w:rsid w:val="00906C2D"/>
    <w:rsid w:val="00937BF3"/>
    <w:rsid w:val="00937E3A"/>
    <w:rsid w:val="00944199"/>
    <w:rsid w:val="00944917"/>
    <w:rsid w:val="00946978"/>
    <w:rsid w:val="0094714D"/>
    <w:rsid w:val="009474C4"/>
    <w:rsid w:val="0094796E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2D07"/>
    <w:rsid w:val="00B15788"/>
    <w:rsid w:val="00B17845"/>
    <w:rsid w:val="00B54D41"/>
    <w:rsid w:val="00B56452"/>
    <w:rsid w:val="00B6245C"/>
    <w:rsid w:val="00B639E1"/>
    <w:rsid w:val="00B64A91"/>
    <w:rsid w:val="00B74AFA"/>
    <w:rsid w:val="00B84401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C1F7D"/>
    <w:rsid w:val="00CD4CA0"/>
    <w:rsid w:val="00CE7C0B"/>
    <w:rsid w:val="00D27984"/>
    <w:rsid w:val="00D33B1D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E37E5"/>
    <w:rsid w:val="00DE7BC6"/>
    <w:rsid w:val="00DF23EB"/>
    <w:rsid w:val="00DF5A44"/>
    <w:rsid w:val="00E14E39"/>
    <w:rsid w:val="00E33857"/>
    <w:rsid w:val="00E45D77"/>
    <w:rsid w:val="00E613A7"/>
    <w:rsid w:val="00E63EE4"/>
    <w:rsid w:val="00E66D19"/>
    <w:rsid w:val="00E67EBA"/>
    <w:rsid w:val="00E843D4"/>
    <w:rsid w:val="00E916EA"/>
    <w:rsid w:val="00E92A77"/>
    <w:rsid w:val="00EA704C"/>
    <w:rsid w:val="00EA7B53"/>
    <w:rsid w:val="00EC735D"/>
    <w:rsid w:val="00ED5D82"/>
    <w:rsid w:val="00EE68A3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9C0427-356B-49DA-B377-641E8E95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544</Words>
  <Characters>3543</Characters>
  <Application>Microsoft Office Word</Application>
  <DocSecurity>4</DocSecurity>
  <Lines>1771</Lines>
  <Paragraphs>371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2020-11-26T15:51:00Z</dcterms:created>
  <dcterms:modified xsi:type="dcterms:W3CDTF">2020-11-26T15:51:00Z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