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5AEBDE5D911485BB3F310E1B15A3886"/>
        </w:placeholder>
        <w15:appearance w15:val="hidden"/>
        <w:text/>
      </w:sdtPr>
      <w:sdtEndPr/>
      <w:sdtContent>
        <w:p w:rsidRPr="009B062B" w:rsidR="00AF30DD" w:rsidP="009B062B" w:rsidRDefault="00AF30DD" w14:paraId="30989F13" w14:textId="77777777">
          <w:pPr>
            <w:pStyle w:val="RubrikFrslagTIllRiksdagsbeslut"/>
          </w:pPr>
          <w:r w:rsidRPr="009B062B">
            <w:t>Förslag till riksdagsbeslut</w:t>
          </w:r>
        </w:p>
      </w:sdtContent>
    </w:sdt>
    <w:sdt>
      <w:sdtPr>
        <w:alias w:val="Yrkande 1"/>
        <w:tag w:val="c103f799-738e-41de-8e97-e93c76b53e38"/>
        <w:id w:val="-2018068878"/>
        <w:lock w:val="sdtLocked"/>
      </w:sdtPr>
      <w:sdtEndPr/>
      <w:sdtContent>
        <w:p w:rsidR="00EC0214" w:rsidRDefault="0042162F" w14:paraId="61D43CB3" w14:textId="7B293C3D">
          <w:pPr>
            <w:pStyle w:val="Frslagstext"/>
            <w:numPr>
              <w:ilvl w:val="0"/>
              <w:numId w:val="0"/>
            </w:numPr>
          </w:pPr>
          <w:r>
            <w:t>Riksdagen ställer sig bakom det som anförs i motionen om behovet av att ålägga utfärdande myndighet för vapenlicenser att utfärda licenserna betydligt snabbare än i dag – normaltid borde kunna vara en månad – och tillkännager detta för regeringen.</w:t>
          </w:r>
        </w:p>
      </w:sdtContent>
    </w:sdt>
    <w:p w:rsidRPr="009B062B" w:rsidR="00AF30DD" w:rsidP="009B062B" w:rsidRDefault="000156D9" w14:paraId="37BACBA4" w14:textId="77777777">
      <w:pPr>
        <w:pStyle w:val="Rubrik1"/>
      </w:pPr>
      <w:bookmarkStart w:name="MotionsStart" w:id="0"/>
      <w:bookmarkEnd w:id="0"/>
      <w:r w:rsidRPr="009B062B">
        <w:t>Motivering</w:t>
      </w:r>
    </w:p>
    <w:p w:rsidR="00A46148" w:rsidP="00A46148" w:rsidRDefault="00A46148" w14:paraId="14231A10" w14:textId="0B631997">
      <w:pPr>
        <w:pStyle w:val="Normalutanindragellerluft"/>
      </w:pPr>
      <w:r>
        <w:t xml:space="preserve">Det finns nog inte en enda vapenägare i Sverige som är nöjd med polisens handläggningstider. Handläggningstiderna </w:t>
      </w:r>
      <w:r w:rsidR="008A441F">
        <w:t>i Skåne ligger på ca 5 månader –</w:t>
      </w:r>
      <w:r>
        <w:t xml:space="preserve"> till exempel för en pistol som använd</w:t>
      </w:r>
      <w:r w:rsidR="008A441F">
        <w:t>s vid tävlingar i pistolskytte –</w:t>
      </w:r>
      <w:r>
        <w:t xml:space="preserve"> men även för jägares vapen. Så långa handläggningstider är inte rimliga och inte heller tillfredställande och ställer till problem för vapenägarna. Detta drabbar även personer som vill avyttra sina vapen eftersom de måste vänta på att den</w:t>
      </w:r>
      <w:r w:rsidR="007D2276">
        <w:t xml:space="preserve"> nya ägaren</w:t>
      </w:r>
      <w:r>
        <w:t xml:space="preserve"> ska få sin licens.</w:t>
      </w:r>
      <w:r w:rsidR="00F84207">
        <w:t xml:space="preserve"> </w:t>
      </w:r>
      <w:r w:rsidRPr="00F84207" w:rsidR="00F84207">
        <w:t>Detta har riksdagen tidigare påtalat för regeringen i ett tillkännagivande.</w:t>
      </w:r>
    </w:p>
    <w:p w:rsidRPr="00A46148" w:rsidR="00A46148" w:rsidP="00A46148" w:rsidRDefault="00A46148" w14:paraId="21AB963B" w14:textId="77777777">
      <w:r w:rsidRPr="00A46148">
        <w:t>Det är inte acceptabelt att ha så långa han</w:t>
      </w:r>
      <w:r w:rsidR="00462CA3">
        <w:t>dläggningstider och inte heller</w:t>
      </w:r>
      <w:r w:rsidRPr="00A46148">
        <w:t xml:space="preserve"> att det är så ojämnt fördelat över landet. </w:t>
      </w:r>
    </w:p>
    <w:p w:rsidRPr="00A46148" w:rsidR="00A46148" w:rsidP="00A46148" w:rsidRDefault="00A46148" w14:paraId="4EAF14AC" w14:textId="008475DC">
      <w:r w:rsidRPr="00A46148">
        <w:t>Polisen har nyligen omfördelat en del ärenden för att avlasta Region Syd men fortfarande är det långa handläggningstider</w:t>
      </w:r>
      <w:r w:rsidR="00F83624">
        <w:t xml:space="preserve"> och dessa måste kortas snarast. D</w:t>
      </w:r>
      <w:r w:rsidRPr="00A46148">
        <w:t>et är inte tillfredställande att man svarar att till nästa år har vi nog kommit</w:t>
      </w:r>
      <w:r w:rsidR="008A441F">
        <w:t xml:space="preserve"> ikapp –</w:t>
      </w:r>
      <w:bookmarkStart w:name="_GoBack" w:id="1"/>
      <w:bookmarkEnd w:id="1"/>
      <w:r w:rsidRPr="00A46148">
        <w:t xml:space="preserve"> kortare handläggningstider måste uppnås tidigare än så.</w:t>
      </w:r>
    </w:p>
    <w:p w:rsidRPr="00093F48" w:rsidR="00093F48" w:rsidP="00093F48" w:rsidRDefault="00093F48" w14:paraId="2DB8F003" w14:textId="77777777">
      <w:pPr>
        <w:pStyle w:val="Normalutanindragellerluft"/>
      </w:pPr>
    </w:p>
    <w:sdt>
      <w:sdtPr>
        <w:rPr>
          <w:i/>
          <w:noProof/>
        </w:rPr>
        <w:alias w:val="CC_Underskrifter"/>
        <w:tag w:val="CC_Underskrifter"/>
        <w:id w:val="583496634"/>
        <w:lock w:val="sdtContentLocked"/>
        <w:placeholder>
          <w:docPart w:val="86DD39FED85D4DC1B8B0B1CC8BF1896E"/>
        </w:placeholder>
        <w15:appearance w15:val="hidden"/>
      </w:sdtPr>
      <w:sdtEndPr>
        <w:rPr>
          <w:i w:val="0"/>
          <w:noProof w:val="0"/>
        </w:rPr>
      </w:sdtEndPr>
      <w:sdtContent>
        <w:p w:rsidR="004801AC" w:rsidP="00503A85" w:rsidRDefault="008A441F" w14:paraId="5E075905" w14:textId="1E8503A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AE4E99" w:rsidRDefault="00AE4E99" w14:paraId="2490D4AF" w14:textId="77777777"/>
    <w:sectPr w:rsidR="00AE4E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7E929" w14:textId="77777777" w:rsidR="00887FAE" w:rsidRDefault="00887FAE" w:rsidP="000C1CAD">
      <w:pPr>
        <w:spacing w:line="240" w:lineRule="auto"/>
      </w:pPr>
      <w:r>
        <w:separator/>
      </w:r>
    </w:p>
  </w:endnote>
  <w:endnote w:type="continuationSeparator" w:id="0">
    <w:p w14:paraId="6E199B65" w14:textId="77777777" w:rsidR="00887FAE" w:rsidRDefault="00887F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F474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4854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441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8BA5E" w14:textId="77777777" w:rsidR="00887FAE" w:rsidRDefault="00887FAE" w:rsidP="000C1CAD">
      <w:pPr>
        <w:spacing w:line="240" w:lineRule="auto"/>
      </w:pPr>
      <w:r>
        <w:separator/>
      </w:r>
    </w:p>
  </w:footnote>
  <w:footnote w:type="continuationSeparator" w:id="0">
    <w:p w14:paraId="7E7F6CE6" w14:textId="77777777" w:rsidR="00887FAE" w:rsidRDefault="00887F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44996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D7B21F" wp14:anchorId="0A6460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A441F" w14:paraId="38D92701" w14:textId="77777777">
                          <w:pPr>
                            <w:jc w:val="right"/>
                          </w:pPr>
                          <w:sdt>
                            <w:sdtPr>
                              <w:alias w:val="CC_Noformat_Partikod"/>
                              <w:tag w:val="CC_Noformat_Partikod"/>
                              <w:id w:val="-53464382"/>
                              <w:placeholder>
                                <w:docPart w:val="44FEA61F11E84F81A7D860E6CA1BB06F"/>
                              </w:placeholder>
                              <w:text/>
                            </w:sdtPr>
                            <w:sdtEndPr/>
                            <w:sdtContent>
                              <w:r w:rsidR="00A46148">
                                <w:t>M</w:t>
                              </w:r>
                            </w:sdtContent>
                          </w:sdt>
                          <w:sdt>
                            <w:sdtPr>
                              <w:alias w:val="CC_Noformat_Partinummer"/>
                              <w:tag w:val="CC_Noformat_Partinummer"/>
                              <w:id w:val="-1709555926"/>
                              <w:placeholder>
                                <w:docPart w:val="B450C7621ED44DC09D1AF3EC300FE862"/>
                              </w:placeholder>
                              <w:text/>
                            </w:sdtPr>
                            <w:sdtEndPr/>
                            <w:sdtContent>
                              <w:r w:rsidR="00A46148">
                                <w:t>2172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460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A441F" w14:paraId="38D92701" w14:textId="77777777">
                    <w:pPr>
                      <w:jc w:val="right"/>
                    </w:pPr>
                    <w:sdt>
                      <w:sdtPr>
                        <w:alias w:val="CC_Noformat_Partikod"/>
                        <w:tag w:val="CC_Noformat_Partikod"/>
                        <w:id w:val="-53464382"/>
                        <w:placeholder>
                          <w:docPart w:val="44FEA61F11E84F81A7D860E6CA1BB06F"/>
                        </w:placeholder>
                        <w:text/>
                      </w:sdtPr>
                      <w:sdtEndPr/>
                      <w:sdtContent>
                        <w:r w:rsidR="00A46148">
                          <w:t>M</w:t>
                        </w:r>
                      </w:sdtContent>
                    </w:sdt>
                    <w:sdt>
                      <w:sdtPr>
                        <w:alias w:val="CC_Noformat_Partinummer"/>
                        <w:tag w:val="CC_Noformat_Partinummer"/>
                        <w:id w:val="-1709555926"/>
                        <w:placeholder>
                          <w:docPart w:val="B450C7621ED44DC09D1AF3EC300FE862"/>
                        </w:placeholder>
                        <w:text/>
                      </w:sdtPr>
                      <w:sdtEndPr/>
                      <w:sdtContent>
                        <w:r w:rsidR="00A46148">
                          <w:t>2172</w:t>
                        </w:r>
                      </w:sdtContent>
                    </w:sdt>
                  </w:p>
                </w:txbxContent>
              </v:textbox>
              <w10:wrap anchorx="page"/>
            </v:shape>
          </w:pict>
        </mc:Fallback>
      </mc:AlternateContent>
    </w:r>
  </w:p>
  <w:p w:rsidRPr="00293C4F" w:rsidR="007A5507" w:rsidP="00776B74" w:rsidRDefault="007A5507" w14:paraId="662BED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A441F" w14:paraId="773AD15C" w14:textId="77777777">
    <w:pPr>
      <w:jc w:val="right"/>
    </w:pPr>
    <w:sdt>
      <w:sdtPr>
        <w:alias w:val="CC_Noformat_Partikod"/>
        <w:tag w:val="CC_Noformat_Partikod"/>
        <w:id w:val="559911109"/>
        <w:text/>
      </w:sdtPr>
      <w:sdtEndPr/>
      <w:sdtContent>
        <w:r w:rsidR="00A46148">
          <w:t>M</w:t>
        </w:r>
      </w:sdtContent>
    </w:sdt>
    <w:sdt>
      <w:sdtPr>
        <w:alias w:val="CC_Noformat_Partinummer"/>
        <w:tag w:val="CC_Noformat_Partinummer"/>
        <w:id w:val="1197820850"/>
        <w:text/>
      </w:sdtPr>
      <w:sdtEndPr/>
      <w:sdtContent>
        <w:r w:rsidR="00A46148">
          <w:t>2172</w:t>
        </w:r>
      </w:sdtContent>
    </w:sdt>
  </w:p>
  <w:p w:rsidR="007A5507" w:rsidP="00776B74" w:rsidRDefault="007A5507" w14:paraId="267EA2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A441F" w14:paraId="5163753F" w14:textId="77777777">
    <w:pPr>
      <w:jc w:val="right"/>
    </w:pPr>
    <w:sdt>
      <w:sdtPr>
        <w:alias w:val="CC_Noformat_Partikod"/>
        <w:tag w:val="CC_Noformat_Partikod"/>
        <w:id w:val="1471015553"/>
        <w:text/>
      </w:sdtPr>
      <w:sdtEndPr/>
      <w:sdtContent>
        <w:r w:rsidR="00A46148">
          <w:t>M</w:t>
        </w:r>
      </w:sdtContent>
    </w:sdt>
    <w:sdt>
      <w:sdtPr>
        <w:alias w:val="CC_Noformat_Partinummer"/>
        <w:tag w:val="CC_Noformat_Partinummer"/>
        <w:id w:val="-2014525982"/>
        <w:text/>
      </w:sdtPr>
      <w:sdtEndPr/>
      <w:sdtContent>
        <w:r w:rsidR="00A46148">
          <w:t>2172</w:t>
        </w:r>
      </w:sdtContent>
    </w:sdt>
  </w:p>
  <w:p w:rsidR="007A5507" w:rsidP="00A314CF" w:rsidRDefault="008A441F" w14:paraId="268A52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A441F" w14:paraId="640849F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A441F" w14:paraId="2D0A43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:1525</w:t>
        </w:r>
      </w:sdtContent>
    </w:sdt>
  </w:p>
  <w:p w:rsidR="007A5507" w:rsidP="00E03A3D" w:rsidRDefault="008A441F" w14:paraId="7DD401FD"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A46148" w14:paraId="495D508E" w14:textId="6D25C260">
        <w:pPr>
          <w:pStyle w:val="FSHRub2"/>
        </w:pPr>
        <w:r>
          <w:t xml:space="preserve">Handläggningstiderna </w:t>
        </w:r>
        <w:r w:rsidR="007641F7">
          <w:t>för</w:t>
        </w:r>
        <w:r>
          <w:t xml:space="preserve"> </w:t>
        </w:r>
        <w:r w:rsidR="007641F7">
          <w:t>vapenlicens</w:t>
        </w:r>
      </w:p>
    </w:sdtContent>
  </w:sdt>
  <w:sdt>
    <w:sdtPr>
      <w:alias w:val="CC_Boilerplate_3"/>
      <w:tag w:val="CC_Boilerplate_3"/>
      <w:id w:val="1606463544"/>
      <w:lock w:val="sdtContentLocked"/>
      <w15:appearance w15:val="hidden"/>
      <w:text w:multiLine="1"/>
    </w:sdtPr>
    <w:sdtEndPr/>
    <w:sdtContent>
      <w:p w:rsidR="007A5507" w:rsidP="00283E0F" w:rsidRDefault="007A5507" w14:paraId="1BE824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614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4CD6"/>
    <w:rsid w:val="001F22DC"/>
    <w:rsid w:val="001F2BFD"/>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BC5"/>
    <w:rsid w:val="00364E9A"/>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A15"/>
    <w:rsid w:val="00386CC5"/>
    <w:rsid w:val="003877B7"/>
    <w:rsid w:val="00390382"/>
    <w:rsid w:val="003910EE"/>
    <w:rsid w:val="003934D0"/>
    <w:rsid w:val="00393526"/>
    <w:rsid w:val="00394AAE"/>
    <w:rsid w:val="00395026"/>
    <w:rsid w:val="00396398"/>
    <w:rsid w:val="0039678F"/>
    <w:rsid w:val="00396C72"/>
    <w:rsid w:val="00397D42"/>
    <w:rsid w:val="003A1D3C"/>
    <w:rsid w:val="003A2C63"/>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62F"/>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2CA3"/>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3A85"/>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4BA"/>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3DC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1F7"/>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276"/>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87FAE"/>
    <w:rsid w:val="00891A8C"/>
    <w:rsid w:val="00894507"/>
    <w:rsid w:val="00896B22"/>
    <w:rsid w:val="008A0566"/>
    <w:rsid w:val="008A07AE"/>
    <w:rsid w:val="008A3DB6"/>
    <w:rsid w:val="008A441F"/>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962"/>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148"/>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4E99"/>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228"/>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0CF2"/>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214"/>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5E8D"/>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624"/>
    <w:rsid w:val="00F83BAB"/>
    <w:rsid w:val="00F84207"/>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D7C9E"/>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D3A476"/>
  <w15:chartTrackingRefBased/>
  <w15:docId w15:val="{E9CF0F75-43AA-4320-9FE3-66104A69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EBDE5D911485BB3F310E1B15A3886"/>
        <w:category>
          <w:name w:val="Allmänt"/>
          <w:gallery w:val="placeholder"/>
        </w:category>
        <w:types>
          <w:type w:val="bbPlcHdr"/>
        </w:types>
        <w:behaviors>
          <w:behavior w:val="content"/>
        </w:behaviors>
        <w:guid w:val="{4EC3EC8B-F029-43D4-BA56-6D24630FD0C9}"/>
      </w:docPartPr>
      <w:docPartBody>
        <w:p w:rsidR="00667E11" w:rsidRDefault="0009738B">
          <w:pPr>
            <w:pStyle w:val="15AEBDE5D911485BB3F310E1B15A3886"/>
          </w:pPr>
          <w:r w:rsidRPr="009A726D">
            <w:rPr>
              <w:rStyle w:val="Platshllartext"/>
            </w:rPr>
            <w:t>Klicka här för att ange text.</w:t>
          </w:r>
        </w:p>
      </w:docPartBody>
    </w:docPart>
    <w:docPart>
      <w:docPartPr>
        <w:name w:val="86DD39FED85D4DC1B8B0B1CC8BF1896E"/>
        <w:category>
          <w:name w:val="Allmänt"/>
          <w:gallery w:val="placeholder"/>
        </w:category>
        <w:types>
          <w:type w:val="bbPlcHdr"/>
        </w:types>
        <w:behaviors>
          <w:behavior w:val="content"/>
        </w:behaviors>
        <w:guid w:val="{8D1D5142-2969-4101-91E5-635A6698DD5E}"/>
      </w:docPartPr>
      <w:docPartBody>
        <w:p w:rsidR="00667E11" w:rsidRDefault="0009738B">
          <w:pPr>
            <w:pStyle w:val="86DD39FED85D4DC1B8B0B1CC8BF1896E"/>
          </w:pPr>
          <w:r w:rsidRPr="002551EA">
            <w:rPr>
              <w:rStyle w:val="Platshllartext"/>
              <w:color w:val="808080" w:themeColor="background1" w:themeShade="80"/>
            </w:rPr>
            <w:t>[Motionärernas namn]</w:t>
          </w:r>
        </w:p>
      </w:docPartBody>
    </w:docPart>
    <w:docPart>
      <w:docPartPr>
        <w:name w:val="44FEA61F11E84F81A7D860E6CA1BB06F"/>
        <w:category>
          <w:name w:val="Allmänt"/>
          <w:gallery w:val="placeholder"/>
        </w:category>
        <w:types>
          <w:type w:val="bbPlcHdr"/>
        </w:types>
        <w:behaviors>
          <w:behavior w:val="content"/>
        </w:behaviors>
        <w:guid w:val="{11AEB621-73DA-4269-93C6-ACD24C13CD0C}"/>
      </w:docPartPr>
      <w:docPartBody>
        <w:p w:rsidR="00667E11" w:rsidRDefault="0009738B">
          <w:pPr>
            <w:pStyle w:val="44FEA61F11E84F81A7D860E6CA1BB06F"/>
          </w:pPr>
          <w:r>
            <w:rPr>
              <w:rStyle w:val="Platshllartext"/>
            </w:rPr>
            <w:t xml:space="preserve"> </w:t>
          </w:r>
        </w:p>
      </w:docPartBody>
    </w:docPart>
    <w:docPart>
      <w:docPartPr>
        <w:name w:val="B450C7621ED44DC09D1AF3EC300FE862"/>
        <w:category>
          <w:name w:val="Allmänt"/>
          <w:gallery w:val="placeholder"/>
        </w:category>
        <w:types>
          <w:type w:val="bbPlcHdr"/>
        </w:types>
        <w:behaviors>
          <w:behavior w:val="content"/>
        </w:behaviors>
        <w:guid w:val="{988ACB2F-305A-4375-817B-D651FAFDA4B0}"/>
      </w:docPartPr>
      <w:docPartBody>
        <w:p w:rsidR="00667E11" w:rsidRDefault="0009738B">
          <w:pPr>
            <w:pStyle w:val="B450C7621ED44DC09D1AF3EC300FE86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8B"/>
    <w:rsid w:val="0009738B"/>
    <w:rsid w:val="00256798"/>
    <w:rsid w:val="002C7BB7"/>
    <w:rsid w:val="00667E11"/>
    <w:rsid w:val="00B90609"/>
    <w:rsid w:val="00F03B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AEBDE5D911485BB3F310E1B15A3886">
    <w:name w:val="15AEBDE5D911485BB3F310E1B15A3886"/>
  </w:style>
  <w:style w:type="paragraph" w:customStyle="1" w:styleId="3D2684D23BD2432A90B7D9CFB6385C07">
    <w:name w:val="3D2684D23BD2432A90B7D9CFB6385C07"/>
  </w:style>
  <w:style w:type="paragraph" w:customStyle="1" w:styleId="F1AA9DEDBC9F4420917EF61A01DED915">
    <w:name w:val="F1AA9DEDBC9F4420917EF61A01DED915"/>
  </w:style>
  <w:style w:type="paragraph" w:customStyle="1" w:styleId="86DD39FED85D4DC1B8B0B1CC8BF1896E">
    <w:name w:val="86DD39FED85D4DC1B8B0B1CC8BF1896E"/>
  </w:style>
  <w:style w:type="paragraph" w:customStyle="1" w:styleId="44FEA61F11E84F81A7D860E6CA1BB06F">
    <w:name w:val="44FEA61F11E84F81A7D860E6CA1BB06F"/>
  </w:style>
  <w:style w:type="paragraph" w:customStyle="1" w:styleId="B450C7621ED44DC09D1AF3EC300FE862">
    <w:name w:val="B450C7621ED44DC09D1AF3EC300FE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27F33-2095-4CEE-BAF1-8EA4A8F6D582}"/>
</file>

<file path=customXml/itemProps2.xml><?xml version="1.0" encoding="utf-8"?>
<ds:datastoreItem xmlns:ds="http://schemas.openxmlformats.org/officeDocument/2006/customXml" ds:itemID="{55F2B17D-38E9-4A32-88F7-126BD95648E1}"/>
</file>

<file path=customXml/itemProps3.xml><?xml version="1.0" encoding="utf-8"?>
<ds:datastoreItem xmlns:ds="http://schemas.openxmlformats.org/officeDocument/2006/customXml" ds:itemID="{A141EB01-A510-47B8-BB56-AC98B39C4FF3}"/>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1097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201617M2172 Handläggningstiderna vid ansökan om vapenlicens måste kortas</vt:lpstr>
      <vt:lpstr>
      </vt:lpstr>
    </vt:vector>
  </TitlesOfParts>
  <Company>Sveriges riksdag</Company>
  <LinksUpToDate>false</LinksUpToDate>
  <CharactersWithSpaces>1290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