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5435B863514B6CAA168F3EB0430140"/>
        </w:placeholder>
        <w:text/>
      </w:sdtPr>
      <w:sdtEndPr/>
      <w:sdtContent>
        <w:p w:rsidRPr="009B062B" w:rsidR="00AF30DD" w:rsidP="00DA28CE" w:rsidRDefault="00AF30DD" w14:paraId="47434D85" w14:textId="77777777">
          <w:pPr>
            <w:pStyle w:val="Rubrik1"/>
            <w:spacing w:after="300"/>
          </w:pPr>
          <w:r w:rsidRPr="009B062B">
            <w:t>Förslag till riksdagsbeslut</w:t>
          </w:r>
        </w:p>
      </w:sdtContent>
    </w:sdt>
    <w:sdt>
      <w:sdtPr>
        <w:alias w:val="Yrkande 1"/>
        <w:tag w:val="ad29481a-bb62-4df8-b95f-f6c1253b7662"/>
        <w:id w:val="1802189743"/>
        <w:lock w:val="sdtLocked"/>
      </w:sdtPr>
      <w:sdtEndPr/>
      <w:sdtContent>
        <w:p w:rsidR="00FE0A7B" w:rsidRDefault="00A3035F" w14:paraId="32AD6645" w14:textId="77777777">
          <w:pPr>
            <w:pStyle w:val="Frslagstext"/>
          </w:pPr>
          <w:r>
            <w:t>Riksdagen ställer sig bakom det som anförs i motionen om att se över ett regeringsuppdrag till exempelvis Folkhälsomyndigheten om en nationell strategi för nutrition och fysisk aktivitet och tillkännager detta för regeringen.</w:t>
          </w:r>
        </w:p>
      </w:sdtContent>
    </w:sdt>
    <w:sdt>
      <w:sdtPr>
        <w:alias w:val="Yrkande 2"/>
        <w:tag w:val="eb9ca4c0-68dd-4985-8d28-17e7c34cf926"/>
        <w:id w:val="773672872"/>
        <w:lock w:val="sdtLocked"/>
      </w:sdtPr>
      <w:sdtEndPr/>
      <w:sdtContent>
        <w:p w:rsidR="00FE0A7B" w:rsidRDefault="00A3035F" w14:paraId="7BFF9546" w14:textId="77777777">
          <w:pPr>
            <w:pStyle w:val="Frslagstext"/>
          </w:pPr>
          <w:r>
            <w:t>Riksdagen ställer sig bakom det som anförs i motionen om att utreda tillsättandet av en nationell handlingsplan med tydliga mål och konkreta åtgärder för hälsosammare levnadsvanor samt en bättre folkhälsa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605A75D14AC2AD3A870473C2D81E"/>
        </w:placeholder>
        <w:text/>
      </w:sdtPr>
      <w:sdtEndPr/>
      <w:sdtContent>
        <w:p w:rsidRPr="009B062B" w:rsidR="006D79C9" w:rsidP="00333E95" w:rsidRDefault="006D79C9" w14:paraId="243DD811" w14:textId="77777777">
          <w:pPr>
            <w:pStyle w:val="Rubrik1"/>
          </w:pPr>
          <w:r>
            <w:t>Motivering</w:t>
          </w:r>
        </w:p>
      </w:sdtContent>
    </w:sdt>
    <w:p w:rsidR="000F2C77" w:rsidP="000F2C77" w:rsidRDefault="000F2C77" w14:paraId="7396DC83" w14:textId="64F3EFAC">
      <w:pPr>
        <w:pStyle w:val="Normalutanindragellerluft"/>
      </w:pPr>
      <w:r>
        <w:t>Den fysiska aktiviteten, eller den fysiska inaktiviteten, har stora effekter på människors hälsa och på folkhälsan i stort, vilket gör det till en mycket samhällsviktig fråga. En hälsofrämjande fysisk aktivitet innebär en erkänt förbättrad hälsa utan att åsamka skada samtidigt som en fysisk inaktivitet innebär en riskfaktor för flertalet sjukdomar (exempelvis hjärt-kärlsjukdomar, fetma, typ</w:t>
      </w:r>
      <w:r w:rsidR="00A3035F">
        <w:t> </w:t>
      </w:r>
      <w:r>
        <w:t>2-diabetes, sjukdomar i rörelseorganen, psykisk ohälsa och cancer). För de med en bevarad fysisk aktivitet ökar chansen till oberoende och till ett hälsosamt liv långt upp i åldern.</w:t>
      </w:r>
    </w:p>
    <w:p w:rsidR="000F2C77" w:rsidP="00A3035F" w:rsidRDefault="000F2C77" w14:paraId="14AD8C5B" w14:textId="559D92D8">
      <w:r>
        <w:t>Tydlig forskning visar att ohälsosamma matvanor, låg fysisk aktivitet och fetma tillsammans orsakar upp till 28</w:t>
      </w:r>
      <w:r w:rsidR="00A3035F">
        <w:t> </w:t>
      </w:r>
      <w:r>
        <w:t xml:space="preserve">procent av sjukdomsbördan i Sverige. I Sverige har fetman ökat kraftigt de senaste åren och globalt anses fetma orsaka omkring sex procent av alla dödsfall. Av den anledningen finns </w:t>
      </w:r>
      <w:r w:rsidR="00A3035F">
        <w:t xml:space="preserve">det </w:t>
      </w:r>
      <w:r>
        <w:t>idag internationella satsningar för att möta den negativa utvecklingen. Världshälsoförsamlingen har bland annat antagit policydokument (bland annat den globala handlingsplanen för prevention och kontroll av kroniska sjukdomar 2013–2020) där man klargjort en vision om att världen ska vara fri från de kroniska sjukdomar som kan förebyggas genom att exempelvis stoppa ökningen av fetma och diabetes. EU har likaså antagit en handlingsplan mot barnfetma 2014–2020.</w:t>
      </w:r>
    </w:p>
    <w:p w:rsidR="00BB6339" w:rsidP="00EA007E" w:rsidRDefault="000F2C77" w14:paraId="62AC3EE0" w14:textId="244A3A3D">
      <w:r>
        <w:lastRenderedPageBreak/>
        <w:t>I Sverige saknas en nationell strategi för nutrition och fysisk aktivitet, trots att detta efterfrågats av stora delar av den medicinska expertisen. En sådan strategi kan im</w:t>
      </w:r>
      <w:r w:rsidR="00EA007E">
        <w:softHyphen/>
      </w:r>
      <w:r>
        <w:t xml:space="preserve">plementera preventiva åtgärder i samhället för en mer proaktiv folkhälsa. Enskilda aktörer kan få hjälp att agera för att förhindra framtida sjukdomar och hälsopedagoger kan användas på ett bättre sätt för att komplettera sjukvården. Folkhälsomyndigheten är en lämplig myndighet som skulle kunna få ett regeringsuppdrag att tillsätta en nationell strategi </w:t>
      </w:r>
      <w:r w:rsidR="00072598">
        <w:t xml:space="preserve">och handlingsplan </w:t>
      </w:r>
      <w:r>
        <w:t xml:space="preserve">för nutrition och fysisk aktivitet. </w:t>
      </w:r>
      <w:r w:rsidR="00BD6A98">
        <w:t xml:space="preserve">Vidare bör en </w:t>
      </w:r>
      <w:r w:rsidR="00072598">
        <w:t xml:space="preserve">framtagen </w:t>
      </w:r>
      <w:r w:rsidR="00BD6A98">
        <w:t xml:space="preserve">handlingsplan innehålla </w:t>
      </w:r>
      <w:r w:rsidRPr="00C44B7D" w:rsidR="00BD6A98">
        <w:rPr>
          <w:rStyle w:val="FrslagstextChar"/>
        </w:rPr>
        <w:t xml:space="preserve">tydliga mål </w:t>
      </w:r>
      <w:r w:rsidR="00BD6A98">
        <w:rPr>
          <w:rStyle w:val="FrslagstextChar"/>
        </w:rPr>
        <w:t>med</w:t>
      </w:r>
      <w:r w:rsidRPr="00C44B7D" w:rsidR="00BD6A98">
        <w:rPr>
          <w:rStyle w:val="FrslagstextChar"/>
        </w:rPr>
        <w:t xml:space="preserve"> konkreta åtgärder för hälsosammare levnads</w:t>
      </w:r>
      <w:r w:rsidR="00EA007E">
        <w:rPr>
          <w:rStyle w:val="FrslagstextChar"/>
        </w:rPr>
        <w:softHyphen/>
      </w:r>
      <w:r w:rsidRPr="00C44B7D" w:rsidR="00BD6A98">
        <w:rPr>
          <w:rStyle w:val="FrslagstextChar"/>
        </w:rPr>
        <w:t>vanor samt en bättre folkhälsa</w:t>
      </w:r>
      <w:r w:rsidR="00BD6A98">
        <w:rPr>
          <w:rStyle w:val="FrslagstextChar"/>
        </w:rPr>
        <w:t>.</w:t>
      </w:r>
      <w:r w:rsidRPr="00C44B7D" w:rsidR="00BD6A98">
        <w:rPr>
          <w:rStyle w:val="FrslagstextChar"/>
        </w:rPr>
        <w:t xml:space="preserve"> </w:t>
      </w:r>
      <w:r>
        <w:t>Detta bör riksdagen tillkännage för regeringen.</w:t>
      </w:r>
    </w:p>
    <w:sdt>
      <w:sdtPr>
        <w:rPr>
          <w:i/>
          <w:noProof/>
        </w:rPr>
        <w:alias w:val="CC_Underskrifter"/>
        <w:tag w:val="CC_Underskrifter"/>
        <w:id w:val="583496634"/>
        <w:lock w:val="sdtContentLocked"/>
        <w:placeholder>
          <w:docPart w:val="DC334A5CDC034891A300AE47447E0EDA"/>
        </w:placeholder>
      </w:sdtPr>
      <w:sdtEndPr>
        <w:rPr>
          <w:i w:val="0"/>
          <w:noProof w:val="0"/>
        </w:rPr>
      </w:sdtEndPr>
      <w:sdtContent>
        <w:p w:rsidR="001F0F0E" w:rsidP="001F0F0E" w:rsidRDefault="001F0F0E" w14:paraId="71E556D4" w14:textId="77777777"/>
        <w:p w:rsidRPr="008E0FE2" w:rsidR="004801AC" w:rsidP="001F0F0E" w:rsidRDefault="00225771" w14:paraId="1468AAF3" w14:textId="067DD3CA"/>
      </w:sdtContent>
    </w:sdt>
    <w:tbl>
      <w:tblPr>
        <w:tblW w:w="5000" w:type="pct"/>
        <w:tblLook w:val="04A0" w:firstRow="1" w:lastRow="0" w:firstColumn="1" w:lastColumn="0" w:noHBand="0" w:noVBand="1"/>
        <w:tblCaption w:val="underskrifter"/>
      </w:tblPr>
      <w:tblGrid>
        <w:gridCol w:w="4252"/>
        <w:gridCol w:w="4252"/>
      </w:tblGrid>
      <w:tr w:rsidR="00FE0A7B" w14:paraId="4D284B6A" w14:textId="77777777">
        <w:trPr>
          <w:cantSplit/>
        </w:trPr>
        <w:tc>
          <w:tcPr>
            <w:tcW w:w="50" w:type="pct"/>
            <w:vAlign w:val="bottom"/>
          </w:tcPr>
          <w:p w:rsidR="00FE0A7B" w:rsidRDefault="00A3035F" w14:paraId="12DB7EFA" w14:textId="77777777">
            <w:pPr>
              <w:pStyle w:val="Underskrifter"/>
            </w:pPr>
            <w:r>
              <w:t>Markus Wiechel (SD)</w:t>
            </w:r>
          </w:p>
        </w:tc>
        <w:tc>
          <w:tcPr>
            <w:tcW w:w="50" w:type="pct"/>
            <w:vAlign w:val="bottom"/>
          </w:tcPr>
          <w:p w:rsidR="00FE0A7B" w:rsidRDefault="00A3035F" w14:paraId="09A2FF49" w14:textId="77777777">
            <w:pPr>
              <w:pStyle w:val="Underskrifter"/>
            </w:pPr>
            <w:r>
              <w:t>Lars Andersson (SD)</w:t>
            </w:r>
          </w:p>
        </w:tc>
      </w:tr>
    </w:tbl>
    <w:p w:rsidR="00A53668" w:rsidRDefault="00A53668" w14:paraId="77506DE7" w14:textId="77777777"/>
    <w:sectPr w:rsidR="00A5366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EC6F" w14:textId="77777777" w:rsidR="00FE1605" w:rsidRDefault="00FE1605" w:rsidP="000C1CAD">
      <w:pPr>
        <w:spacing w:line="240" w:lineRule="auto"/>
      </w:pPr>
      <w:r>
        <w:separator/>
      </w:r>
    </w:p>
  </w:endnote>
  <w:endnote w:type="continuationSeparator" w:id="0">
    <w:p w14:paraId="53C837D5" w14:textId="77777777" w:rsidR="00FE1605" w:rsidRDefault="00FE16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68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7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D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5DCE" w14:textId="6465EE6F" w:rsidR="00262EA3" w:rsidRPr="001F0F0E" w:rsidRDefault="00262EA3" w:rsidP="001F0F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7321" w14:textId="77777777" w:rsidR="00FE1605" w:rsidRDefault="00FE1605" w:rsidP="000C1CAD">
      <w:pPr>
        <w:spacing w:line="240" w:lineRule="auto"/>
      </w:pPr>
      <w:r>
        <w:separator/>
      </w:r>
    </w:p>
  </w:footnote>
  <w:footnote w:type="continuationSeparator" w:id="0">
    <w:p w14:paraId="6187FA18" w14:textId="77777777" w:rsidR="00FE1605" w:rsidRDefault="00FE16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A2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53AF44" wp14:editId="50779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ED5579" w14:textId="77777777" w:rsidR="00262EA3" w:rsidRDefault="00225771" w:rsidP="008103B5">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3AF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ED5579" w14:textId="77777777" w:rsidR="00262EA3" w:rsidRDefault="00225771" w:rsidP="008103B5">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showingPlcHdr/>
                        <w:text/>
                      </w:sdtPr>
                      <w:sdtEndPr/>
                      <w:sdtContent>
                        <w:r w:rsidR="00262EA3">
                          <w:t xml:space="preserve"> </w:t>
                        </w:r>
                      </w:sdtContent>
                    </w:sdt>
                  </w:p>
                </w:txbxContent>
              </v:textbox>
              <w10:wrap anchorx="page"/>
            </v:shape>
          </w:pict>
        </mc:Fallback>
      </mc:AlternateContent>
    </w:r>
  </w:p>
  <w:p w14:paraId="49AA59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8719" w14:textId="77777777" w:rsidR="00262EA3" w:rsidRDefault="00262EA3" w:rsidP="008563AC">
    <w:pPr>
      <w:jc w:val="right"/>
    </w:pPr>
  </w:p>
  <w:p w14:paraId="4BCABA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4CE0" w14:textId="77777777" w:rsidR="00262EA3" w:rsidRDefault="002257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E6BA8D" wp14:editId="2C8F77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41D2B0" w14:textId="77777777" w:rsidR="00262EA3" w:rsidRDefault="00225771" w:rsidP="00A314CF">
    <w:pPr>
      <w:pStyle w:val="FSHNormal"/>
      <w:spacing w:before="40"/>
    </w:pPr>
    <w:sdt>
      <w:sdtPr>
        <w:alias w:val="CC_Noformat_Motionstyp"/>
        <w:tag w:val="CC_Noformat_Motionstyp"/>
        <w:id w:val="1162973129"/>
        <w:lock w:val="sdtContentLocked"/>
        <w15:appearance w15:val="hidden"/>
        <w:text/>
      </w:sdtPr>
      <w:sdtEndPr/>
      <w:sdtContent>
        <w:r w:rsidR="001F0F0E">
          <w:t>Enskild motion</w:t>
        </w:r>
      </w:sdtContent>
    </w:sdt>
    <w:r w:rsidR="00821B36">
      <w:t xml:space="preserve"> </w:t>
    </w:r>
    <w:sdt>
      <w:sdtPr>
        <w:alias w:val="CC_Noformat_Partikod"/>
        <w:tag w:val="CC_Noformat_Partikod"/>
        <w:id w:val="1471015553"/>
        <w:text/>
      </w:sdtPr>
      <w:sdtEndPr/>
      <w:sdtContent>
        <w:r w:rsidR="000F2C77">
          <w:t>SD</w:t>
        </w:r>
      </w:sdtContent>
    </w:sdt>
    <w:sdt>
      <w:sdtPr>
        <w:alias w:val="CC_Noformat_Partinummer"/>
        <w:tag w:val="CC_Noformat_Partinummer"/>
        <w:id w:val="-2014525982"/>
        <w:showingPlcHdr/>
        <w:text/>
      </w:sdtPr>
      <w:sdtEndPr/>
      <w:sdtContent>
        <w:r w:rsidR="00821B36">
          <w:t xml:space="preserve"> </w:t>
        </w:r>
      </w:sdtContent>
    </w:sdt>
  </w:p>
  <w:p w14:paraId="4B3C9550" w14:textId="77777777" w:rsidR="00262EA3" w:rsidRPr="008227B3" w:rsidRDefault="002257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38E850" w14:textId="77777777" w:rsidR="00262EA3" w:rsidRPr="008227B3" w:rsidRDefault="002257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0F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0F0E">
          <w:t>:555</w:t>
        </w:r>
      </w:sdtContent>
    </w:sdt>
  </w:p>
  <w:p w14:paraId="1835457E" w14:textId="77777777" w:rsidR="00262EA3" w:rsidRDefault="00225771" w:rsidP="00E03A3D">
    <w:pPr>
      <w:pStyle w:val="Motionr"/>
    </w:pPr>
    <w:sdt>
      <w:sdtPr>
        <w:alias w:val="CC_Noformat_Avtext"/>
        <w:tag w:val="CC_Noformat_Avtext"/>
        <w:id w:val="-2020768203"/>
        <w:lock w:val="sdtContentLocked"/>
        <w15:appearance w15:val="hidden"/>
        <w:text/>
      </w:sdtPr>
      <w:sdtEndPr/>
      <w:sdtContent>
        <w:r w:rsidR="001F0F0E">
          <w:t>av Markus Wiechel och Lars Andersson (båda SD)</w:t>
        </w:r>
      </w:sdtContent>
    </w:sdt>
  </w:p>
  <w:sdt>
    <w:sdtPr>
      <w:alias w:val="CC_Noformat_Rubtext"/>
      <w:tag w:val="CC_Noformat_Rubtext"/>
      <w:id w:val="-218060500"/>
      <w:lock w:val="sdtLocked"/>
      <w:text/>
    </w:sdtPr>
    <w:sdtEndPr/>
    <w:sdtContent>
      <w:p w14:paraId="4EB7B323" w14:textId="77777777" w:rsidR="00262EA3" w:rsidRDefault="000F2C77" w:rsidP="00283E0F">
        <w:pPr>
          <w:pStyle w:val="FSHRub2"/>
        </w:pPr>
        <w:r>
          <w:t>Nationell strategi för nutrition och fysisk aktivitet</w:t>
        </w:r>
      </w:p>
    </w:sdtContent>
  </w:sdt>
  <w:sdt>
    <w:sdtPr>
      <w:alias w:val="CC_Boilerplate_3"/>
      <w:tag w:val="CC_Boilerplate_3"/>
      <w:id w:val="1606463544"/>
      <w:lock w:val="sdtContentLocked"/>
      <w15:appearance w15:val="hidden"/>
      <w:text w:multiLine="1"/>
    </w:sdtPr>
    <w:sdtEndPr/>
    <w:sdtContent>
      <w:p w14:paraId="786020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F2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9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7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F0E"/>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71"/>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1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67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B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5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3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9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5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6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1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1F"/>
    <w:rsid w:val="00B60955"/>
    <w:rsid w:val="00B61044"/>
    <w:rsid w:val="00B6124E"/>
    <w:rsid w:val="00B628A7"/>
    <w:rsid w:val="00B632F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9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7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0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4B"/>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07E"/>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A7B"/>
    <w:rsid w:val="00FE0BB9"/>
    <w:rsid w:val="00FE1094"/>
    <w:rsid w:val="00FE1605"/>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7A8D94"/>
  <w15:chartTrackingRefBased/>
  <w15:docId w15:val="{A4B25151-69DB-4C17-8816-41A980A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5435B863514B6CAA168F3EB0430140"/>
        <w:category>
          <w:name w:val="Allmänt"/>
          <w:gallery w:val="placeholder"/>
        </w:category>
        <w:types>
          <w:type w:val="bbPlcHdr"/>
        </w:types>
        <w:behaviors>
          <w:behavior w:val="content"/>
        </w:behaviors>
        <w:guid w:val="{92B63FCC-FC19-4791-91DE-034DA58DC233}"/>
      </w:docPartPr>
      <w:docPartBody>
        <w:p w:rsidR="00C0541E" w:rsidRDefault="00512136">
          <w:pPr>
            <w:pStyle w:val="C45435B863514B6CAA168F3EB0430140"/>
          </w:pPr>
          <w:r w:rsidRPr="005A0A93">
            <w:rPr>
              <w:rStyle w:val="Platshllartext"/>
            </w:rPr>
            <w:t>Förslag till riksdagsbeslut</w:t>
          </w:r>
        </w:p>
      </w:docPartBody>
    </w:docPart>
    <w:docPart>
      <w:docPartPr>
        <w:name w:val="8A65605A75D14AC2AD3A870473C2D81E"/>
        <w:category>
          <w:name w:val="Allmänt"/>
          <w:gallery w:val="placeholder"/>
        </w:category>
        <w:types>
          <w:type w:val="bbPlcHdr"/>
        </w:types>
        <w:behaviors>
          <w:behavior w:val="content"/>
        </w:behaviors>
        <w:guid w:val="{233C97F9-3395-47C7-AA26-B6C0D8003686}"/>
      </w:docPartPr>
      <w:docPartBody>
        <w:p w:rsidR="00C0541E" w:rsidRDefault="00512136">
          <w:pPr>
            <w:pStyle w:val="8A65605A75D14AC2AD3A870473C2D81E"/>
          </w:pPr>
          <w:r w:rsidRPr="005A0A93">
            <w:rPr>
              <w:rStyle w:val="Platshllartext"/>
            </w:rPr>
            <w:t>Motivering</w:t>
          </w:r>
        </w:p>
      </w:docPartBody>
    </w:docPart>
    <w:docPart>
      <w:docPartPr>
        <w:name w:val="D9C9D5453D1B4A088D1BAA5491252254"/>
        <w:category>
          <w:name w:val="Allmänt"/>
          <w:gallery w:val="placeholder"/>
        </w:category>
        <w:types>
          <w:type w:val="bbPlcHdr"/>
        </w:types>
        <w:behaviors>
          <w:behavior w:val="content"/>
        </w:behaviors>
        <w:guid w:val="{38EF1E16-EAEF-408D-B2F7-2502D5618FB4}"/>
      </w:docPartPr>
      <w:docPartBody>
        <w:p w:rsidR="00C0541E" w:rsidRDefault="00512136">
          <w:pPr>
            <w:pStyle w:val="D9C9D5453D1B4A088D1BAA5491252254"/>
          </w:pPr>
          <w:r>
            <w:rPr>
              <w:rStyle w:val="Platshllartext"/>
            </w:rPr>
            <w:t xml:space="preserve"> </w:t>
          </w:r>
        </w:p>
      </w:docPartBody>
    </w:docPart>
    <w:docPart>
      <w:docPartPr>
        <w:name w:val="01386D88E719404885F8DCA891E98CE3"/>
        <w:category>
          <w:name w:val="Allmänt"/>
          <w:gallery w:val="placeholder"/>
        </w:category>
        <w:types>
          <w:type w:val="bbPlcHdr"/>
        </w:types>
        <w:behaviors>
          <w:behavior w:val="content"/>
        </w:behaviors>
        <w:guid w:val="{71F4E106-0011-4989-9EC8-F2857924EC1D}"/>
      </w:docPartPr>
      <w:docPartBody>
        <w:p w:rsidR="00C0541E" w:rsidRDefault="00512136">
          <w:pPr>
            <w:pStyle w:val="01386D88E719404885F8DCA891E98CE3"/>
          </w:pPr>
          <w:r>
            <w:t xml:space="preserve"> </w:t>
          </w:r>
        </w:p>
      </w:docPartBody>
    </w:docPart>
    <w:docPart>
      <w:docPartPr>
        <w:name w:val="DC334A5CDC034891A300AE47447E0EDA"/>
        <w:category>
          <w:name w:val="Allmänt"/>
          <w:gallery w:val="placeholder"/>
        </w:category>
        <w:types>
          <w:type w:val="bbPlcHdr"/>
        </w:types>
        <w:behaviors>
          <w:behavior w:val="content"/>
        </w:behaviors>
        <w:guid w:val="{F38AEB6B-A871-49D8-B71F-A1E92284B323}"/>
      </w:docPartPr>
      <w:docPartBody>
        <w:p w:rsidR="00A708AE" w:rsidRDefault="00A708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36"/>
    <w:rsid w:val="004477C2"/>
    <w:rsid w:val="00512136"/>
    <w:rsid w:val="005F53A7"/>
    <w:rsid w:val="00952DB4"/>
    <w:rsid w:val="00A708AE"/>
    <w:rsid w:val="00C0541E"/>
    <w:rsid w:val="00FB6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5435B863514B6CAA168F3EB0430140">
    <w:name w:val="C45435B863514B6CAA168F3EB0430140"/>
  </w:style>
  <w:style w:type="paragraph" w:customStyle="1" w:styleId="8A65605A75D14AC2AD3A870473C2D81E">
    <w:name w:val="8A65605A75D14AC2AD3A870473C2D81E"/>
  </w:style>
  <w:style w:type="paragraph" w:customStyle="1" w:styleId="D9C9D5453D1B4A088D1BAA5491252254">
    <w:name w:val="D9C9D5453D1B4A088D1BAA5491252254"/>
  </w:style>
  <w:style w:type="paragraph" w:customStyle="1" w:styleId="01386D88E719404885F8DCA891E98CE3">
    <w:name w:val="01386D88E719404885F8DCA891E98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A1F61-CB5F-4FEF-89EF-56362B17F1C0}"/>
</file>

<file path=customXml/itemProps2.xml><?xml version="1.0" encoding="utf-8"?>
<ds:datastoreItem xmlns:ds="http://schemas.openxmlformats.org/officeDocument/2006/customXml" ds:itemID="{5330B684-F2FB-45DA-8A22-C310344B45BD}"/>
</file>

<file path=customXml/itemProps3.xml><?xml version="1.0" encoding="utf-8"?>
<ds:datastoreItem xmlns:ds="http://schemas.openxmlformats.org/officeDocument/2006/customXml" ds:itemID="{02655F86-4D97-4FAF-883C-2F503C1351C7}"/>
</file>

<file path=docProps/app.xml><?xml version="1.0" encoding="utf-8"?>
<Properties xmlns="http://schemas.openxmlformats.org/officeDocument/2006/extended-properties" xmlns:vt="http://schemas.openxmlformats.org/officeDocument/2006/docPropsVTypes">
  <Template>Normal</Template>
  <TotalTime>35</TotalTime>
  <Pages>2</Pages>
  <Words>381</Words>
  <Characters>2290</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strategi för nutrition och fysisk aktivitet</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