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20CA0C86C05A4A63AE59B85C88EE62C9"/>
        </w:placeholder>
        <w:text/>
      </w:sdtPr>
      <w:sdtEndPr/>
      <w:sdtContent>
        <w:p w:rsidRPr="009B062B" w:rsidR="00AF30DD" w:rsidP="00DA28CE" w:rsidRDefault="00AF30DD" w14:paraId="30598757" w14:textId="77777777">
          <w:pPr>
            <w:pStyle w:val="Rubrik1"/>
            <w:spacing w:after="300"/>
          </w:pPr>
          <w:r w:rsidRPr="009B062B">
            <w:t>Förslag till riksdagsbeslut</w:t>
          </w:r>
        </w:p>
      </w:sdtContent>
    </w:sdt>
    <w:sdt>
      <w:sdtPr>
        <w:alias w:val="Yrkande 1"/>
        <w:tag w:val="291ac057-3a12-484b-8ada-6b3b2781f7c2"/>
        <w:id w:val="702904497"/>
        <w:lock w:val="sdtLocked"/>
      </w:sdtPr>
      <w:sdtEndPr/>
      <w:sdtContent>
        <w:p w:rsidR="002919E5" w:rsidRDefault="00CA3370" w14:paraId="30598758" w14:textId="75AE9546">
          <w:pPr>
            <w:pStyle w:val="Frslagstext"/>
            <w:numPr>
              <w:ilvl w:val="0"/>
              <w:numId w:val="0"/>
            </w:numPr>
          </w:pPr>
          <w:r>
            <w:t>Riksdagen ställer sig bakom det som anförs i motionen om att utbilda idrottsföreningar i barnrättsperspektivet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5A5BE7945AB42C18161D0FCFBA633F7"/>
        </w:placeholder>
        <w:text/>
      </w:sdtPr>
      <w:sdtEndPr/>
      <w:sdtContent>
        <w:p w:rsidRPr="009B062B" w:rsidR="006D79C9" w:rsidP="00333E95" w:rsidRDefault="006D79C9" w14:paraId="30598759" w14:textId="77777777">
          <w:pPr>
            <w:pStyle w:val="Rubrik1"/>
          </w:pPr>
          <w:r>
            <w:t>Motivering</w:t>
          </w:r>
        </w:p>
      </w:sdtContent>
    </w:sdt>
    <w:p w:rsidR="00A734F8" w:rsidP="0065589E" w:rsidRDefault="0065589E" w14:paraId="3059875A" w14:textId="480E9A32">
      <w:pPr>
        <w:pStyle w:val="Normalutanindragellerluft"/>
      </w:pPr>
      <w:r>
        <w:t>Idrotten gör fantastiska insatser som spelar en viktig roll för hundratusentals barn och ungdomar. Det finns dock barn som blir illa behandlade och utsätts för orimliga krav, pennalistiskt ledarskap och i vissa fall rena övergrepp.</w:t>
      </w:r>
    </w:p>
    <w:p w:rsidR="00A734F8" w:rsidP="00A734F8" w:rsidRDefault="0065589E" w14:paraId="3059875B" w14:textId="5EADCC04">
      <w:r w:rsidRPr="00A734F8">
        <w:t>Moderaterna har under de senaste åren, bland annat tillsammans med höjdhopparen Patrik Sjöberg, arbetat för att lyfta dessa frågor uppåt på den politiska dagordningen. Sjöbergs bok Det ni inte såg, om de sexuella övergrepp han utsattes för av sin tränare, väckte starka reaktioner i Idrottssverige. Trots att många då upprördes över innehållet i boken kvarstår ett omfattande arbete inom idrottsrörelsen.</w:t>
      </w:r>
    </w:p>
    <w:p w:rsidR="008D7004" w:rsidP="00A734F8" w:rsidRDefault="0065589E" w14:paraId="3059875C" w14:textId="2C17CBBB">
      <w:r>
        <w:lastRenderedPageBreak/>
        <w:t>För att förhindra att något barn far illa behöver idrottsrörelsen utbildas i barnrättsfrågor. Regeringen bör utreda hur ett så</w:t>
      </w:r>
      <w:r w:rsidR="001B019E">
        <w:t>dant arbete skulle kunna se ut.</w:t>
      </w:r>
    </w:p>
    <w:sdt>
      <w:sdtPr>
        <w:rPr>
          <w:i/>
          <w:noProof/>
        </w:rPr>
        <w:alias w:val="CC_Underskrifter"/>
        <w:tag w:val="CC_Underskrifter"/>
        <w:id w:val="583496634"/>
        <w:lock w:val="sdtContentLocked"/>
        <w:placeholder>
          <w:docPart w:val="840E0C4AD7754434AD29DB6EA49F3D1D"/>
        </w:placeholder>
      </w:sdtPr>
      <w:sdtEndPr>
        <w:rPr>
          <w:i w:val="0"/>
          <w:noProof w:val="0"/>
        </w:rPr>
      </w:sdtEndPr>
      <w:sdtContent>
        <w:p w:rsidR="008D7004" w:rsidP="00155B9C" w:rsidRDefault="008D7004" w14:paraId="3059875D" w14:textId="77777777"/>
        <w:p w:rsidRPr="008E0FE2" w:rsidR="004801AC" w:rsidP="00155B9C" w:rsidRDefault="00A27037" w14:paraId="305987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7A66C7" w:rsidRDefault="007A66C7" w14:paraId="30598762" w14:textId="77777777"/>
    <w:sectPr w:rsidR="007A66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8764" w14:textId="77777777" w:rsidR="0065589E" w:rsidRDefault="0065589E" w:rsidP="000C1CAD">
      <w:pPr>
        <w:spacing w:line="240" w:lineRule="auto"/>
      </w:pPr>
      <w:r>
        <w:separator/>
      </w:r>
    </w:p>
  </w:endnote>
  <w:endnote w:type="continuationSeparator" w:id="0">
    <w:p w14:paraId="30598765" w14:textId="77777777" w:rsidR="0065589E" w:rsidRDefault="006558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87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87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70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98762" w14:textId="77777777" w:rsidR="0065589E" w:rsidRDefault="0065589E" w:rsidP="000C1CAD">
      <w:pPr>
        <w:spacing w:line="240" w:lineRule="auto"/>
      </w:pPr>
      <w:r>
        <w:separator/>
      </w:r>
    </w:p>
  </w:footnote>
  <w:footnote w:type="continuationSeparator" w:id="0">
    <w:p w14:paraId="30598763" w14:textId="77777777" w:rsidR="0065589E" w:rsidRDefault="006558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5987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598775" wp14:anchorId="305987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7037" w14:paraId="30598778" w14:textId="77777777">
                          <w:pPr>
                            <w:jc w:val="right"/>
                          </w:pPr>
                          <w:sdt>
                            <w:sdtPr>
                              <w:alias w:val="CC_Noformat_Partikod"/>
                              <w:tag w:val="CC_Noformat_Partikod"/>
                              <w:id w:val="-53464382"/>
                              <w:placeholder>
                                <w:docPart w:val="F4A31AA0D772415D82A474A5D39650B7"/>
                              </w:placeholder>
                              <w:text/>
                            </w:sdtPr>
                            <w:sdtEndPr/>
                            <w:sdtContent>
                              <w:r w:rsidR="0065589E">
                                <w:t>M</w:t>
                              </w:r>
                            </w:sdtContent>
                          </w:sdt>
                          <w:sdt>
                            <w:sdtPr>
                              <w:alias w:val="CC_Noformat_Partinummer"/>
                              <w:tag w:val="CC_Noformat_Partinummer"/>
                              <w:id w:val="-1709555926"/>
                              <w:placeholder>
                                <w:docPart w:val="0666A3079AA547108484F4D187AECF06"/>
                              </w:placeholder>
                              <w:text/>
                            </w:sdtPr>
                            <w:sdtEndPr/>
                            <w:sdtContent>
                              <w:r w:rsidR="008A76BD">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5987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7037" w14:paraId="30598778" w14:textId="77777777">
                    <w:pPr>
                      <w:jc w:val="right"/>
                    </w:pPr>
                    <w:sdt>
                      <w:sdtPr>
                        <w:alias w:val="CC_Noformat_Partikod"/>
                        <w:tag w:val="CC_Noformat_Partikod"/>
                        <w:id w:val="-53464382"/>
                        <w:placeholder>
                          <w:docPart w:val="F4A31AA0D772415D82A474A5D39650B7"/>
                        </w:placeholder>
                        <w:text/>
                      </w:sdtPr>
                      <w:sdtEndPr/>
                      <w:sdtContent>
                        <w:r w:rsidR="0065589E">
                          <w:t>M</w:t>
                        </w:r>
                      </w:sdtContent>
                    </w:sdt>
                    <w:sdt>
                      <w:sdtPr>
                        <w:alias w:val="CC_Noformat_Partinummer"/>
                        <w:tag w:val="CC_Noformat_Partinummer"/>
                        <w:id w:val="-1709555926"/>
                        <w:placeholder>
                          <w:docPart w:val="0666A3079AA547108484F4D187AECF06"/>
                        </w:placeholder>
                        <w:text/>
                      </w:sdtPr>
                      <w:sdtEndPr/>
                      <w:sdtContent>
                        <w:r w:rsidR="008A76BD">
                          <w:t>1302</w:t>
                        </w:r>
                      </w:sdtContent>
                    </w:sdt>
                  </w:p>
                </w:txbxContent>
              </v:textbox>
              <w10:wrap anchorx="page"/>
            </v:shape>
          </w:pict>
        </mc:Fallback>
      </mc:AlternateContent>
    </w:r>
  </w:p>
  <w:p w:rsidRPr="00293C4F" w:rsidR="00262EA3" w:rsidP="00776B74" w:rsidRDefault="00262EA3" w14:paraId="305987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598768" w14:textId="77777777">
    <w:pPr>
      <w:jc w:val="right"/>
    </w:pPr>
  </w:p>
  <w:p w:rsidR="00262EA3" w:rsidP="00776B74" w:rsidRDefault="00262EA3" w14:paraId="305987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27037" w14:paraId="305987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598777" wp14:anchorId="305987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7037" w14:paraId="305987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589E">
          <w:t>M</w:t>
        </w:r>
      </w:sdtContent>
    </w:sdt>
    <w:sdt>
      <w:sdtPr>
        <w:alias w:val="CC_Noformat_Partinummer"/>
        <w:tag w:val="CC_Noformat_Partinummer"/>
        <w:id w:val="-2014525982"/>
        <w:text/>
      </w:sdtPr>
      <w:sdtEndPr/>
      <w:sdtContent>
        <w:r w:rsidR="008A76BD">
          <w:t>1302</w:t>
        </w:r>
      </w:sdtContent>
    </w:sdt>
  </w:p>
  <w:p w:rsidRPr="008227B3" w:rsidR="00262EA3" w:rsidP="008227B3" w:rsidRDefault="00A27037" w14:paraId="305987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7037" w14:paraId="305987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:2647</w:t>
        </w:r>
      </w:sdtContent>
    </w:sdt>
  </w:p>
  <w:p w:rsidR="00262EA3" w:rsidP="00E03A3D" w:rsidRDefault="00A27037" w14:paraId="30598770"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8A76BD" w14:paraId="30598771" w14:textId="77777777">
        <w:pPr>
          <w:pStyle w:val="FSHRub2"/>
        </w:pPr>
        <w:r>
          <w:t xml:space="preserve">Utbilda idrottsledare i barnrättsperspektivet </w:t>
        </w:r>
      </w:p>
    </w:sdtContent>
  </w:sdt>
  <w:sdt>
    <w:sdtPr>
      <w:alias w:val="CC_Boilerplate_3"/>
      <w:tag w:val="CC_Boilerplate_3"/>
      <w:id w:val="1606463544"/>
      <w:lock w:val="sdtContentLocked"/>
      <w15:appearance w15:val="hidden"/>
      <w:text w:multiLine="1"/>
    </w:sdtPr>
    <w:sdtEndPr/>
    <w:sdtContent>
      <w:p w:rsidR="00262EA3" w:rsidP="00283E0F" w:rsidRDefault="00262EA3" w14:paraId="305987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589E"/>
    <w:rsid w:val="000000E0"/>
    <w:rsid w:val="00000761"/>
    <w:rsid w:val="000014AF"/>
    <w:rsid w:val="00002310"/>
    <w:rsid w:val="00002CB4"/>
    <w:rsid w:val="000030B6"/>
    <w:rsid w:val="00003CCB"/>
    <w:rsid w:val="00003F79"/>
    <w:rsid w:val="0000412E"/>
    <w:rsid w:val="00004250"/>
    <w:rsid w:val="000043C1"/>
    <w:rsid w:val="00004F03"/>
    <w:rsid w:val="000055B5"/>
    <w:rsid w:val="000068D9"/>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B9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19E"/>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8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9E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6E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89E"/>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3A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608"/>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6C7"/>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6BD"/>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004"/>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AE"/>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037"/>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F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09"/>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370"/>
    <w:rsid w:val="00CA38AD"/>
    <w:rsid w:val="00CA38C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6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598756"/>
  <w15:chartTrackingRefBased/>
  <w15:docId w15:val="{EC2DEADF-4261-4C4F-A1C9-6E6DD01E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CA0C86C05A4A63AE59B85C88EE62C9"/>
        <w:category>
          <w:name w:val="Allmänt"/>
          <w:gallery w:val="placeholder"/>
        </w:category>
        <w:types>
          <w:type w:val="bbPlcHdr"/>
        </w:types>
        <w:behaviors>
          <w:behavior w:val="content"/>
        </w:behaviors>
        <w:guid w:val="{89400730-1F2A-413B-A4B7-1E4D18B96F4B}"/>
      </w:docPartPr>
      <w:docPartBody>
        <w:p w:rsidR="00C67A57" w:rsidRDefault="00C67A57">
          <w:pPr>
            <w:pStyle w:val="20CA0C86C05A4A63AE59B85C88EE62C9"/>
          </w:pPr>
          <w:r w:rsidRPr="005A0A93">
            <w:rPr>
              <w:rStyle w:val="Platshllartext"/>
            </w:rPr>
            <w:t>Förslag till riksdagsbeslut</w:t>
          </w:r>
        </w:p>
      </w:docPartBody>
    </w:docPart>
    <w:docPart>
      <w:docPartPr>
        <w:name w:val="85A5BE7945AB42C18161D0FCFBA633F7"/>
        <w:category>
          <w:name w:val="Allmänt"/>
          <w:gallery w:val="placeholder"/>
        </w:category>
        <w:types>
          <w:type w:val="bbPlcHdr"/>
        </w:types>
        <w:behaviors>
          <w:behavior w:val="content"/>
        </w:behaviors>
        <w:guid w:val="{54CB12A1-55D9-4C90-BA4A-A587E7A482FB}"/>
      </w:docPartPr>
      <w:docPartBody>
        <w:p w:rsidR="00C67A57" w:rsidRDefault="00C67A57">
          <w:pPr>
            <w:pStyle w:val="85A5BE7945AB42C18161D0FCFBA633F7"/>
          </w:pPr>
          <w:r w:rsidRPr="005A0A93">
            <w:rPr>
              <w:rStyle w:val="Platshllartext"/>
            </w:rPr>
            <w:t>Motivering</w:t>
          </w:r>
        </w:p>
      </w:docPartBody>
    </w:docPart>
    <w:docPart>
      <w:docPartPr>
        <w:name w:val="F4A31AA0D772415D82A474A5D39650B7"/>
        <w:category>
          <w:name w:val="Allmänt"/>
          <w:gallery w:val="placeholder"/>
        </w:category>
        <w:types>
          <w:type w:val="bbPlcHdr"/>
        </w:types>
        <w:behaviors>
          <w:behavior w:val="content"/>
        </w:behaviors>
        <w:guid w:val="{6D71DC4B-4FA5-469E-BA1B-1DD86E10C0CD}"/>
      </w:docPartPr>
      <w:docPartBody>
        <w:p w:rsidR="00C67A57" w:rsidRDefault="00C67A57">
          <w:pPr>
            <w:pStyle w:val="F4A31AA0D772415D82A474A5D39650B7"/>
          </w:pPr>
          <w:r>
            <w:rPr>
              <w:rStyle w:val="Platshllartext"/>
            </w:rPr>
            <w:t xml:space="preserve"> </w:t>
          </w:r>
        </w:p>
      </w:docPartBody>
    </w:docPart>
    <w:docPart>
      <w:docPartPr>
        <w:name w:val="0666A3079AA547108484F4D187AECF06"/>
        <w:category>
          <w:name w:val="Allmänt"/>
          <w:gallery w:val="placeholder"/>
        </w:category>
        <w:types>
          <w:type w:val="bbPlcHdr"/>
        </w:types>
        <w:behaviors>
          <w:behavior w:val="content"/>
        </w:behaviors>
        <w:guid w:val="{4F38E7CD-29E1-4547-AB11-C65487F4B5EF}"/>
      </w:docPartPr>
      <w:docPartBody>
        <w:p w:rsidR="00C67A57" w:rsidRDefault="00C67A57">
          <w:pPr>
            <w:pStyle w:val="0666A3079AA547108484F4D187AECF06"/>
          </w:pPr>
          <w:r>
            <w:t xml:space="preserve"> </w:t>
          </w:r>
        </w:p>
      </w:docPartBody>
    </w:docPart>
    <w:docPart>
      <w:docPartPr>
        <w:name w:val="840E0C4AD7754434AD29DB6EA49F3D1D"/>
        <w:category>
          <w:name w:val="Allmänt"/>
          <w:gallery w:val="placeholder"/>
        </w:category>
        <w:types>
          <w:type w:val="bbPlcHdr"/>
        </w:types>
        <w:behaviors>
          <w:behavior w:val="content"/>
        </w:behaviors>
        <w:guid w:val="{56CA028D-73F8-4B9F-923E-BDDC0164BE90}"/>
      </w:docPartPr>
      <w:docPartBody>
        <w:p w:rsidR="001669CF" w:rsidRDefault="001669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57"/>
    <w:rsid w:val="001669CF"/>
    <w:rsid w:val="00C67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CA0C86C05A4A63AE59B85C88EE62C9">
    <w:name w:val="20CA0C86C05A4A63AE59B85C88EE62C9"/>
  </w:style>
  <w:style w:type="paragraph" w:customStyle="1" w:styleId="95C88739E512423AA720A1DC9F95B375">
    <w:name w:val="95C88739E512423AA720A1DC9F95B3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3CEAD71C574043978BD67DB158943F">
    <w:name w:val="903CEAD71C574043978BD67DB158943F"/>
  </w:style>
  <w:style w:type="paragraph" w:customStyle="1" w:styleId="85A5BE7945AB42C18161D0FCFBA633F7">
    <w:name w:val="85A5BE7945AB42C18161D0FCFBA633F7"/>
  </w:style>
  <w:style w:type="paragraph" w:customStyle="1" w:styleId="7FF31BB1F7DE4560813C89B6C5C7D0B3">
    <w:name w:val="7FF31BB1F7DE4560813C89B6C5C7D0B3"/>
  </w:style>
  <w:style w:type="paragraph" w:customStyle="1" w:styleId="74F5E78245964233B691FDDA8719B0DC">
    <w:name w:val="74F5E78245964233B691FDDA8719B0DC"/>
  </w:style>
  <w:style w:type="paragraph" w:customStyle="1" w:styleId="F4A31AA0D772415D82A474A5D39650B7">
    <w:name w:val="F4A31AA0D772415D82A474A5D39650B7"/>
  </w:style>
  <w:style w:type="paragraph" w:customStyle="1" w:styleId="0666A3079AA547108484F4D187AECF06">
    <w:name w:val="0666A3079AA547108484F4D187AEC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5F368-85A4-4253-AAE7-321D92E0CC04}"/>
</file>

<file path=customXml/itemProps2.xml><?xml version="1.0" encoding="utf-8"?>
<ds:datastoreItem xmlns:ds="http://schemas.openxmlformats.org/officeDocument/2006/customXml" ds:itemID="{547EB9EB-D7A8-4202-A9A9-DC17C8F449F4}"/>
</file>

<file path=customXml/itemProps3.xml><?xml version="1.0" encoding="utf-8"?>
<ds:datastoreItem xmlns:ds="http://schemas.openxmlformats.org/officeDocument/2006/customXml" ds:itemID="{131D16B6-D1A9-4BCB-A737-D454907B0A69}"/>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869</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Utbilda idrottsledare i barnrättsperspektivet</vt:lpstr>
      <vt:lpstr>
      </vt:lpstr>
    </vt:vector>
  </TitlesOfParts>
  <Company>Sveriges riksdag</Company>
  <LinksUpToDate>false</LinksUpToDate>
  <CharactersWithSpaces>1009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