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6DBB9" w14:textId="1C62651E" w:rsidR="00625540" w:rsidRDefault="003E7493" w:rsidP="00DA0661">
      <w:pPr>
        <w:pStyle w:val="Rubrik"/>
      </w:pPr>
      <w:bookmarkStart w:id="0" w:name="Start"/>
      <w:bookmarkEnd w:id="0"/>
      <w:r>
        <w:t>Svar på fråga 2019/20:57 av Tobias Andersson (SD)</w:t>
      </w:r>
      <w:r w:rsidR="006D3CAB">
        <w:t xml:space="preserve"> Konkurrensverket</w:t>
      </w:r>
    </w:p>
    <w:p w14:paraId="6B9E8865" w14:textId="4AA37CFD" w:rsidR="002709F1" w:rsidRDefault="003E7493" w:rsidP="002709F1">
      <w:pPr>
        <w:pStyle w:val="Rubrik"/>
        <w:rPr>
          <w:rFonts w:asciiTheme="minorHAnsi" w:eastAsiaTheme="minorHAnsi" w:hAnsiTheme="minorHAnsi" w:cstheme="minorBidi"/>
          <w:kern w:val="0"/>
          <w:sz w:val="25"/>
          <w:szCs w:val="25"/>
        </w:rPr>
      </w:pPr>
      <w:r>
        <w:br/>
      </w:r>
      <w:r w:rsidR="00625540" w:rsidRPr="006D3CAB">
        <w:rPr>
          <w:rFonts w:asciiTheme="minorHAnsi" w:eastAsiaTheme="minorHAnsi" w:hAnsiTheme="minorHAnsi" w:cstheme="minorBidi"/>
          <w:kern w:val="0"/>
          <w:sz w:val="25"/>
          <w:szCs w:val="25"/>
        </w:rPr>
        <w:t xml:space="preserve">Tobias Andersson har frågat mig </w:t>
      </w:r>
      <w:r w:rsidR="006D3CAB">
        <w:rPr>
          <w:rFonts w:asciiTheme="minorHAnsi" w:eastAsiaTheme="minorHAnsi" w:hAnsiTheme="minorHAnsi" w:cstheme="minorBidi"/>
          <w:kern w:val="0"/>
          <w:sz w:val="25"/>
          <w:szCs w:val="25"/>
        </w:rPr>
        <w:t>hur jag ämnar motarbeta korruption</w:t>
      </w:r>
      <w:r w:rsidR="00933593">
        <w:rPr>
          <w:rFonts w:asciiTheme="minorHAnsi" w:eastAsiaTheme="minorHAnsi" w:hAnsiTheme="minorHAnsi" w:cstheme="minorBidi"/>
          <w:kern w:val="0"/>
          <w:sz w:val="25"/>
          <w:szCs w:val="25"/>
        </w:rPr>
        <w:t>, o</w:t>
      </w:r>
      <w:r w:rsidR="006D3CAB">
        <w:rPr>
          <w:rFonts w:asciiTheme="minorHAnsi" w:eastAsiaTheme="minorHAnsi" w:hAnsiTheme="minorHAnsi" w:cstheme="minorBidi"/>
          <w:kern w:val="0"/>
          <w:sz w:val="25"/>
          <w:szCs w:val="25"/>
        </w:rPr>
        <w:t xml:space="preserve">m jag menar att Konkurrensverkets budgetunderlag för </w:t>
      </w:r>
      <w:r w:rsidR="00952D8D">
        <w:rPr>
          <w:rFonts w:asciiTheme="minorHAnsi" w:eastAsiaTheme="minorHAnsi" w:hAnsiTheme="minorHAnsi" w:cstheme="minorBidi"/>
          <w:kern w:val="0"/>
          <w:sz w:val="25"/>
          <w:szCs w:val="25"/>
        </w:rPr>
        <w:t>2020–2022</w:t>
      </w:r>
      <w:r w:rsidR="006D3CAB">
        <w:rPr>
          <w:rFonts w:asciiTheme="minorHAnsi" w:eastAsiaTheme="minorHAnsi" w:hAnsiTheme="minorHAnsi" w:cstheme="minorBidi"/>
          <w:kern w:val="0"/>
          <w:sz w:val="25"/>
          <w:szCs w:val="25"/>
        </w:rPr>
        <w:t xml:space="preserve"> skulle vara bristfälligt </w:t>
      </w:r>
      <w:r w:rsidR="002709F1">
        <w:rPr>
          <w:rFonts w:asciiTheme="minorHAnsi" w:eastAsiaTheme="minorHAnsi" w:hAnsiTheme="minorHAnsi" w:cstheme="minorBidi"/>
          <w:kern w:val="0"/>
          <w:sz w:val="25"/>
          <w:szCs w:val="25"/>
        </w:rPr>
        <w:t>och</w:t>
      </w:r>
      <w:r w:rsidR="006D3CAB">
        <w:rPr>
          <w:rFonts w:asciiTheme="minorHAnsi" w:eastAsiaTheme="minorHAnsi" w:hAnsiTheme="minorHAnsi" w:cstheme="minorBidi"/>
          <w:kern w:val="0"/>
          <w:sz w:val="25"/>
          <w:szCs w:val="25"/>
        </w:rPr>
        <w:t xml:space="preserve"> om jag menar att behovet av ökat anslag till myndigheten för att motverka korruption inte finns. </w:t>
      </w:r>
    </w:p>
    <w:p w14:paraId="23D59F0C" w14:textId="77777777" w:rsidR="002709F1" w:rsidRDefault="002709F1" w:rsidP="002709F1">
      <w:pPr>
        <w:pStyle w:val="Rubrik"/>
        <w:rPr>
          <w:rFonts w:asciiTheme="minorHAnsi" w:eastAsiaTheme="minorHAnsi" w:hAnsiTheme="minorHAnsi" w:cstheme="minorBidi"/>
          <w:kern w:val="0"/>
          <w:sz w:val="25"/>
          <w:szCs w:val="25"/>
        </w:rPr>
      </w:pPr>
    </w:p>
    <w:p w14:paraId="188500FA" w14:textId="77777777" w:rsidR="00377931" w:rsidRDefault="006D3CAB" w:rsidP="00377931">
      <w:pPr>
        <w:pStyle w:val="Rubrik"/>
        <w:rPr>
          <w:rFonts w:asciiTheme="minorHAnsi" w:eastAsiaTheme="minorHAnsi" w:hAnsiTheme="minorHAnsi" w:cstheme="minorBidi"/>
          <w:kern w:val="0"/>
          <w:sz w:val="25"/>
          <w:szCs w:val="25"/>
        </w:rPr>
      </w:pPr>
      <w:r w:rsidRPr="002709F1">
        <w:rPr>
          <w:rFonts w:asciiTheme="minorHAnsi" w:eastAsiaTheme="minorHAnsi" w:hAnsiTheme="minorHAnsi" w:cstheme="minorBidi"/>
          <w:kern w:val="0"/>
          <w:sz w:val="25"/>
          <w:szCs w:val="25"/>
        </w:rPr>
        <w:t xml:space="preserve">Jag vill inledningsvis understryka att </w:t>
      </w:r>
      <w:r w:rsidR="00A5266E" w:rsidRPr="002709F1">
        <w:rPr>
          <w:rFonts w:asciiTheme="minorHAnsi" w:eastAsiaTheme="minorHAnsi" w:hAnsiTheme="minorHAnsi" w:cstheme="minorBidi"/>
          <w:kern w:val="0"/>
          <w:sz w:val="25"/>
          <w:szCs w:val="25"/>
        </w:rPr>
        <w:t xml:space="preserve">arbetet med att motverka korruption är av central betydelse för väl fungerande marknader och tilltron till samhällets funktion i stort. </w:t>
      </w:r>
      <w:r w:rsidR="000A4CD2" w:rsidRPr="002709F1">
        <w:rPr>
          <w:rFonts w:asciiTheme="minorHAnsi" w:eastAsiaTheme="minorHAnsi" w:hAnsiTheme="minorHAnsi" w:cstheme="minorBidi"/>
          <w:kern w:val="0"/>
          <w:sz w:val="25"/>
          <w:szCs w:val="25"/>
        </w:rPr>
        <w:t xml:space="preserve">Korruption är skadligt för både konsumenter och konkurrensen. Det korruptionsbekämpande </w:t>
      </w:r>
      <w:r w:rsidR="00A5266E" w:rsidRPr="002709F1">
        <w:rPr>
          <w:rFonts w:asciiTheme="minorHAnsi" w:eastAsiaTheme="minorHAnsi" w:hAnsiTheme="minorHAnsi" w:cstheme="minorBidi"/>
          <w:kern w:val="0"/>
          <w:sz w:val="25"/>
          <w:szCs w:val="25"/>
        </w:rPr>
        <w:t>arbete</w:t>
      </w:r>
      <w:r w:rsidR="000A4CD2" w:rsidRPr="002709F1">
        <w:rPr>
          <w:rFonts w:asciiTheme="minorHAnsi" w:eastAsiaTheme="minorHAnsi" w:hAnsiTheme="minorHAnsi" w:cstheme="minorBidi"/>
          <w:kern w:val="0"/>
          <w:sz w:val="25"/>
          <w:szCs w:val="25"/>
        </w:rPr>
        <w:t>t</w:t>
      </w:r>
      <w:r w:rsidR="00A5266E" w:rsidRPr="002709F1">
        <w:rPr>
          <w:rFonts w:asciiTheme="minorHAnsi" w:eastAsiaTheme="minorHAnsi" w:hAnsiTheme="minorHAnsi" w:cstheme="minorBidi"/>
          <w:kern w:val="0"/>
          <w:sz w:val="25"/>
          <w:szCs w:val="25"/>
        </w:rPr>
        <w:t xml:space="preserve"> </w:t>
      </w:r>
      <w:r w:rsidR="000A4CD2" w:rsidRPr="002709F1">
        <w:rPr>
          <w:rFonts w:asciiTheme="minorHAnsi" w:eastAsiaTheme="minorHAnsi" w:hAnsiTheme="minorHAnsi" w:cstheme="minorBidi"/>
          <w:kern w:val="0"/>
          <w:sz w:val="25"/>
          <w:szCs w:val="25"/>
        </w:rPr>
        <w:t>b</w:t>
      </w:r>
      <w:r w:rsidR="00A5266E" w:rsidRPr="002709F1">
        <w:rPr>
          <w:rFonts w:asciiTheme="minorHAnsi" w:eastAsiaTheme="minorHAnsi" w:hAnsiTheme="minorHAnsi" w:cstheme="minorBidi"/>
          <w:kern w:val="0"/>
          <w:sz w:val="25"/>
          <w:szCs w:val="25"/>
        </w:rPr>
        <w:t xml:space="preserve">ehöver bedrivas på bred front </w:t>
      </w:r>
      <w:r w:rsidR="00C61C75" w:rsidRPr="002709F1">
        <w:rPr>
          <w:rFonts w:asciiTheme="minorHAnsi" w:eastAsiaTheme="minorHAnsi" w:hAnsiTheme="minorHAnsi" w:cstheme="minorBidi"/>
          <w:kern w:val="0"/>
          <w:sz w:val="25"/>
          <w:szCs w:val="25"/>
        </w:rPr>
        <w:t>vari</w:t>
      </w:r>
      <w:r w:rsidR="00A5266E" w:rsidRPr="002709F1">
        <w:rPr>
          <w:rFonts w:asciiTheme="minorHAnsi" w:eastAsiaTheme="minorHAnsi" w:hAnsiTheme="minorHAnsi" w:cstheme="minorBidi"/>
          <w:kern w:val="0"/>
          <w:sz w:val="25"/>
          <w:szCs w:val="25"/>
        </w:rPr>
        <w:t xml:space="preserve"> </w:t>
      </w:r>
      <w:r w:rsidR="00C61C75" w:rsidRPr="002709F1">
        <w:rPr>
          <w:rFonts w:asciiTheme="minorHAnsi" w:eastAsiaTheme="minorHAnsi" w:hAnsiTheme="minorHAnsi" w:cstheme="minorBidi"/>
          <w:kern w:val="0"/>
          <w:sz w:val="25"/>
          <w:szCs w:val="25"/>
        </w:rPr>
        <w:t xml:space="preserve">många myndigheter deltar utifrån sina respektive uppdrag och förutsättningar. </w:t>
      </w:r>
      <w:r w:rsidR="000A4CD2" w:rsidRPr="002709F1">
        <w:rPr>
          <w:rFonts w:asciiTheme="minorHAnsi" w:eastAsiaTheme="minorHAnsi" w:hAnsiTheme="minorHAnsi" w:cstheme="minorBidi"/>
          <w:kern w:val="0"/>
          <w:sz w:val="25"/>
          <w:szCs w:val="25"/>
        </w:rPr>
        <w:t>Med ökad kunskap förbättras förutsättningarna att identifiera korruptionsmisstankar och vidta lämpliga åtgärder, exempelvis vidtala polis och åklagare vid misstänkta mutbrott. Med ökad kunskap om korruption kan myndigheter och organisationer</w:t>
      </w:r>
      <w:r w:rsidR="00A113B5">
        <w:rPr>
          <w:rFonts w:asciiTheme="minorHAnsi" w:eastAsiaTheme="minorHAnsi" w:hAnsiTheme="minorHAnsi" w:cstheme="minorBidi"/>
          <w:kern w:val="0"/>
          <w:sz w:val="25"/>
          <w:szCs w:val="25"/>
        </w:rPr>
        <w:t xml:space="preserve"> </w:t>
      </w:r>
      <w:r w:rsidR="000A4CD2" w:rsidRPr="002709F1">
        <w:rPr>
          <w:rFonts w:asciiTheme="minorHAnsi" w:eastAsiaTheme="minorHAnsi" w:hAnsiTheme="minorHAnsi" w:cstheme="minorBidi"/>
          <w:kern w:val="0"/>
          <w:sz w:val="25"/>
          <w:szCs w:val="25"/>
        </w:rPr>
        <w:t>dessutom bli bättre på att arbeta förebyggande mot beteenden som kan skada konkurrensen.</w:t>
      </w:r>
    </w:p>
    <w:p w14:paraId="7BDCA7E9" w14:textId="030CAE3D" w:rsidR="00952D8D" w:rsidRPr="00377931" w:rsidRDefault="00377931" w:rsidP="00377931">
      <w:pPr>
        <w:pStyle w:val="Rubrik"/>
        <w:rPr>
          <w:rFonts w:asciiTheme="minorHAnsi" w:eastAsiaTheme="minorHAnsi" w:hAnsiTheme="minorHAnsi" w:cstheme="minorBidi"/>
          <w:kern w:val="0"/>
          <w:sz w:val="25"/>
          <w:szCs w:val="25"/>
        </w:rPr>
      </w:pPr>
      <w:r>
        <w:rPr>
          <w:rFonts w:asciiTheme="minorHAnsi" w:eastAsiaTheme="minorHAnsi" w:hAnsiTheme="minorHAnsi" w:cstheme="minorBidi"/>
          <w:kern w:val="0"/>
          <w:sz w:val="25"/>
          <w:szCs w:val="25"/>
        </w:rPr>
        <w:br/>
      </w:r>
      <w:r w:rsidR="00C61C75" w:rsidRPr="00377931">
        <w:rPr>
          <w:rFonts w:asciiTheme="minorHAnsi" w:eastAsiaTheme="minorHAnsi" w:hAnsiTheme="minorHAnsi" w:cstheme="minorBidi"/>
          <w:kern w:val="0"/>
          <w:sz w:val="25"/>
          <w:szCs w:val="25"/>
        </w:rPr>
        <w:t>Konkurrensverket</w:t>
      </w:r>
      <w:r w:rsidR="000A4CD2" w:rsidRPr="00377931">
        <w:rPr>
          <w:rFonts w:asciiTheme="minorHAnsi" w:eastAsiaTheme="minorHAnsi" w:hAnsiTheme="minorHAnsi" w:cstheme="minorBidi"/>
          <w:kern w:val="0"/>
          <w:sz w:val="25"/>
          <w:szCs w:val="25"/>
        </w:rPr>
        <w:t xml:space="preserve">, som </w:t>
      </w:r>
      <w:r w:rsidR="00C61C75" w:rsidRPr="00377931">
        <w:rPr>
          <w:rFonts w:asciiTheme="minorHAnsi" w:eastAsiaTheme="minorHAnsi" w:hAnsiTheme="minorHAnsi" w:cstheme="minorBidi"/>
          <w:kern w:val="0"/>
          <w:sz w:val="25"/>
          <w:szCs w:val="25"/>
        </w:rPr>
        <w:t>är tillsynsmyndighet för konkurrens- och upphandlingslagarna</w:t>
      </w:r>
      <w:r w:rsidR="000A4CD2" w:rsidRPr="00377931">
        <w:rPr>
          <w:rFonts w:asciiTheme="minorHAnsi" w:eastAsiaTheme="minorHAnsi" w:hAnsiTheme="minorHAnsi" w:cstheme="minorBidi"/>
          <w:kern w:val="0"/>
          <w:sz w:val="25"/>
          <w:szCs w:val="25"/>
        </w:rPr>
        <w:t xml:space="preserve">, har på eget initiativ </w:t>
      </w:r>
      <w:r w:rsidR="00933593" w:rsidRPr="00377931">
        <w:rPr>
          <w:rFonts w:asciiTheme="minorHAnsi" w:eastAsiaTheme="minorHAnsi" w:hAnsiTheme="minorHAnsi" w:cstheme="minorBidi"/>
          <w:kern w:val="0"/>
          <w:sz w:val="25"/>
          <w:szCs w:val="25"/>
        </w:rPr>
        <w:t xml:space="preserve">i sommar </w:t>
      </w:r>
      <w:r w:rsidR="000A4CD2" w:rsidRPr="00377931">
        <w:rPr>
          <w:rFonts w:asciiTheme="minorHAnsi" w:eastAsiaTheme="minorHAnsi" w:hAnsiTheme="minorHAnsi" w:cstheme="minorBidi"/>
          <w:kern w:val="0"/>
          <w:sz w:val="25"/>
          <w:szCs w:val="25"/>
        </w:rPr>
        <w:t>över</w:t>
      </w:r>
      <w:r w:rsidR="00667E82" w:rsidRPr="00377931">
        <w:rPr>
          <w:rFonts w:asciiTheme="minorHAnsi" w:eastAsiaTheme="minorHAnsi" w:hAnsiTheme="minorHAnsi" w:cstheme="minorBidi"/>
          <w:kern w:val="0"/>
          <w:sz w:val="25"/>
          <w:szCs w:val="25"/>
        </w:rPr>
        <w:t>lämnat</w:t>
      </w:r>
      <w:r w:rsidR="000A4CD2" w:rsidRPr="00377931">
        <w:rPr>
          <w:rFonts w:asciiTheme="minorHAnsi" w:eastAsiaTheme="minorHAnsi" w:hAnsiTheme="minorHAnsi" w:cstheme="minorBidi"/>
          <w:kern w:val="0"/>
          <w:sz w:val="25"/>
          <w:szCs w:val="25"/>
        </w:rPr>
        <w:t xml:space="preserve"> en promemoria till regeringskansliet (dnr </w:t>
      </w:r>
      <w:r w:rsidR="00952D8D" w:rsidRPr="00377931">
        <w:rPr>
          <w:rFonts w:asciiTheme="minorHAnsi" w:eastAsiaTheme="minorHAnsi" w:hAnsiTheme="minorHAnsi" w:cstheme="minorBidi"/>
          <w:kern w:val="0"/>
          <w:sz w:val="25"/>
          <w:szCs w:val="25"/>
        </w:rPr>
        <w:t>Fi</w:t>
      </w:r>
      <w:r w:rsidR="000A4CD2" w:rsidRPr="00377931">
        <w:rPr>
          <w:rFonts w:asciiTheme="minorHAnsi" w:eastAsiaTheme="minorHAnsi" w:hAnsiTheme="minorHAnsi" w:cstheme="minorBidi"/>
          <w:kern w:val="0"/>
          <w:sz w:val="25"/>
          <w:szCs w:val="25"/>
        </w:rPr>
        <w:t>2019/02619/OU)</w:t>
      </w:r>
      <w:r w:rsidR="00667E82" w:rsidRPr="00377931">
        <w:rPr>
          <w:rFonts w:asciiTheme="minorHAnsi" w:eastAsiaTheme="minorHAnsi" w:hAnsiTheme="minorHAnsi" w:cstheme="minorBidi"/>
          <w:kern w:val="0"/>
          <w:sz w:val="25"/>
          <w:szCs w:val="25"/>
        </w:rPr>
        <w:t xml:space="preserve">. Promemorian innehåller </w:t>
      </w:r>
      <w:r w:rsidR="000A4CD2" w:rsidRPr="00377931">
        <w:rPr>
          <w:rFonts w:asciiTheme="minorHAnsi" w:eastAsiaTheme="minorHAnsi" w:hAnsiTheme="minorHAnsi" w:cstheme="minorBidi"/>
          <w:kern w:val="0"/>
          <w:sz w:val="25"/>
          <w:szCs w:val="25"/>
        </w:rPr>
        <w:t xml:space="preserve">bl.a. ett </w:t>
      </w:r>
      <w:r w:rsidR="002709F1" w:rsidRPr="00377931">
        <w:rPr>
          <w:rFonts w:asciiTheme="minorHAnsi" w:eastAsiaTheme="minorHAnsi" w:hAnsiTheme="minorHAnsi" w:cstheme="minorBidi"/>
          <w:kern w:val="0"/>
          <w:sz w:val="25"/>
          <w:szCs w:val="25"/>
        </w:rPr>
        <w:t xml:space="preserve">förslag till ändring i myndighetens instruktion vars syfte är att förtydliga att Konkurrensverket inom ramen för sina tillsynsuppgifter ska uppmärksamma och motverka korruption och annat förtroendeskadligt agerande. </w:t>
      </w:r>
      <w:r w:rsidR="00952D8D" w:rsidRPr="00377931">
        <w:rPr>
          <w:rFonts w:asciiTheme="minorHAnsi" w:eastAsiaTheme="minorHAnsi" w:hAnsiTheme="minorHAnsi" w:cstheme="minorBidi"/>
          <w:kern w:val="0"/>
          <w:sz w:val="25"/>
          <w:szCs w:val="25"/>
        </w:rPr>
        <w:t xml:space="preserve">Frågor om statsförvaltningens förtroende och myndigheternas arbete mot korruption kommer fortsatt att vara i fokus för regeringen. </w:t>
      </w:r>
    </w:p>
    <w:p w14:paraId="30F8B868" w14:textId="26C024D3" w:rsidR="00C61C75" w:rsidRDefault="002709F1" w:rsidP="002709F1">
      <w:pPr>
        <w:pStyle w:val="Rubrik"/>
      </w:pPr>
      <w:r w:rsidRPr="002709F1">
        <w:rPr>
          <w:rFonts w:asciiTheme="minorHAnsi" w:eastAsiaTheme="minorHAnsi" w:hAnsiTheme="minorHAnsi" w:cstheme="minorBidi"/>
          <w:kern w:val="0"/>
          <w:sz w:val="25"/>
          <w:szCs w:val="25"/>
        </w:rPr>
        <w:t xml:space="preserve">Promemorian bereds för närvarande i </w:t>
      </w:r>
      <w:r w:rsidR="00952D8D">
        <w:rPr>
          <w:rFonts w:asciiTheme="minorHAnsi" w:eastAsiaTheme="minorHAnsi" w:hAnsiTheme="minorHAnsi" w:cstheme="minorBidi"/>
          <w:kern w:val="0"/>
          <w:sz w:val="25"/>
          <w:szCs w:val="25"/>
        </w:rPr>
        <w:t>R</w:t>
      </w:r>
      <w:r w:rsidRPr="002709F1">
        <w:rPr>
          <w:rFonts w:asciiTheme="minorHAnsi" w:eastAsiaTheme="minorHAnsi" w:hAnsiTheme="minorHAnsi" w:cstheme="minorBidi"/>
          <w:kern w:val="0"/>
          <w:sz w:val="25"/>
          <w:szCs w:val="25"/>
        </w:rPr>
        <w:t>egeringskansliet.</w:t>
      </w:r>
      <w:r>
        <w:t xml:space="preserve"> </w:t>
      </w:r>
      <w:r w:rsidR="000A4CD2">
        <w:t xml:space="preserve">  </w:t>
      </w:r>
    </w:p>
    <w:p w14:paraId="1FBF344E" w14:textId="77777777" w:rsidR="006D3CAB" w:rsidRDefault="006D3CAB" w:rsidP="002749F7">
      <w:pPr>
        <w:pStyle w:val="Brdtext"/>
      </w:pPr>
    </w:p>
    <w:p w14:paraId="456B21DA" w14:textId="5BEE935B" w:rsidR="00625540" w:rsidRPr="00377931" w:rsidRDefault="00377931" w:rsidP="006A12F1">
      <w:pPr>
        <w:pStyle w:val="Brdtext"/>
        <w:rPr>
          <w:lang w:val="de-DE"/>
        </w:rPr>
      </w:pPr>
      <w:r w:rsidRPr="00377931">
        <w:rPr>
          <w:lang w:val="de-DE"/>
        </w:rPr>
        <w:t xml:space="preserve">Stockholm den 1 </w:t>
      </w:r>
      <w:r>
        <w:rPr>
          <w:lang w:val="de-DE"/>
        </w:rPr>
        <w:t>oktober 2019</w:t>
      </w:r>
      <w:bookmarkStart w:id="1" w:name="_GoBack"/>
      <w:bookmarkEnd w:id="1"/>
    </w:p>
    <w:p w14:paraId="39FE8914" w14:textId="77777777" w:rsidR="00625540" w:rsidRPr="00377931" w:rsidRDefault="00625540" w:rsidP="004E7A8F">
      <w:pPr>
        <w:pStyle w:val="Brdtextutanavstnd"/>
        <w:rPr>
          <w:lang w:val="de-DE"/>
        </w:rPr>
      </w:pPr>
    </w:p>
    <w:p w14:paraId="74DD98C8" w14:textId="77777777" w:rsidR="00625540" w:rsidRPr="00377931" w:rsidRDefault="00625540" w:rsidP="004E7A8F">
      <w:pPr>
        <w:pStyle w:val="Brdtextutanavstnd"/>
        <w:rPr>
          <w:lang w:val="de-DE"/>
        </w:rPr>
      </w:pPr>
    </w:p>
    <w:p w14:paraId="743B2CA9" w14:textId="77777777" w:rsidR="00625540" w:rsidRPr="00377931" w:rsidRDefault="00625540" w:rsidP="004E7A8F">
      <w:pPr>
        <w:pStyle w:val="Brdtextutanavstnd"/>
        <w:rPr>
          <w:lang w:val="de-DE"/>
        </w:rPr>
      </w:pPr>
    </w:p>
    <w:p w14:paraId="1D2D40EA" w14:textId="1D9EE9EC" w:rsidR="00625540" w:rsidRPr="00377931" w:rsidRDefault="00625540" w:rsidP="00422A41">
      <w:pPr>
        <w:pStyle w:val="Brdtext"/>
        <w:rPr>
          <w:lang w:val="de-DE"/>
        </w:rPr>
      </w:pPr>
      <w:r w:rsidRPr="00377931">
        <w:rPr>
          <w:lang w:val="de-DE"/>
        </w:rPr>
        <w:t>Ibrahim Baylan</w:t>
      </w:r>
    </w:p>
    <w:p w14:paraId="5A741920" w14:textId="44B887A1" w:rsidR="003E7493" w:rsidRPr="00377931" w:rsidRDefault="003E7493" w:rsidP="00DB48AB">
      <w:pPr>
        <w:pStyle w:val="Brdtext"/>
        <w:rPr>
          <w:lang w:val="de-DE"/>
        </w:rPr>
      </w:pPr>
    </w:p>
    <w:sectPr w:rsidR="003E7493" w:rsidRPr="00377931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A703D" w14:textId="77777777" w:rsidR="003E7493" w:rsidRDefault="003E7493" w:rsidP="00A87A54">
      <w:pPr>
        <w:spacing w:after="0" w:line="240" w:lineRule="auto"/>
      </w:pPr>
      <w:r>
        <w:separator/>
      </w:r>
    </w:p>
  </w:endnote>
  <w:endnote w:type="continuationSeparator" w:id="0">
    <w:p w14:paraId="51576E36" w14:textId="77777777" w:rsidR="003E7493" w:rsidRDefault="003E749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99F0D0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B77450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DD148D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5C2D0C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0E3A64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C654E3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4B91B9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EE90D18" w14:textId="77777777" w:rsidTr="00C26068">
      <w:trPr>
        <w:trHeight w:val="227"/>
      </w:trPr>
      <w:tc>
        <w:tcPr>
          <w:tcW w:w="4074" w:type="dxa"/>
        </w:tcPr>
        <w:p w14:paraId="2576A1A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325097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DA83D0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DD9FE" w14:textId="77777777" w:rsidR="003E7493" w:rsidRDefault="003E7493" w:rsidP="00A87A54">
      <w:pPr>
        <w:spacing w:after="0" w:line="240" w:lineRule="auto"/>
      </w:pPr>
      <w:r>
        <w:separator/>
      </w:r>
    </w:p>
  </w:footnote>
  <w:footnote w:type="continuationSeparator" w:id="0">
    <w:p w14:paraId="28F82DE9" w14:textId="77777777" w:rsidR="003E7493" w:rsidRDefault="003E749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E7493" w14:paraId="1C753A77" w14:textId="77777777" w:rsidTr="00C93EBA">
      <w:trPr>
        <w:trHeight w:val="227"/>
      </w:trPr>
      <w:tc>
        <w:tcPr>
          <w:tcW w:w="5534" w:type="dxa"/>
        </w:tcPr>
        <w:p w14:paraId="753A6F62" w14:textId="77777777" w:rsidR="003E7493" w:rsidRPr="007D73AB" w:rsidRDefault="003E7493">
          <w:pPr>
            <w:pStyle w:val="Sidhuvud"/>
          </w:pPr>
        </w:p>
      </w:tc>
      <w:tc>
        <w:tcPr>
          <w:tcW w:w="3170" w:type="dxa"/>
          <w:vAlign w:val="bottom"/>
        </w:tcPr>
        <w:p w14:paraId="5DCFF923" w14:textId="77777777" w:rsidR="003E7493" w:rsidRPr="007D73AB" w:rsidRDefault="003E7493" w:rsidP="00340DE0">
          <w:pPr>
            <w:pStyle w:val="Sidhuvud"/>
          </w:pPr>
        </w:p>
      </w:tc>
      <w:tc>
        <w:tcPr>
          <w:tcW w:w="1134" w:type="dxa"/>
        </w:tcPr>
        <w:p w14:paraId="0E959B58" w14:textId="77777777" w:rsidR="003E7493" w:rsidRDefault="003E7493" w:rsidP="005A703A">
          <w:pPr>
            <w:pStyle w:val="Sidhuvud"/>
          </w:pPr>
        </w:p>
      </w:tc>
    </w:tr>
    <w:tr w:rsidR="003E7493" w14:paraId="144873AF" w14:textId="77777777" w:rsidTr="00C93EBA">
      <w:trPr>
        <w:trHeight w:val="1928"/>
      </w:trPr>
      <w:tc>
        <w:tcPr>
          <w:tcW w:w="5534" w:type="dxa"/>
        </w:tcPr>
        <w:p w14:paraId="5850A33F" w14:textId="77777777" w:rsidR="003E7493" w:rsidRPr="00340DE0" w:rsidRDefault="003E749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7CFCCA4" wp14:editId="69EA6C6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89394AF" w14:textId="77777777" w:rsidR="003E7493" w:rsidRPr="00710A6C" w:rsidRDefault="003E7493" w:rsidP="00EE3C0F">
          <w:pPr>
            <w:pStyle w:val="Sidhuvud"/>
            <w:rPr>
              <w:b/>
            </w:rPr>
          </w:pPr>
        </w:p>
        <w:p w14:paraId="40BBCD86" w14:textId="77777777" w:rsidR="003E7493" w:rsidRDefault="003E7493" w:rsidP="00EE3C0F">
          <w:pPr>
            <w:pStyle w:val="Sidhuvud"/>
          </w:pPr>
        </w:p>
        <w:p w14:paraId="7FC8603F" w14:textId="77777777" w:rsidR="003E7493" w:rsidRDefault="003E7493" w:rsidP="00EE3C0F">
          <w:pPr>
            <w:pStyle w:val="Sidhuvud"/>
          </w:pPr>
        </w:p>
        <w:p w14:paraId="45215788" w14:textId="77777777" w:rsidR="003E7493" w:rsidRDefault="003E749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C6C66D84EAC4475ADE1089F0647027D"/>
            </w:placeholder>
            <w:dataBinding w:prefixMappings="xmlns:ns0='http://lp/documentinfo/RK' " w:xpath="/ns0:DocumentInfo[1]/ns0:BaseInfo[1]/ns0:Dnr[1]" w:storeItemID="{658FA55B-8052-4449-986E-01780C5D2EAF}"/>
            <w:text/>
          </w:sdtPr>
          <w:sdtEndPr/>
          <w:sdtContent>
            <w:p w14:paraId="2B27E5FB" w14:textId="77777777" w:rsidR="003E7493" w:rsidRDefault="003E7493" w:rsidP="00EE3C0F">
              <w:pPr>
                <w:pStyle w:val="Sidhuvud"/>
              </w:pPr>
              <w:r>
                <w:t>N2019/02698/MK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7C95E7414B44D66B2D86729B999F7BD"/>
            </w:placeholder>
            <w:showingPlcHdr/>
            <w:dataBinding w:prefixMappings="xmlns:ns0='http://lp/documentinfo/RK' " w:xpath="/ns0:DocumentInfo[1]/ns0:BaseInfo[1]/ns0:DocNumber[1]" w:storeItemID="{658FA55B-8052-4449-986E-01780C5D2EAF}"/>
            <w:text/>
          </w:sdtPr>
          <w:sdtEndPr/>
          <w:sdtContent>
            <w:p w14:paraId="34AEA567" w14:textId="77777777" w:rsidR="003E7493" w:rsidRDefault="003E749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B0C2461" w14:textId="77777777" w:rsidR="003E7493" w:rsidRDefault="003E7493" w:rsidP="00EE3C0F">
          <w:pPr>
            <w:pStyle w:val="Sidhuvud"/>
          </w:pPr>
        </w:p>
      </w:tc>
      <w:tc>
        <w:tcPr>
          <w:tcW w:w="1134" w:type="dxa"/>
        </w:tcPr>
        <w:p w14:paraId="0BDC6D6A" w14:textId="77777777" w:rsidR="003E7493" w:rsidRDefault="003E7493" w:rsidP="0094502D">
          <w:pPr>
            <w:pStyle w:val="Sidhuvud"/>
          </w:pPr>
        </w:p>
        <w:p w14:paraId="225E3C9F" w14:textId="77777777" w:rsidR="003E7493" w:rsidRPr="0094502D" w:rsidRDefault="003E7493" w:rsidP="00EC71A6">
          <w:pPr>
            <w:pStyle w:val="Sidhuvud"/>
          </w:pPr>
        </w:p>
      </w:tc>
    </w:tr>
    <w:tr w:rsidR="003E7493" w14:paraId="46E1DAD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ED00DDB05EF405983E0FAFEB33CCD8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A8AC4D6" w14:textId="77777777" w:rsidR="003E7493" w:rsidRPr="003E7493" w:rsidRDefault="003E7493" w:rsidP="00340DE0">
              <w:pPr>
                <w:pStyle w:val="Sidhuvud"/>
                <w:rPr>
                  <w:b/>
                </w:rPr>
              </w:pPr>
              <w:r w:rsidRPr="003E7493">
                <w:rPr>
                  <w:b/>
                </w:rPr>
                <w:t>Näringsdepartementet</w:t>
              </w:r>
            </w:p>
            <w:p w14:paraId="78AE0B6C" w14:textId="77777777" w:rsidR="003E7493" w:rsidRPr="00340DE0" w:rsidRDefault="003E7493" w:rsidP="00340DE0">
              <w:pPr>
                <w:pStyle w:val="Sidhuvud"/>
              </w:pPr>
              <w:r w:rsidRPr="003E7493">
                <w:t>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43830E244084ADE949A8FAF2F2ABF20"/>
          </w:placeholder>
          <w:dataBinding w:prefixMappings="xmlns:ns0='http://lp/documentinfo/RK' " w:xpath="/ns0:DocumentInfo[1]/ns0:BaseInfo[1]/ns0:Recipient[1]" w:storeItemID="{658FA55B-8052-4449-986E-01780C5D2EAF}"/>
          <w:text w:multiLine="1"/>
        </w:sdtPr>
        <w:sdtEndPr/>
        <w:sdtContent>
          <w:tc>
            <w:tcPr>
              <w:tcW w:w="3170" w:type="dxa"/>
            </w:tcPr>
            <w:p w14:paraId="47F92B97" w14:textId="77777777" w:rsidR="003E7493" w:rsidRDefault="003E749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D0A1559" w14:textId="77777777" w:rsidR="003E7493" w:rsidRDefault="003E7493" w:rsidP="003E6020">
          <w:pPr>
            <w:pStyle w:val="Sidhuvud"/>
          </w:pPr>
        </w:p>
      </w:tc>
    </w:tr>
  </w:tbl>
  <w:p w14:paraId="619525F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9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4CD2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E7D98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4577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09F1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793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E7493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5540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7E82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3CAB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3593"/>
    <w:rsid w:val="00935814"/>
    <w:rsid w:val="0094502D"/>
    <w:rsid w:val="00946561"/>
    <w:rsid w:val="00946B39"/>
    <w:rsid w:val="00947013"/>
    <w:rsid w:val="0095062C"/>
    <w:rsid w:val="00952D8D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02262"/>
    <w:rsid w:val="00A113B5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26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1C75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0F3C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D15D34"/>
  <w15:docId w15:val="{6A241890-3A75-44EE-8E79-2108BE91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6C66D84EAC4475ADE1089F064702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8F5BA9-BA55-4CBA-B95F-5C88E317D37A}"/>
      </w:docPartPr>
      <w:docPartBody>
        <w:p w:rsidR="007D5D8F" w:rsidRDefault="00B83C13" w:rsidP="00B83C13">
          <w:pPr>
            <w:pStyle w:val="3C6C66D84EAC4475ADE1089F064702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7C95E7414B44D66B2D86729B999F7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6FBE90-C85C-4DB2-9952-EA88E96E46EB}"/>
      </w:docPartPr>
      <w:docPartBody>
        <w:p w:rsidR="007D5D8F" w:rsidRDefault="00B83C13" w:rsidP="00B83C13">
          <w:pPr>
            <w:pStyle w:val="27C95E7414B44D66B2D86729B999F7B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D00DDB05EF405983E0FAFEB33CCD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0A464B-502E-48F4-A89C-B439D6C4B562}"/>
      </w:docPartPr>
      <w:docPartBody>
        <w:p w:rsidR="007D5D8F" w:rsidRDefault="00B83C13" w:rsidP="00B83C13">
          <w:pPr>
            <w:pStyle w:val="0ED00DDB05EF405983E0FAFEB33CCD8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43830E244084ADE949A8FAF2F2ABF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13C798-1E62-4B84-8088-E133BFF84AAE}"/>
      </w:docPartPr>
      <w:docPartBody>
        <w:p w:rsidR="007D5D8F" w:rsidRDefault="00B83C13" w:rsidP="00B83C13">
          <w:pPr>
            <w:pStyle w:val="543830E244084ADE949A8FAF2F2ABF20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13"/>
    <w:rsid w:val="007D5D8F"/>
    <w:rsid w:val="00B8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90BB02F637C44AA90A6AE34AFA940FF">
    <w:name w:val="590BB02F637C44AA90A6AE34AFA940FF"/>
    <w:rsid w:val="00B83C13"/>
  </w:style>
  <w:style w:type="character" w:styleId="Platshllartext">
    <w:name w:val="Placeholder Text"/>
    <w:basedOn w:val="Standardstycketeckensnitt"/>
    <w:uiPriority w:val="99"/>
    <w:semiHidden/>
    <w:rsid w:val="00B83C13"/>
    <w:rPr>
      <w:noProof w:val="0"/>
      <w:color w:val="808080"/>
    </w:rPr>
  </w:style>
  <w:style w:type="paragraph" w:customStyle="1" w:styleId="DE533C442E764891A5005D41D4178379">
    <w:name w:val="DE533C442E764891A5005D41D4178379"/>
    <w:rsid w:val="00B83C13"/>
  </w:style>
  <w:style w:type="paragraph" w:customStyle="1" w:styleId="500F6C7AB8084611973658DFB7915E64">
    <w:name w:val="500F6C7AB8084611973658DFB7915E64"/>
    <w:rsid w:val="00B83C13"/>
  </w:style>
  <w:style w:type="paragraph" w:customStyle="1" w:styleId="D2EEE16733A243D1AABBBC7E487B9A0A">
    <w:name w:val="D2EEE16733A243D1AABBBC7E487B9A0A"/>
    <w:rsid w:val="00B83C13"/>
  </w:style>
  <w:style w:type="paragraph" w:customStyle="1" w:styleId="3C6C66D84EAC4475ADE1089F0647027D">
    <w:name w:val="3C6C66D84EAC4475ADE1089F0647027D"/>
    <w:rsid w:val="00B83C13"/>
  </w:style>
  <w:style w:type="paragraph" w:customStyle="1" w:styleId="27C95E7414B44D66B2D86729B999F7BD">
    <w:name w:val="27C95E7414B44D66B2D86729B999F7BD"/>
    <w:rsid w:val="00B83C13"/>
  </w:style>
  <w:style w:type="paragraph" w:customStyle="1" w:styleId="4CC16660B4234AF1B437885D4E44C15D">
    <w:name w:val="4CC16660B4234AF1B437885D4E44C15D"/>
    <w:rsid w:val="00B83C13"/>
  </w:style>
  <w:style w:type="paragraph" w:customStyle="1" w:styleId="9234B2CD63F6498CB3CD4FCE7B208C0B">
    <w:name w:val="9234B2CD63F6498CB3CD4FCE7B208C0B"/>
    <w:rsid w:val="00B83C13"/>
  </w:style>
  <w:style w:type="paragraph" w:customStyle="1" w:styleId="28D16D6AD4934D999D6767E3A6B20706">
    <w:name w:val="28D16D6AD4934D999D6767E3A6B20706"/>
    <w:rsid w:val="00B83C13"/>
  </w:style>
  <w:style w:type="paragraph" w:customStyle="1" w:styleId="0ED00DDB05EF405983E0FAFEB33CCD8C">
    <w:name w:val="0ED00DDB05EF405983E0FAFEB33CCD8C"/>
    <w:rsid w:val="00B83C13"/>
  </w:style>
  <w:style w:type="paragraph" w:customStyle="1" w:styleId="543830E244084ADE949A8FAF2F2ABF20">
    <w:name w:val="543830E244084ADE949A8FAF2F2ABF20"/>
    <w:rsid w:val="00B83C13"/>
  </w:style>
  <w:style w:type="paragraph" w:customStyle="1" w:styleId="203076F00A694D18ADB37EE5CAFFF5A8">
    <w:name w:val="203076F00A694D18ADB37EE5CAFFF5A8"/>
    <w:rsid w:val="00B83C13"/>
  </w:style>
  <w:style w:type="paragraph" w:customStyle="1" w:styleId="A4EE8578B0B942E0A3833E134DE6411C">
    <w:name w:val="A4EE8578B0B942E0A3833E134DE6411C"/>
    <w:rsid w:val="00B83C13"/>
  </w:style>
  <w:style w:type="paragraph" w:customStyle="1" w:styleId="CEAA77DBB400429183D58AFC22E2171F">
    <w:name w:val="CEAA77DBB400429183D58AFC22E2171F"/>
    <w:rsid w:val="00B83C13"/>
  </w:style>
  <w:style w:type="paragraph" w:customStyle="1" w:styleId="E016D3F08BEE44B98B44F0284D597DAC">
    <w:name w:val="E016D3F08BEE44B98B44F0284D597DAC"/>
    <w:rsid w:val="00B83C13"/>
  </w:style>
  <w:style w:type="paragraph" w:customStyle="1" w:styleId="887B62E74146405C8D666664F41EABBC">
    <w:name w:val="887B62E74146405C8D666664F41EABBC"/>
    <w:rsid w:val="00B83C13"/>
  </w:style>
  <w:style w:type="paragraph" w:customStyle="1" w:styleId="A3D783ED226647D9A96994364E984669">
    <w:name w:val="A3D783ED226647D9A96994364E984669"/>
    <w:rsid w:val="00B83C13"/>
  </w:style>
  <w:style w:type="paragraph" w:customStyle="1" w:styleId="404144F2100A441ABA82455DFD9DD57F">
    <w:name w:val="404144F2100A441ABA82455DFD9DD57F"/>
    <w:rsid w:val="00B83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2019-09-02T00:00:00</HeaderDate>
    <Office/>
    <Dnr>N2019/02698/MK</Dnr>
    <ParagrafNr/>
    <DocumentTitle/>
    <VisitingAddress/>
    <Extra1/>
    <Extra2/>
    <Extra3>Tobias Andersson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4fa6e3ee-0749-46a7-a6eb-244083ff8b4f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A31C7-1100-4103-885F-041FABE43E82}"/>
</file>

<file path=customXml/itemProps2.xml><?xml version="1.0" encoding="utf-8"?>
<ds:datastoreItem xmlns:ds="http://schemas.openxmlformats.org/officeDocument/2006/customXml" ds:itemID="{EBAA3BD6-979B-4C11-A421-505612B2CF61}"/>
</file>

<file path=customXml/itemProps3.xml><?xml version="1.0" encoding="utf-8"?>
<ds:datastoreItem xmlns:ds="http://schemas.openxmlformats.org/officeDocument/2006/customXml" ds:itemID="{658FA55B-8052-4449-986E-01780C5D2EAF}"/>
</file>

<file path=customXml/itemProps4.xml><?xml version="1.0" encoding="utf-8"?>
<ds:datastoreItem xmlns:ds="http://schemas.openxmlformats.org/officeDocument/2006/customXml" ds:itemID="{EBAA3BD6-979B-4C11-A421-505612B2CF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6BF284-CE63-431F-AD10-DC0A1B32875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4CA2390-70F2-4B51-A10E-038162BDD1DA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A13F9115-FF28-4980-BD80-BBA4C81C069B}"/>
</file>

<file path=customXml/itemProps8.xml><?xml version="1.0" encoding="utf-8"?>
<ds:datastoreItem xmlns:ds="http://schemas.openxmlformats.org/officeDocument/2006/customXml" ds:itemID="{B94CF99B-AC5C-407E-8503-0B2665031CF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57 Konkurrensverket.docx</dc:title>
  <dc:subject/>
  <dc:creator>Erik Murray</dc:creator>
  <cp:keywords/>
  <dc:description/>
  <cp:lastModifiedBy>Erik Murray</cp:lastModifiedBy>
  <cp:revision>6</cp:revision>
  <cp:lastPrinted>2019-09-27T12:45:00Z</cp:lastPrinted>
  <dcterms:created xsi:type="dcterms:W3CDTF">2019-09-27T12:25:00Z</dcterms:created>
  <dcterms:modified xsi:type="dcterms:W3CDTF">2019-10-01T10:36:00Z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