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15DA01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E2548C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FDBF97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9870EC">
              <w:rPr>
                <w:lang w:eastAsia="en-US"/>
              </w:rPr>
              <w:t>5-</w:t>
            </w:r>
            <w:r w:rsidR="00B427F9">
              <w:rPr>
                <w:lang w:eastAsia="en-US"/>
              </w:rPr>
              <w:t>2</w:t>
            </w:r>
            <w:r w:rsidR="00E2548C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604FC5A" w:rsidR="0079435F" w:rsidRPr="00B427F9" w:rsidRDefault="0079435F" w:rsidP="00B427F9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B427F9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C91BD0" w:rsidRPr="00C91BD0">
              <w:rPr>
                <w:color w:val="000000" w:themeColor="text1"/>
                <w:lang w:eastAsia="en-US"/>
              </w:rPr>
              <w:t>09.49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32F79FC0" w:rsidR="00D97847" w:rsidRPr="001A7CF5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8FA6268" w14:textId="35B5A4F5" w:rsidR="009870EC" w:rsidRDefault="00AC6CF6" w:rsidP="009870E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- och energifrågor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 w:rsidR="00533F54">
              <w:rPr>
                <w:rFonts w:eastAsiaTheme="minorHAnsi"/>
                <w:color w:val="000000"/>
                <w:lang w:eastAsia="en-US"/>
              </w:rPr>
              <w:t>Statsrådet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Anders </w:t>
            </w:r>
            <w:proofErr w:type="spellStart"/>
            <w:r w:rsidR="00533F54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62782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och Justitiedepartementet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33F54">
              <w:rPr>
                <w:rFonts w:eastAsiaTheme="minorHAnsi"/>
                <w:color w:val="000000"/>
                <w:lang w:eastAsia="en-US"/>
              </w:rPr>
              <w:t>4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Statsrådet Anders </w:t>
            </w:r>
            <w:proofErr w:type="spellStart"/>
            <w:r w:rsidR="00533F54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 w:rsidR="00533F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 w:rsidR="009870EC">
              <w:rPr>
                <w:rFonts w:eastAsiaTheme="minorHAnsi"/>
                <w:color w:val="000000"/>
                <w:lang w:eastAsia="en-US"/>
              </w:rPr>
              <w:br/>
            </w:r>
            <w:r w:rsidR="009870EC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727721E" w14:textId="5279B496" w:rsidR="005C4D3B" w:rsidRPr="0062782E" w:rsidRDefault="009870EC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AE5EDD">
              <w:rPr>
                <w:rFonts w:eastAsiaTheme="minorHAnsi"/>
                <w:b/>
                <w:color w:val="000000"/>
                <w:lang w:eastAsia="en-US"/>
              </w:rPr>
              <w:t>Återrapport från videomöte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den </w:t>
            </w:r>
            <w:r w:rsidR="00AC6CF6">
              <w:rPr>
                <w:rFonts w:eastAsiaTheme="minorHAnsi"/>
                <w:b/>
                <w:color w:val="000000"/>
                <w:lang w:eastAsia="en-US"/>
              </w:rPr>
              <w:t>7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C6CF6">
              <w:rPr>
                <w:rFonts w:eastAsiaTheme="minorHAnsi"/>
                <w:b/>
                <w:color w:val="000000"/>
                <w:lang w:eastAsia="en-US"/>
              </w:rPr>
              <w:t>december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202</w:t>
            </w:r>
            <w:r w:rsidR="00A34D0F">
              <w:rPr>
                <w:rFonts w:eastAsiaTheme="minorHAnsi"/>
                <w:b/>
                <w:color w:val="000000"/>
                <w:lang w:eastAsia="en-US"/>
              </w:rPr>
              <w:t>0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00371" w:rsidRPr="00D00371">
              <w:rPr>
                <w:rFonts w:eastAsiaTheme="minorHAnsi"/>
                <w:b/>
                <w:color w:val="000000"/>
                <w:lang w:eastAsia="en-US"/>
              </w:rPr>
              <w:t>Förordningen om europeisk dataförvaltning</w:t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44103" w:rsidRPr="0034410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34410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>
              <w:rPr>
                <w:b/>
                <w:color w:val="000000"/>
              </w:rPr>
              <w:t xml:space="preserve">- </w:t>
            </w:r>
            <w:r w:rsidR="00D00371" w:rsidRPr="00D00371">
              <w:rPr>
                <w:rFonts w:eastAsiaTheme="minorHAnsi"/>
                <w:b/>
                <w:color w:val="000000"/>
                <w:lang w:eastAsia="en-US"/>
              </w:rPr>
              <w:t>Direktivet om åtgärder för en hög gemensam cybersäkerhetsnivå i hela unionen</w:t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44103" w:rsidRPr="0034410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34410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00371">
              <w:t xml:space="preserve"> - </w:t>
            </w:r>
            <w:r w:rsidR="00D00371" w:rsidRPr="00D00371">
              <w:rPr>
                <w:rFonts w:eastAsiaTheme="minorHAnsi"/>
                <w:b/>
                <w:color w:val="000000"/>
                <w:lang w:eastAsia="en-US"/>
              </w:rPr>
              <w:t>Den digitala kompassen 2030: Hur tar vi ut kursen för EU:s digitala framtid?</w:t>
            </w:r>
            <w:r w:rsidR="00D003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C4D3B" w:rsidRPr="0034410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5FF3452" w14:textId="358A2718" w:rsidR="00D75683" w:rsidRPr="0062782E" w:rsidRDefault="00D75683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7A68F073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50F469A" w14:textId="556BE7DA" w:rsidR="00AE4BBA" w:rsidRDefault="00A34D0F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Transport-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telekommunikations- och 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Infrastrukturminister Tomas </w:t>
            </w:r>
            <w:proofErr w:type="gramStart"/>
            <w:r w:rsidR="00533F54">
              <w:rPr>
                <w:rFonts w:eastAsiaTheme="minorHAnsi"/>
                <w:color w:val="000000"/>
                <w:lang w:eastAsia="en-US"/>
              </w:rPr>
              <w:t xml:space="preserve">Eneroth </w:t>
            </w:r>
            <w:r w:rsidR="00C94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m.</w:t>
            </w:r>
            <w:proofErr w:type="gram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fl. </w:t>
            </w:r>
            <w:r w:rsidR="00A86914">
              <w:rPr>
                <w:rFonts w:eastAsiaTheme="minorHAnsi"/>
                <w:color w:val="000000"/>
                <w:lang w:eastAsia="en-US"/>
              </w:rPr>
              <w:t>f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rån 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Infrastrukturdepartementet </w:t>
            </w:r>
            <w:r w:rsidR="00C948FF" w:rsidRPr="00A462BD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och Finansdepartementet</w:t>
            </w:r>
            <w:r w:rsidR="00C94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33F54">
              <w:rPr>
                <w:rFonts w:eastAsiaTheme="minorHAnsi"/>
                <w:color w:val="000000"/>
                <w:lang w:eastAsia="en-US"/>
              </w:rPr>
              <w:t>3</w:t>
            </w:r>
            <w:r w:rsidR="00C948F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Infrastrukturminister Tomas Eneroth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B52B6"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3C351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C351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lastRenderedPageBreak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345A1AB" w14:textId="3314F4E3" w:rsidR="00267591" w:rsidRPr="0026759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videomöte </w:t>
            </w:r>
            <w:r w:rsidR="00C948FF">
              <w:rPr>
                <w:rFonts w:eastAsiaTheme="minorHAnsi"/>
                <w:b/>
                <w:color w:val="000000"/>
                <w:lang w:eastAsia="en-US"/>
              </w:rPr>
              <w:t xml:space="preserve">den </w:t>
            </w:r>
            <w:r w:rsidR="00A34D0F">
              <w:rPr>
                <w:rFonts w:eastAsiaTheme="minorHAnsi"/>
                <w:b/>
                <w:color w:val="000000"/>
                <w:lang w:eastAsia="en-US"/>
              </w:rPr>
              <w:t>8</w:t>
            </w:r>
            <w:r w:rsidR="00C948FF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34D0F">
              <w:rPr>
                <w:rFonts w:eastAsiaTheme="minorHAnsi"/>
                <w:b/>
                <w:color w:val="000000"/>
                <w:lang w:eastAsia="en-US"/>
              </w:rPr>
              <w:t>december</w:t>
            </w:r>
            <w:r w:rsidR="00C948FF">
              <w:rPr>
                <w:rFonts w:eastAsiaTheme="minorHAnsi"/>
                <w:b/>
                <w:color w:val="000000"/>
                <w:lang w:eastAsia="en-US"/>
              </w:rPr>
              <w:t xml:space="preserve"> 202</w:t>
            </w:r>
            <w:r w:rsidR="00A34D0F">
              <w:rPr>
                <w:rFonts w:eastAsiaTheme="minorHAnsi"/>
                <w:b/>
                <w:color w:val="000000"/>
                <w:lang w:eastAsia="en-US"/>
              </w:rPr>
              <w:t>0</w:t>
            </w:r>
          </w:p>
          <w:p w14:paraId="71AEF5C7" w14:textId="5A8BDC80" w:rsidR="00AC6CF6" w:rsidRDefault="00AE5EDD" w:rsidP="00AC6CF6">
            <w:pPr>
              <w:rPr>
                <w:rFonts w:eastAsiaTheme="minorHAnsi"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67591"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A34D0F" w:rsidRPr="00A34D0F">
              <w:rPr>
                <w:rFonts w:eastAsiaTheme="minorHAnsi"/>
                <w:b/>
                <w:color w:val="000000"/>
                <w:lang w:eastAsia="en-US"/>
              </w:rPr>
              <w:t>informellt ministermöte den 30 mars 2021</w:t>
            </w:r>
            <w:r w:rsidR="00C948FF">
              <w:rPr>
                <w:rFonts w:eastAsiaTheme="minorHAnsi"/>
                <w:color w:val="000000"/>
                <w:lang w:eastAsia="en-US"/>
              </w:rPr>
              <w:br/>
            </w:r>
          </w:p>
          <w:p w14:paraId="036FFE3A" w14:textId="1418EA66" w:rsidR="006B2A9C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Det gemensamma europeiska luftrummet 2+</w:t>
            </w:r>
          </w:p>
          <w:p w14:paraId="7A789A6F" w14:textId="77777777" w:rsidR="006B2A9C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B2A9C">
              <w:rPr>
                <w:rFonts w:eastAsiaTheme="minorHAnsi"/>
                <w:b/>
                <w:color w:val="000000"/>
                <w:lang w:eastAsia="en-US"/>
              </w:rPr>
              <w:t>a) Förordningen om genomförandet av det gemensamma europeiska luftrummet (omarbetning)</w:t>
            </w:r>
          </w:p>
          <w:p w14:paraId="4296EDE5" w14:textId="7FC98A55" w:rsidR="00A34D0F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B2A9C">
              <w:rPr>
                <w:rFonts w:eastAsiaTheme="minorHAnsi"/>
                <w:b/>
                <w:color w:val="000000"/>
                <w:lang w:eastAsia="en-US"/>
              </w:rPr>
              <w:t xml:space="preserve">b) Förordningen om ändring av grundförordningen om </w:t>
            </w:r>
            <w:proofErr w:type="spellStart"/>
            <w:r w:rsidRPr="006B2A9C">
              <w:rPr>
                <w:rFonts w:eastAsiaTheme="minorHAnsi"/>
                <w:b/>
                <w:color w:val="000000"/>
                <w:lang w:eastAsia="en-US"/>
              </w:rPr>
              <w:t>Easa</w:t>
            </w:r>
            <w:proofErr w:type="spellEnd"/>
          </w:p>
          <w:p w14:paraId="56673432" w14:textId="1EEF10C7" w:rsidR="006B2A9C" w:rsidRPr="006B2A9C" w:rsidRDefault="00CD5FBB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4410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344103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2869A9C" w14:textId="4CE2433B" w:rsidR="006B2A9C" w:rsidRPr="006B2A9C" w:rsidRDefault="006B2A9C" w:rsidP="00B446CB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Paketet för rörlighet I, Direktivet om ändring av direktiv 2006/1/EC om användningen av hyrda fordon</w:t>
            </w:r>
            <w:r w:rsidR="00B446C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446CB" w:rsidRPr="0034410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B446CB">
              <w:rPr>
                <w:rFonts w:eastAsiaTheme="minorHAnsi"/>
                <w:color w:val="000000"/>
                <w:lang w:eastAsia="en-US"/>
              </w:rPr>
              <w:t>ståndpunkt</w:t>
            </w:r>
            <w:r w:rsidR="00B446CB" w:rsidRPr="00344103">
              <w:rPr>
                <w:rFonts w:eastAsiaTheme="minorHAnsi"/>
                <w:color w:val="000000"/>
                <w:lang w:eastAsia="en-US"/>
              </w:rPr>
              <w:t>.</w:t>
            </w:r>
            <w:r w:rsidR="00B446C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D639925" w14:textId="67C3A9F2" w:rsidR="006B2A9C" w:rsidRPr="006B2A9C" w:rsidRDefault="006B2A9C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Direktivet om ändring av direktiv 2017/2397 vad gäller erkännande av bevis från tredjeland</w:t>
            </w:r>
          </w:p>
          <w:p w14:paraId="57ED72E3" w14:textId="74DDFBAD" w:rsidR="006B2A9C" w:rsidRPr="006B2A9C" w:rsidRDefault="002E63B7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4410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344103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56B112BA" w14:textId="2C6AEE29" w:rsidR="006B2A9C" w:rsidRPr="006B2A9C" w:rsidRDefault="006B2A9C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Slutsatser om att ge järnvägen en ledande roll på området för smart och hållbar mobilitet</w:t>
            </w:r>
            <w:r w:rsidR="0049618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9618B" w:rsidRPr="0034410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49618B">
              <w:rPr>
                <w:rFonts w:eastAsiaTheme="minorHAnsi"/>
                <w:color w:val="000000"/>
                <w:lang w:eastAsia="en-US"/>
              </w:rPr>
              <w:t>ståndpunkt</w:t>
            </w:r>
            <w:r w:rsidR="0049618B" w:rsidRPr="0034410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16EF99F" w14:textId="2B0201A8" w:rsidR="006B2A9C" w:rsidRPr="006B2A9C" w:rsidRDefault="006B2A9C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70655F0" w14:textId="3C9DB5DB" w:rsidR="006B2A9C" w:rsidRPr="006B2A9C" w:rsidRDefault="006B2A9C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Slutsatser om kommissionens strategi för hållbar och smart mobilitet</w:t>
            </w:r>
          </w:p>
          <w:p w14:paraId="50CCAA4D" w14:textId="4AC5ADA6" w:rsidR="006B2A9C" w:rsidRDefault="00065C9A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4410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34410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F66833D" w14:textId="0441FDDB" w:rsidR="00065C9A" w:rsidRPr="006B2A9C" w:rsidRDefault="00ED600D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V- </w:t>
            </w:r>
            <w:r w:rsidRPr="006926D7">
              <w:rPr>
                <w:rFonts w:eastAsiaTheme="minorHAnsi"/>
                <w:color w:val="000000"/>
                <w:lang w:eastAsia="en-US"/>
              </w:rPr>
              <w:t>ledam</w:t>
            </w:r>
            <w:r>
              <w:rPr>
                <w:rFonts w:eastAsiaTheme="minorHAnsi"/>
                <w:color w:val="000000"/>
                <w:lang w:eastAsia="en-US"/>
              </w:rPr>
              <w:t>oten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anmäl</w:t>
            </w:r>
            <w:r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713E161F" w14:textId="6D7E4919" w:rsidR="006B2A9C" w:rsidRPr="006B2A9C" w:rsidRDefault="006B2A9C" w:rsidP="00AC6CF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Strategin för hållbar och smart mobilitet – vägen framåt</w:t>
            </w:r>
          </w:p>
          <w:p w14:paraId="05000D97" w14:textId="56917C7B" w:rsidR="00A34D0F" w:rsidRDefault="00065C9A" w:rsidP="00AC6CF6">
            <w:pPr>
              <w:rPr>
                <w:rFonts w:eastAsiaTheme="minorHAnsi"/>
                <w:color w:val="000000"/>
                <w:lang w:eastAsia="en-US"/>
              </w:rPr>
            </w:pPr>
            <w:r w:rsidRPr="0034410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35E430C5" w14:textId="49ACB34E" w:rsidR="006B2A9C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B2A9C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3EC8FF7A" w14:textId="77777777" w:rsidR="006B2A9C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B2A9C">
              <w:rPr>
                <w:rFonts w:eastAsiaTheme="minorHAnsi"/>
                <w:b/>
                <w:color w:val="000000"/>
                <w:lang w:eastAsia="en-US"/>
              </w:rPr>
              <w:t>e) Initiativ för att förbygga förlust av containrar på fartyg</w:t>
            </w:r>
          </w:p>
          <w:p w14:paraId="2BB75425" w14:textId="6A332620" w:rsidR="006B2A9C" w:rsidRPr="006B2A9C" w:rsidRDefault="006B2A9C" w:rsidP="006B2A9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B06CC">
              <w:rPr>
                <w:rFonts w:eastAsiaTheme="minorHAnsi"/>
                <w:b/>
                <w:color w:val="000000"/>
                <w:lang w:eastAsia="en-US"/>
              </w:rPr>
              <w:t>j) Information om händelserna i Belarus 23 maj</w:t>
            </w:r>
          </w:p>
          <w:p w14:paraId="38BE0C60" w14:textId="5738F8B4" w:rsidR="004B01E1" w:rsidRPr="00C948FF" w:rsidRDefault="004B01E1" w:rsidP="00C948F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F6BBD" w:rsidRPr="00DF4413" w14:paraId="0AAAD22B" w14:textId="77777777" w:rsidTr="00BC3BA1">
        <w:trPr>
          <w:trHeight w:val="568"/>
        </w:trPr>
        <w:tc>
          <w:tcPr>
            <w:tcW w:w="567" w:type="dxa"/>
          </w:tcPr>
          <w:p w14:paraId="180E0A43" w14:textId="3F9E584D" w:rsidR="00BF6BBD" w:rsidRDefault="00BF6BB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67485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73C2E2B7" w14:textId="08B0FD7E" w:rsidR="00BF6BBD" w:rsidRDefault="00BF6BBD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C18D2">
              <w:rPr>
                <w:rFonts w:eastAsiaTheme="minorHAnsi"/>
                <w:color w:val="000000"/>
                <w:lang w:eastAsia="en-US"/>
              </w:rPr>
              <w:t xml:space="preserve">Protokoll från sammanträdena den </w:t>
            </w:r>
            <w:r w:rsidR="00674857">
              <w:rPr>
                <w:rFonts w:eastAsiaTheme="minorHAnsi"/>
                <w:color w:val="000000"/>
                <w:lang w:eastAsia="en-US"/>
              </w:rPr>
              <w:t xml:space="preserve">18 och 21 </w:t>
            </w:r>
            <w:r w:rsidR="003C18D2">
              <w:rPr>
                <w:rFonts w:eastAsiaTheme="minorHAnsi"/>
                <w:color w:val="000000"/>
                <w:lang w:eastAsia="en-US"/>
              </w:rPr>
              <w:t xml:space="preserve">maj samt uppteckningar från sammanträdena den </w:t>
            </w:r>
            <w:r w:rsidR="00674857">
              <w:rPr>
                <w:rFonts w:eastAsiaTheme="minorHAnsi"/>
                <w:color w:val="000000"/>
                <w:lang w:eastAsia="en-US"/>
              </w:rPr>
              <w:t xml:space="preserve">12 </w:t>
            </w:r>
            <w:r w:rsidR="003C18D2">
              <w:rPr>
                <w:rFonts w:eastAsiaTheme="minorHAnsi"/>
                <w:color w:val="000000"/>
                <w:lang w:eastAsia="en-US"/>
              </w:rPr>
              <w:t>och 1</w:t>
            </w:r>
            <w:r w:rsidR="00674857">
              <w:rPr>
                <w:rFonts w:eastAsiaTheme="minorHAnsi"/>
                <w:color w:val="000000"/>
                <w:lang w:eastAsia="en-US"/>
              </w:rPr>
              <w:t>8</w:t>
            </w:r>
            <w:r w:rsidR="003C18D2">
              <w:rPr>
                <w:rFonts w:eastAsiaTheme="minorHAnsi"/>
                <w:color w:val="000000"/>
                <w:lang w:eastAsia="en-US"/>
              </w:rPr>
              <w:t xml:space="preserve"> maj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461D76">
              <w:rPr>
                <w:rFonts w:eastAsiaTheme="minorHAnsi"/>
                <w:color w:val="000000"/>
                <w:lang w:eastAsia="en-US"/>
              </w:rPr>
              <w:t>21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6DAC6BA7" w14:textId="77777777" w:rsidR="00BF6BBD" w:rsidRPr="00C531C6" w:rsidRDefault="00BF6BBD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BBD7B68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2548C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6E77FD" w14:paraId="39FDC423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335B60B" w14:textId="77777777" w:rsidR="006E77FD" w:rsidRDefault="006E77FD" w:rsidP="008377F2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E958AE2" w14:textId="610B3C2B" w:rsidR="006E77FD" w:rsidRDefault="006E77FD" w:rsidP="008377F2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2020/21:4</w:t>
            </w:r>
            <w:r w:rsidR="00E2548C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6E77FD" w14:paraId="4D4A1CA9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75A49DB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DD039EA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4A9A4D" w14:textId="7EDBEA9E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DD469D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0E6313" w14:textId="156CB8AB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FFBA757" w14:textId="476F5716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4FB3D5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0B2DCB4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C9B5A3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5421DA3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F3A4F32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AFCF5CC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6E7BA3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A89DEAC" w14:textId="09F79755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630711C" w14:textId="06F5422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700621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A7FA59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3C2AC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10A3080F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77CE08" w14:textId="40EEDBD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7DE40" w14:textId="42D62B99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612D1" w14:textId="2D535916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CC667" w14:textId="0DAB4AE3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153D" w14:textId="4E32CB3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FAB5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DDF5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DA3D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2D84EF3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78ED95" w14:textId="588C1322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Qarlsson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792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968BC" w14:textId="10C6D7B2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3ACB8" w14:textId="6E2EC7EF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5E011" w14:textId="524CFA6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1C21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0DFD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877B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6DDA2A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D9B4A5" w14:textId="335CFB8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097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BE6CE" w14:textId="112A7D81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25F1B" w14:textId="3E52B76D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425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99C1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E71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DF3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6B30AE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B6317F" w14:textId="5543C93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5918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CD15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6F22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D6C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41EC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DD45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01B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6F15FC19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B69983" w14:textId="2B8C9AF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BFCA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83FC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3761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6C84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C0F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D5D6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62A6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8B167DF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7531E2" w14:textId="45DA801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78D0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A5542" w14:textId="6A70EECF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5874A" w14:textId="4A3EA98D" w:rsidR="00DD469D" w:rsidRPr="003B02BA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3F234" w14:textId="53E66F0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FAA4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3E0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8E47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2B3913E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EAAA28" w14:textId="0586E39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E99B2" w14:textId="77777777" w:rsidR="00DD469D" w:rsidRPr="00317123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B2159" w14:textId="22D70642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2B73" w14:textId="133FEA0F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EA5A2" w14:textId="24EC2B2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4FCE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48C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8A2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0FFEB71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BCEDFD" w14:textId="6246761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2ECC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2A7B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A243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C96B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D09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007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0BD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F2C9CD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C360A6" w14:textId="757E6DFA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F91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FFD3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CED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003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A56B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587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550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57AF1A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8915BA" w14:textId="64C0BCC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380E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5BD6A" w14:textId="5118020D" w:rsidR="00DD469D" w:rsidRPr="00982361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089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79C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E194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F17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93EC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1A6D743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95498B" w14:textId="0796778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323F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7F66C" w14:textId="766A5254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58DD0" w14:textId="1EC7EA0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E32B7" w14:textId="0BB44BAD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C5B4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60FC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0B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222C6A8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1098F4" w14:textId="3AF4490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8B83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FB4E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C29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2C4B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0BB6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36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2FD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6223147F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009172" w14:textId="1102C7B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87D4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C10B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9641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0AD2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E935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868D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A1AC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BC0369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D626CC" w14:textId="7089424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B581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E7D0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9B9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090C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DE5A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EF6B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C21F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5C655ED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AC5E5" w14:textId="01A041A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6E53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549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276E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7E12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60E6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7E5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FCE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DB5B557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DB2730" w14:textId="2EB041D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B17D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07F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A60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A90A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FD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D3CC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2265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4B8351F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EFAAD5C" w14:textId="07645A8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1D98BB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D10D7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FDA9E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6BD47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C1BE8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FB6315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8F54E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61A40216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9DAC9FE" w14:textId="623DB048" w:rsidR="00DD469D" w:rsidRDefault="00DD469D" w:rsidP="00DD469D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83E60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1D2CD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4EA6E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A64A6A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5964B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79FF2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3F1F6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28EBE467" w14:textId="77777777" w:rsidTr="00DD46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F1001F" w14:textId="755CCCA5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EA85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D310" w14:textId="63973D3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CEA06" w14:textId="67E55268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AC0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88E1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F4DF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FA9A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1BDE0F5" w14:textId="77777777" w:rsidTr="00DD469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60580" w14:textId="6F060DB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07A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8206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0ED7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3797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8F9F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A6A3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AD3D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0F0B78D0" w14:textId="77777777" w:rsidTr="00DD469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6BE886" w14:textId="6BF3517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44E7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434AE" w14:textId="7D819D6F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5C92F" w14:textId="72F00876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3DEF8" w14:textId="3C14543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DDA8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6939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7DFA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67BF7FED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267C0F" w14:textId="42AB3AD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223A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E1C67" w14:textId="7777777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45C62" w14:textId="7777777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8E19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303F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D12A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290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2A380C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BA281" w14:textId="22BA8BF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60EE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74853" w14:textId="7777777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9B21" w14:textId="7777777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207F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7A94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5E4E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A6EA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C57824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909EDA" w14:textId="377A533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AC00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5942D" w14:textId="6AD7EB2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24EB4" w14:textId="77777777" w:rsidR="00DD469D" w:rsidRPr="00DE0B94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066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BEA3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6240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1737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047946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2DED21" w14:textId="5B83466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EF73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DAB0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128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220E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4556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CE9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F75D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119A14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5770E" w14:textId="5133BE7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5380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3BD5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26C3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D949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ABB1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7ADA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DD32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2E287CF3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4D3082" w14:textId="57F92CF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AAD8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5776" w14:textId="0D3E1AF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7F28E" w14:textId="3AEB9CC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0FD44" w14:textId="7081B43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DEB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CD11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F666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7CF4F18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4E2FBF" w14:textId="74FFE0A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A987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6E9A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E4A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39A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AB1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F48A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30A7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8ABE53D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E2F61A" w14:textId="0711722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81B7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4E4C" w14:textId="4355B72F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82D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A512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8657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867D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430A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1061869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63C30" w14:textId="3E6BF2B5" w:rsidR="00DD469D" w:rsidRDefault="00265D2E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</w:t>
            </w:r>
            <w:r w:rsidR="00DD469D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FE4E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DB8E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46B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1ECF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9DB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A609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8AA7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0831A13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75B244" w14:textId="2783478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498E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A59E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4B5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2BF7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320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BD3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7A0D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578018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15C71" w14:textId="3FCCEFD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4492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5FDA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0F63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64B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AAEA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BC43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25F2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7BCB361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DE7226" w14:textId="47A6072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E162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5149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A0D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51B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8ABC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CF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31B4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224A8E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E7A18B" w14:textId="2ECE049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D35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B425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C52A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9F9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387E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674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7E76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AAC64A3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00A32" w14:textId="39F18FA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3F21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A17B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DBC4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BB02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A36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96FD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B1F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5C022BA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DB07D" w14:textId="71832D0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8603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0B9D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162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F11A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63FA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5357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13F3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026C419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51218C" w14:textId="24D54C2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0D21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7F10D" w14:textId="25D6B2D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6AF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E9C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9259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32A7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08AD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4F267443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DEB25" w14:textId="2253A2E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2AC6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BF01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6569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45CC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7550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572C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7E4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76AC0597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46FB98" w14:textId="778F7F2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EB41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0715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9B28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2083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1B11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2D4E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DB7A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AA0E50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5F7667" w14:textId="3766C6A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E33B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20B2E" w14:textId="7CDF25B1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3C38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918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990D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6279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9175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365F869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4980275F" w14:textId="384FBF5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473524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7288E23" w14:textId="746A1D84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E1C9D5" w14:textId="7508F9F5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608A030" w14:textId="77D9AE84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3F6009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F809E2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4412CF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763C105A" w14:textId="77777777" w:rsidTr="00DD46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F7AC55" w14:textId="7921345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B311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1A2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59D0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73B5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B575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427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95AC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7C2B93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4C5643" w14:textId="68038E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6351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6FDF" w14:textId="6B7D62F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67550" w14:textId="367930DD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F3EFD" w14:textId="25FB585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0459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A939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3FB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6F8C281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470828" w14:textId="795B1C7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0B65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F9F83" w14:textId="375F85B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74D1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3A4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6D9D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ECB7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16CD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CE3D123" w14:textId="77777777" w:rsidTr="00DD469D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A9F44" w14:textId="3DF8B68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CA35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3C7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BBBF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65C5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0D07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9554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FAB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A5F7A0F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DB0E52" w14:textId="045C2D1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13B2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249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5EF1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267C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032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7A59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5E9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21544951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DA8729" w14:textId="01351D15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0177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04B7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B6F3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6752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9911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02F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B9A1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29A8710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8D68CA" w14:textId="141A4F0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E85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657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61F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7064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7DDE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94A9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F464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70D9AC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041153" w14:textId="18DBE54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6E7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0EB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58C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1477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BDF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DAE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9556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38FE4B1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F74F50" w14:textId="53C64A4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A581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1AA9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4CF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70E4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60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56F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872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BCEE7E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454E84" w14:textId="2EFADE3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1ED3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6AAA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A7A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67D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BA96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E962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2554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1BE6A9F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3519A" w14:textId="43A6EB7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E3BC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983C" w14:textId="38C5BBFB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7FAF4" w14:textId="5A598EBD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5594" w14:textId="625462A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010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F69E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E55C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BCC8BF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0D24BC" w14:textId="5A9603B9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72B5F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7A4B7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EC13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8ED0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2896C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AF21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55FC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D469D" w14:paraId="7D37B54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21B63B" w14:textId="1CB1539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8BDD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6C03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84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4F8B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ABF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F3B7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9AB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42FE4C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31DFEC" w14:textId="4009014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8421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B5E2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6E5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18CC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1669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A45B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2400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7650D68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6866A8" w14:textId="3C80492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715F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39EB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DC75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48F0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EB04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F70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B845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14C0BB3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4383A4" w14:textId="4765AD02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DE8D8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A7E23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5CC20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49F12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75F43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727F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2E02" w14:textId="77777777" w:rsidR="00DD469D" w:rsidRPr="001A7ED9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D469D" w14:paraId="2E28AFE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DB51E6" w14:textId="158E2A2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1B66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683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058E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E55E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15DA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36D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D5F9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87F54E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F1AD93" w14:textId="0F9D098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CCD1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0D9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4CA2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01A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8221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0653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6DF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2606488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E9EAC8" w14:textId="5EE17E8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0B69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9F16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1D3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0992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1372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AAE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27B0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18971E77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186709" w14:textId="32C7E83A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5ACD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5B05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D96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FC9F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3CD2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1B1B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AEEC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F53BAB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786A5B" w14:textId="2EAE297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52EE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1C5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A16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B83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7F5B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B32C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6901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2A472E15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2F0D4C" w14:textId="7EA12AF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DD80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5FF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F048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EB19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017A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7DF7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5DAC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7C7EBD0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BFA609" w14:textId="530D3C3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168E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26A9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0FD2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D6FC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6FE1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751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B523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999F5C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27CC8E" w14:textId="6F2A105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F30D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165FF" w14:textId="14C9656D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C2D3" w14:textId="77777777" w:rsidR="00DD469D" w:rsidRPr="00C04E88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90BA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1721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1D2F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6161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78294FA7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75A397" w14:textId="7C2E3E8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18D5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AA1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0F5A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D4A0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DF57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9B6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A3E0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158F4AB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E1A8B6" w14:textId="20F2640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2466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2BF2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CBCD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9DB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108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711D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4362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4840F0BD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323DAD" w14:textId="76E7C64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4DE9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CA219" w14:textId="5A606818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35EFD" w14:textId="228EC676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FBD0" w14:textId="0D44C6E4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BFD4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F844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258A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5AF122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606137" w14:textId="7CA10A7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840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C8F" w14:textId="491A9AC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A6B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2BD5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5ED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031F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D4B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44B07D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571E88" w14:textId="3260DDC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172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33105" w14:textId="4928776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C531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CCE7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395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8B7F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6229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69C462D1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8103B" w14:textId="40CB0A0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3747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7A23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6FF88" w14:textId="1D9DB94F" w:rsidR="00DD469D" w:rsidRPr="001A52B7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5DF71" w14:textId="3F8648A5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E67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C2DB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38DD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223E5493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0FD6A0" w14:textId="4861704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984C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992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BB60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3E9D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DA94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3E50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62E6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53E8A4E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3F3F41" w14:textId="48A51563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A6EC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819F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9CF0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7603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3B5D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3BCF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6257B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430DD45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0B9EEB" w14:textId="25895E0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C652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1637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154A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83EC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D9BDB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0FD8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BA74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12040D6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98F81D" w14:textId="26BDC1D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31B7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1A78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E2B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C908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2021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6B47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56AE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50731871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839D5C" w14:textId="4DB26DF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A3F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6465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65A9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2A6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A847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7A06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F9A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088A4DB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D774C" w14:textId="54CBBCB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8D0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E21E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6C61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A959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A440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CAB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BA5F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278C1043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D36727" w14:textId="10E463F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9139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77B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CAF3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AE31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6CAD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059A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E9FB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4C62DBB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589828" w14:textId="0B0D0D5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20AC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347E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984A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466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08C5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41AC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3265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2B4F258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36B26" w14:textId="4766FFC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253B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2753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686E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5AC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537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3E26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0D31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3DF5ED75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03FEF" w14:textId="2872919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15FA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F93D6" w14:textId="4E4803F4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7507B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7736B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3CFE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C7AE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FEE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17675DEA" w14:textId="77777777" w:rsidTr="00DD469D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A374AD" w14:textId="3064D3C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FDC2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D8CB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B824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189C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F62A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9302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8656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489FCCD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8A9BB8" w14:textId="36C40A0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4C72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8C676" w14:textId="5DF7CFD0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2658C" w14:textId="5573FE83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E8D0B" w14:textId="46DADD99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A90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236B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9640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23CB6BD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833671" w14:textId="12EF7EF5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C661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46BE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D1D1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1EBD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0C9C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9C61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212E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17931D4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F463EE" w14:textId="00B3BDC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A78F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FEEA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362B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F15D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DF1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08D3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55DF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0E09C74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01D633DD" w14:textId="3AECB0E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190525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8B2CDA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E87B96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DFD64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12BDD9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AE109D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642DC4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0C21830B" w14:textId="77777777" w:rsidTr="00DD46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2F5BDE" w14:textId="6CD938CA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4226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8793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53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90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E3A2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92F9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F29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1D0BAA5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CFDF5" w14:textId="014F28A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79A3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2D97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D5C4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CE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E51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844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1A67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108CF13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92FBFC" w14:textId="5172EB0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9E2B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5D1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F610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9EE0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D946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40C8A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1D60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5FB54F9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0D70B8" w14:textId="009D707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9F1C0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2159" w14:textId="32F140E8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41E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FED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142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5C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CAC9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58F04D6C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9BBBCBB" w14:textId="643039F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44074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978E8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04329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3E6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0E73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2057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95936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004CBEE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D71C27" w14:textId="30F69A9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FB79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226B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249C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A497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231EE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320F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71E93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7B0E1EFB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45558E" w14:textId="0396DDFC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FD8B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8D7B2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76F8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E59CD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7B317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E33E1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8F865" w14:textId="77777777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D469D" w14:paraId="067B7A4E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77513" w14:textId="11F3DD7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375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ECB7D" w14:textId="4A0819AE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14DCE" w14:textId="330B0D40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2B80C" w14:textId="06EC51CE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B608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2EF6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7D3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5BC6DDA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0FB536" w14:textId="0EFD951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7BF4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18E0F" w14:textId="1BE469A5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3C70B" w14:textId="013CFDE2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7B28F" w14:textId="33CE025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9EF5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EC85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7E01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4C98D8D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F3770" w14:textId="7659737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E851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4FFE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0E8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EA52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1F89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BB7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681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708B8EC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481C3C" w14:textId="52A59449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0049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DB43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71F6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86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8CB9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66CB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952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0D4493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F1414F" w14:textId="24F5C2D4" w:rsidR="00DD469D" w:rsidRDefault="00265D2E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</w:t>
            </w:r>
            <w:r w:rsidR="00DD469D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350F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6B2D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8573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5F8A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FD55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81B7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241D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412C1499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08BB48" w14:textId="19F94A5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5BB3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CB86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057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D42A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EE4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E36D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9A56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B14784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1F0ECB" w14:textId="4514D89B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75A1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DDC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2EDD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F17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9AC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ACB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D6C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EC9C52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5F9CE" w14:textId="1943934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236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4493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A77B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E5C3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3F26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67B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F38F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32A16339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9C7BEC" w14:textId="4141B952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AED0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39BF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2AFE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85F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AEB5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242F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EDA1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816ABE0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684464" w14:textId="75CD9F7F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A37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F9A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6768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ED4D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13B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A0B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2D4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49954BE8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CCA689" w14:textId="3282A9BB" w:rsidR="00DD469D" w:rsidRDefault="00366EA9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bookmarkStart w:id="1" w:name="_GoBack"/>
            <w:bookmarkEnd w:id="1"/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DC0C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907B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536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E27F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829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201F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17D0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4CA00865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8DD420" w14:textId="3B0EFE5D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FCF7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66A7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FECB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80D6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1C3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BCA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4305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559B376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EF5C4" w14:textId="601DFD8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7295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98683" w14:textId="7993146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A00E5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189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9836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27D0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440E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56AF8A5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46606D" w14:textId="2203DA2A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E160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01F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8C25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5A6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BD56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61FD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1468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570C3E5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D17860" w14:textId="795BE431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020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53E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2EB6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DE5D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935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C64D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49B9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2899E314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180733" w14:textId="34A740C4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915A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0979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523B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3BC4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9EE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ACF7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25D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154ABAF2" w14:textId="77777777" w:rsidTr="00DD46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949A9" w14:textId="4F528DD5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B89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5CE7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F2B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13801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E780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3D99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FD3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6B85DE3D" w14:textId="77777777" w:rsidTr="00DD469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F288CA" w14:textId="0C3E5EFE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6940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9F16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F48AC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CE2B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91FB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3608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A6D0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09E55371" w14:textId="77777777" w:rsidTr="00DD469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09ABC08D" w14:textId="528DBE08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D069467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077E938" w14:textId="68FA9F49" w:rsidR="00DD469D" w:rsidRPr="00F846F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3ACCDB" w14:textId="24B5AEAB" w:rsidR="00DD469D" w:rsidRPr="00F846F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1D1BA48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5E45C5D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4B8072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2F7DCFA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14:paraId="5244C6DF" w14:textId="77777777" w:rsidTr="00DD469D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DBEC9C0" w14:textId="3C236C00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4EB15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4F5B08A" w14:textId="2E77B681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08293D9" w14:textId="14E84A51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C6EAD17" w14:textId="71BDAED0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F35393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DDA10E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1C87532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D469D" w:rsidRPr="00B96796" w14:paraId="38FDBD55" w14:textId="77777777" w:rsidTr="00DD469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8E2C55" w14:textId="3DBEFEF6" w:rsidR="00DD469D" w:rsidRDefault="00DD469D" w:rsidP="00DD469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</w:t>
            </w:r>
            <w:r w:rsidR="00E93EC0">
              <w:rPr>
                <w:color w:val="000000"/>
                <w:sz w:val="18"/>
                <w:szCs w:val="18"/>
                <w:lang w:val="en-GB" w:eastAsia="en-US"/>
              </w:rPr>
              <w:t>s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47921E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BD6F8E" w14:textId="01C0404C" w:rsidR="00DD469D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26D485D" w14:textId="63E308BE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7E1750" w14:textId="41A14BBA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5137E6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DA323F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C65D80" w14:textId="77777777" w:rsidR="00DD469D" w:rsidRPr="00B96796" w:rsidRDefault="00DD469D" w:rsidP="00DD469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57B47DE3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AE5EDD">
        <w:rPr>
          <w:b/>
          <w:color w:val="000000"/>
          <w:lang w:eastAsia="en-US"/>
        </w:rPr>
        <w:t>4</w:t>
      </w:r>
      <w:r w:rsidR="00E2548C">
        <w:rPr>
          <w:b/>
          <w:color w:val="000000"/>
          <w:lang w:eastAsia="en-US"/>
        </w:rPr>
        <w:t>5</w:t>
      </w:r>
      <w:r w:rsidRPr="00577962">
        <w:rPr>
          <w:b/>
          <w:color w:val="000000"/>
          <w:lang w:eastAsia="en-US"/>
        </w:rPr>
        <w:br/>
      </w:r>
    </w:p>
    <w:p w14:paraId="1B36253B" w14:textId="073F1983" w:rsidR="00226925" w:rsidRDefault="00226925" w:rsidP="002B2004"/>
    <w:p w14:paraId="0957134F" w14:textId="77777777" w:rsidR="00226925" w:rsidRDefault="00226925" w:rsidP="00226925">
      <w:pPr>
        <w:rPr>
          <w:sz w:val="22"/>
          <w:szCs w:val="22"/>
        </w:rPr>
      </w:pPr>
      <w:r w:rsidRPr="00226925">
        <w:rPr>
          <w:b/>
        </w:rPr>
        <w:t>Skriftligt samråd med EU-nämnden avseende annotering om CAP under pågående förhandling i Bryssel.</w:t>
      </w:r>
      <w:r>
        <w:br/>
        <w:t xml:space="preserve">Samrådet avslutades den 27 maj 2021. Det fanns stöd för regeringens ståndpunkt. Följande avvikande ståndpunkter har anmälts. </w:t>
      </w:r>
    </w:p>
    <w:p w14:paraId="6C8C72F9" w14:textId="77777777" w:rsidR="00226925" w:rsidRDefault="00226925" w:rsidP="00226925"/>
    <w:p w14:paraId="632399EA" w14:textId="77777777" w:rsidR="00226925" w:rsidRPr="00226925" w:rsidRDefault="00226925" w:rsidP="00226925">
      <w:pPr>
        <w:rPr>
          <w:sz w:val="22"/>
          <w:u w:val="single"/>
        </w:rPr>
      </w:pPr>
      <w:r w:rsidRPr="00226925">
        <w:rPr>
          <w:sz w:val="22"/>
          <w:u w:val="single"/>
        </w:rPr>
        <w:t>Moderaterna och Kristdemokraterna har anmält följande avvikande ståndpunkt:</w:t>
      </w:r>
      <w:r w:rsidRPr="00226925">
        <w:rPr>
          <w:sz w:val="22"/>
        </w:rPr>
        <w:t> </w:t>
      </w:r>
    </w:p>
    <w:p w14:paraId="67D48FBB" w14:textId="77777777" w:rsidR="00226925" w:rsidRPr="00226925" w:rsidRDefault="00226925" w:rsidP="00226925">
      <w:pPr>
        <w:rPr>
          <w:sz w:val="22"/>
        </w:rPr>
      </w:pPr>
      <w:r w:rsidRPr="00226925">
        <w:rPr>
          <w:sz w:val="22"/>
        </w:rPr>
        <w:t xml:space="preserve">Moderaterna och Kristdemokraterna anser att bestämmelserna om social </w:t>
      </w:r>
      <w:proofErr w:type="spellStart"/>
      <w:r w:rsidRPr="00226925">
        <w:rPr>
          <w:sz w:val="22"/>
        </w:rPr>
        <w:t>konditionalitet</w:t>
      </w:r>
      <w:proofErr w:type="spellEnd"/>
      <w:r w:rsidRPr="00226925">
        <w:rPr>
          <w:sz w:val="22"/>
        </w:rPr>
        <w:t xml:space="preserve"> inte ska ingå i CAP. </w:t>
      </w:r>
    </w:p>
    <w:p w14:paraId="609ADE16" w14:textId="77777777" w:rsidR="00226925" w:rsidRPr="00226925" w:rsidRDefault="00226925" w:rsidP="00226925">
      <w:pPr>
        <w:rPr>
          <w:sz w:val="22"/>
        </w:rPr>
      </w:pPr>
      <w:r w:rsidRPr="00226925">
        <w:rPr>
          <w:sz w:val="22"/>
        </w:rPr>
        <w:t> </w:t>
      </w:r>
    </w:p>
    <w:p w14:paraId="3046D413" w14:textId="77777777" w:rsidR="00226925" w:rsidRPr="00226925" w:rsidRDefault="00226925" w:rsidP="00226925">
      <w:pPr>
        <w:rPr>
          <w:sz w:val="22"/>
          <w:u w:val="single"/>
        </w:rPr>
      </w:pPr>
      <w:r w:rsidRPr="00226925">
        <w:rPr>
          <w:sz w:val="22"/>
          <w:u w:val="single"/>
        </w:rPr>
        <w:t>Sverigedemokraterna har anmält följande avvikande ståndpunkt:</w:t>
      </w:r>
    </w:p>
    <w:p w14:paraId="1AC2583C" w14:textId="21135816" w:rsidR="00226925" w:rsidRPr="00226925" w:rsidRDefault="00226925" w:rsidP="002B2004">
      <w:pPr>
        <w:rPr>
          <w:sz w:val="22"/>
        </w:rPr>
      </w:pPr>
      <w:r w:rsidRPr="00226925">
        <w:rPr>
          <w:sz w:val="22"/>
        </w:rPr>
        <w:t>Sociala frågor bör beslutas på nationell nivå</w:t>
      </w:r>
    </w:p>
    <w:p w14:paraId="06EB55DE" w14:textId="12A0F3D7" w:rsidR="00F96223" w:rsidRDefault="00F96223" w:rsidP="002B2004"/>
    <w:p w14:paraId="43B73A00" w14:textId="756FF5A0" w:rsidR="00F96223" w:rsidRDefault="00226925" w:rsidP="002B2004">
      <w:r w:rsidRPr="00226925">
        <w:rPr>
          <w:b/>
        </w:rPr>
        <w:t>Skriftligt samråd med EU-nämnden avseende restriktiva åtgärder (Syrien)</w:t>
      </w:r>
      <w:r>
        <w:rPr>
          <w:b/>
        </w:rPr>
        <w:t>.</w:t>
      </w:r>
      <w:r>
        <w:br/>
        <w:t>Samrådet avslutades den 26 maj 2021. Det fanns stöd för regeringens ståndpunkt. Ingen avvikande ståndpunkt har inkommit.</w:t>
      </w:r>
    </w:p>
    <w:p w14:paraId="4391D6DF" w14:textId="4CED14AF" w:rsidR="00F96223" w:rsidRDefault="00F96223" w:rsidP="002B2004"/>
    <w:p w14:paraId="3E3F5817" w14:textId="493DDF80" w:rsidR="00F96223" w:rsidRPr="00226925" w:rsidRDefault="00F96223" w:rsidP="002B2004">
      <w:pPr>
        <w:rPr>
          <w:b/>
        </w:rPr>
      </w:pPr>
      <w:r w:rsidRPr="00226925">
        <w:rPr>
          <w:b/>
        </w:rPr>
        <w:t xml:space="preserve">Skriftligt samråd </w:t>
      </w:r>
      <w:r w:rsidR="00226925" w:rsidRPr="00226925">
        <w:rPr>
          <w:b/>
        </w:rPr>
        <w:t xml:space="preserve">med EU-nämnden avseende </w:t>
      </w:r>
      <w:r w:rsidRPr="00226925">
        <w:rPr>
          <w:b/>
        </w:rPr>
        <w:t>troliga A-punkter v 21</w:t>
      </w:r>
      <w:r w:rsidR="00226925" w:rsidRPr="00226925">
        <w:rPr>
          <w:b/>
        </w:rPr>
        <w:t>.</w:t>
      </w:r>
    </w:p>
    <w:p w14:paraId="22DC6714" w14:textId="6E802B99" w:rsidR="00E74A8E" w:rsidRPr="00691C49" w:rsidRDefault="00226925" w:rsidP="00AE22A2">
      <w:r>
        <w:t xml:space="preserve">Samrådet avslutades den 26 maj 2021. </w:t>
      </w:r>
      <w:r w:rsidRPr="00226925">
        <w:t>Det fanns stöd för regeringens ståndpunkter. Ingen avvikande ståndpunkt har inkommit.</w:t>
      </w:r>
    </w:p>
    <w:sectPr w:rsidR="00E74A8E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107264" w:rsidRDefault="00107264" w:rsidP="00011EB2">
      <w:r>
        <w:separator/>
      </w:r>
    </w:p>
  </w:endnote>
  <w:endnote w:type="continuationSeparator" w:id="0">
    <w:p w14:paraId="2203FCD8" w14:textId="77777777" w:rsidR="00107264" w:rsidRDefault="00107264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107264" w:rsidRDefault="00107264" w:rsidP="00011EB2">
      <w:r>
        <w:separator/>
      </w:r>
    </w:p>
  </w:footnote>
  <w:footnote w:type="continuationSeparator" w:id="0">
    <w:p w14:paraId="7A734F61" w14:textId="77777777" w:rsidR="00107264" w:rsidRDefault="00107264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7"/>
  </w:num>
  <w:num w:numId="7">
    <w:abstractNumId w:val="0"/>
  </w:num>
  <w:num w:numId="8">
    <w:abstractNumId w:val="27"/>
  </w:num>
  <w:num w:numId="9">
    <w:abstractNumId w:val="14"/>
  </w:num>
  <w:num w:numId="10">
    <w:abstractNumId w:val="33"/>
  </w:num>
  <w:num w:numId="11">
    <w:abstractNumId w:val="10"/>
  </w:num>
  <w:num w:numId="12">
    <w:abstractNumId w:val="22"/>
  </w:num>
  <w:num w:numId="13">
    <w:abstractNumId w:val="30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29"/>
  </w:num>
  <w:num w:numId="22">
    <w:abstractNumId w:val="36"/>
  </w:num>
  <w:num w:numId="23">
    <w:abstractNumId w:val="1"/>
  </w:num>
  <w:num w:numId="24">
    <w:abstractNumId w:val="35"/>
  </w:num>
  <w:num w:numId="25">
    <w:abstractNumId w:val="21"/>
  </w:num>
  <w:num w:numId="26">
    <w:abstractNumId w:val="38"/>
  </w:num>
  <w:num w:numId="27">
    <w:abstractNumId w:val="3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1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4"/>
  </w:num>
  <w:num w:numId="37">
    <w:abstractNumId w:val="20"/>
  </w:num>
  <w:num w:numId="38">
    <w:abstractNumId w:val="32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19C3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3F54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7CD"/>
    <w:rsid w:val="0074480C"/>
    <w:rsid w:val="00744E93"/>
    <w:rsid w:val="00744F8B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B804-EBC5-4F39-80BB-9885E95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123</TotalTime>
  <Pages>7</Pages>
  <Words>1168</Words>
  <Characters>6804</Characters>
  <Application>Microsoft Office Word</Application>
  <DocSecurity>0</DocSecurity>
  <Lines>1360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37</cp:revision>
  <cp:lastPrinted>2020-11-19T10:10:00Z</cp:lastPrinted>
  <dcterms:created xsi:type="dcterms:W3CDTF">2021-05-28T06:48:00Z</dcterms:created>
  <dcterms:modified xsi:type="dcterms:W3CDTF">2021-06-02T09:51:00Z</dcterms:modified>
</cp:coreProperties>
</file>