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103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25 april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fredagen den 11, tisdagen den 15 och onsdagen den 16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partiledardebatt inför valet till Europaparlamentet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7 maj kl. 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3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sammansatt utrikes- och försvarsutskott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Thoralf Alfsson (SD) som ledamot i skatteutskottet, suppleant i konstitutionsutskottet och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Kent Ekeroth (SD) som ledamot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2013/14:32 Tisdagen den 15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2013/14:423 av Meeri Wasberg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Personaltillgången i äldreomsorgen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2013/14:424 av Ulla Andersson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Lagen om offentlig upphandling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2013/14:430 av Monica Green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E-tjänster inom äldreomsorgen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2013/14:433 av Jasenko Omanovic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Statliga jobb i hela landet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2013/14:FPM68 Meddelanden om framtida utveckling för ett område med frihet, säkerhet och rättvisa </w:t>
            </w:r>
            <w:r>
              <w:rPr>
                <w:i/>
                <w:iCs/>
                <w:rtl w:val="0"/>
              </w:rPr>
              <w:t>KOM(2014) 144, KOM(2014) 154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2013/14:FPM69 Meddelande om medborgarinitiativet om vatten och sanitet </w:t>
            </w:r>
            <w:r>
              <w:rPr>
                <w:i/>
                <w:iCs/>
                <w:rtl w:val="0"/>
              </w:rPr>
              <w:t>KOM(2014) 177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2014:9 Stödet till anhöriga omsorgsgivare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2013/14:185 Riksrevisionens rapport om Försvarsmaktens förmåga till uthålliga insatser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2013/14:205 Riksrevisionens rapport om regeringens redovisning i budgetpropositionen för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2013/14:126 En enklare planprocess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2013/14:C12 av Amineh Kakabaveh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2013/14:C13 av Markus Wiechel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2013/14:C14 av Veronica Palm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2013/14:C15 av Jan Lindholm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2013/14:127 Nya åtgärder som kan genomföras utan krav på bygglov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2013/14:C9 av Amineh Kakabaveh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2013/14:C10 av Veronica Palm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2013/14:C11 av Jan Lindholm och Agneta Börjesson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2013/14:191 Med fokus på unga – en politik för goda levnadsvillkor, makt och inflytande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2013/14:Kr16 av Gunilla Carlsson i Hisings Backa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2013/14:Kr17 av Lars Ohly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2013/14:Kr18 av Margareta Larsson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2013/14:Kr19 av Esabelle Dingizian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2013/14:208 Stärkt skydd mot tvångsäktenskap och barnäktenskap samt tillträde till Europarådets konvention om våld mot kvinnor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2013/14:Ju24 av Richard Jomshof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2013/14:Ju25 av Marianne Berg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2013/14:Ju26 av Morgan Johansson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2013/14:201 Riksrevisionens rapport om tågförseningar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2013/14:T8 av Bengt Berg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2013/14:T9 av Anders Ygeman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2013/14:T10 av Stina Bergström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Justitieminister Beatrice Ask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2013/14:410 av Bo Bernhardsson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Förtroendet för svenska pass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Anders Borg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2013/14:260 av Monica Green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Trovärdighet i den ekonomiska 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2013/14:267 av Eva-Lena Jansson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skattepolitik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2013/14:306 av Monica Green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Sänkningen av statsbidragen till kommunerna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2013/14:330 av Hannah Bergstedt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Skattefusk och illojal skattekonkurrens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Elisabeth Svantesson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2013/14:427 av Raimo Pärssinen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 regionala skyddsombudens arbete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25 april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2014-04-25</SAFIR_Sammantradesdatum_Doc>
    <SAFIR_SammantradeID xmlns="C07A1A6C-0B19-41D9-BDF8-F523BA3921EB">b5a9d6a5-c4e4-4321-b896-d27d32f285d1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7CDE7-EF3C-43E7-8827-5234D0DB885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25 april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