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6227F" w14:textId="77777777" w:rsidR="00885E3D" w:rsidRDefault="00885E3D" w:rsidP="002E0E17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2017/18:1279 av Lars Beckman (M)</w:t>
      </w:r>
      <w:r>
        <w:br/>
      </w:r>
      <w:r w:rsidRPr="00885E3D">
        <w:t>Osund konkurrens</w:t>
      </w:r>
    </w:p>
    <w:p w14:paraId="70D61D54" w14:textId="77777777" w:rsidR="00885E3D" w:rsidRDefault="00885E3D" w:rsidP="00885E3D">
      <w:pPr>
        <w:pStyle w:val="Brdtext"/>
      </w:pPr>
      <w:r>
        <w:t xml:space="preserve">Lars Beckman har frågat mig vad jag och regeringen tänker vidta för åtgärder för att komma till rätta med </w:t>
      </w:r>
      <w:r w:rsidR="00E964FC">
        <w:t>det som Lars Beckman benämner</w:t>
      </w:r>
      <w:r>
        <w:t xml:space="preserve"> osund </w:t>
      </w:r>
      <w:r w:rsidR="00167FA6">
        <w:t>konkurrens</w:t>
      </w:r>
      <w:r w:rsidRPr="00283C91">
        <w:t xml:space="preserve"> </w:t>
      </w:r>
      <w:r w:rsidR="000D3C94" w:rsidRPr="00283C91">
        <w:t>mellan offentliga och privata aktörer p</w:t>
      </w:r>
      <w:r w:rsidRPr="00283C91">
        <w:t>å hälso- och sjukvårdsområdet.</w:t>
      </w:r>
    </w:p>
    <w:p w14:paraId="61300C62" w14:textId="7B0BA2FE" w:rsidR="00E964FC" w:rsidRDefault="005C4010" w:rsidP="00E964FC">
      <w:pPr>
        <w:pStyle w:val="Brdtext"/>
      </w:pPr>
      <w:r>
        <w:t>Det är viktigt att understryka att l</w:t>
      </w:r>
      <w:r w:rsidR="00860E21">
        <w:t xml:space="preserve">andstinget är huvudman för primärvården enligt </w:t>
      </w:r>
      <w:r>
        <w:t>hälso- och sjukvårdslagen (2017:30</w:t>
      </w:r>
      <w:r w:rsidR="00B80E01">
        <w:t>, HSL</w:t>
      </w:r>
      <w:r>
        <w:t xml:space="preserve">), oavsett </w:t>
      </w:r>
      <w:r w:rsidR="00CC32BD">
        <w:t>vem som utför denna vård</w:t>
      </w:r>
      <w:r>
        <w:t xml:space="preserve">. </w:t>
      </w:r>
      <w:r w:rsidR="00B80E01">
        <w:t xml:space="preserve">I HSL </w:t>
      </w:r>
      <w:r w:rsidR="00860E21" w:rsidRPr="008C1CBE">
        <w:t xml:space="preserve">finns </w:t>
      </w:r>
      <w:r w:rsidR="00B80E01">
        <w:t>även</w:t>
      </w:r>
      <w:r w:rsidR="00283C91" w:rsidRPr="008C1CBE">
        <w:t xml:space="preserve"> </w:t>
      </w:r>
      <w:r w:rsidR="00860E21" w:rsidRPr="008C1CBE">
        <w:t xml:space="preserve">krav på att det för </w:t>
      </w:r>
      <w:r w:rsidR="00B80E01">
        <w:t>primärvården</w:t>
      </w:r>
      <w:r w:rsidR="00860E21">
        <w:t xml:space="preserve"> ska </w:t>
      </w:r>
      <w:r w:rsidR="00B80E01">
        <w:t>finnas</w:t>
      </w:r>
      <w:r w:rsidR="00860E21">
        <w:t xml:space="preserve"> ett s</w:t>
      </w:r>
      <w:r w:rsidR="006B1624">
        <w:t>.</w:t>
      </w:r>
      <w:r w:rsidR="00860E21">
        <w:t xml:space="preserve"> k</w:t>
      </w:r>
      <w:r w:rsidR="006B1624">
        <w:t>.</w:t>
      </w:r>
      <w:r w:rsidR="00860E21">
        <w:t xml:space="preserve"> valfrihetssystem. Detta innebär att privat</w:t>
      </w:r>
      <w:r w:rsidR="008C1CBE">
        <w:t>a</w:t>
      </w:r>
      <w:r w:rsidR="00860E21">
        <w:t xml:space="preserve"> utförare, med landstinget som huvudman, tillhand</w:t>
      </w:r>
      <w:r w:rsidR="00E964FC">
        <w:t>a</w:t>
      </w:r>
      <w:r w:rsidR="00860E21">
        <w:t>håller primärvård.</w:t>
      </w:r>
      <w:r w:rsidR="00E964FC" w:rsidRPr="00E964FC">
        <w:rPr>
          <w:rFonts w:eastAsia="Times New Roman"/>
        </w:rPr>
        <w:t xml:space="preserve"> </w:t>
      </w:r>
      <w:r w:rsidR="00E964FC">
        <w:t xml:space="preserve">Förutom att vara huvudman för </w:t>
      </w:r>
      <w:r w:rsidR="00860E21">
        <w:t>primärvård</w:t>
      </w:r>
      <w:r w:rsidR="00E964FC">
        <w:t xml:space="preserve"> </w:t>
      </w:r>
      <w:r w:rsidR="004D511A">
        <w:t xml:space="preserve">följer </w:t>
      </w:r>
      <w:r w:rsidR="006017B5">
        <w:t xml:space="preserve">det </w:t>
      </w:r>
      <w:r w:rsidR="004D511A">
        <w:t>av HSL att</w:t>
      </w:r>
      <w:r w:rsidR="00E964FC">
        <w:t xml:space="preserve"> landstin</w:t>
      </w:r>
      <w:r w:rsidR="0043467B">
        <w:t>get</w:t>
      </w:r>
      <w:r w:rsidR="004D511A">
        <w:t xml:space="preserve"> bl.a. har ansvar</w:t>
      </w:r>
      <w:r w:rsidR="0043467B">
        <w:t xml:space="preserve"> </w:t>
      </w:r>
      <w:r w:rsidR="004D511A">
        <w:t>för att erbjuda alla bosatta en god hälso- och sjukvård samt att erbjuda läkare möjligheter till allmän- och specialiseringstjänstgöring</w:t>
      </w:r>
      <w:r w:rsidR="00E964FC">
        <w:t xml:space="preserve">. </w:t>
      </w:r>
      <w:r w:rsidR="00CC32BD">
        <w:t>Det ekonomiska u</w:t>
      </w:r>
      <w:r w:rsidR="00E964FC">
        <w:t xml:space="preserve">tfallet hos verksamheterna i såväl Gävleborgs läns landsting som i andra landsting </w:t>
      </w:r>
      <w:r w:rsidR="00CC32BD">
        <w:t xml:space="preserve">är </w:t>
      </w:r>
      <w:r w:rsidR="00E964FC">
        <w:t xml:space="preserve">en fråga för landstingen att hantera. </w:t>
      </w:r>
    </w:p>
    <w:p w14:paraId="0B5808F6" w14:textId="77777777" w:rsidR="00EA4467" w:rsidRDefault="003233AC" w:rsidP="00860E21">
      <w:pPr>
        <w:pStyle w:val="Brdtext"/>
        <w:rPr>
          <w:rFonts w:eastAsia="Times New Roman"/>
        </w:rPr>
      </w:pPr>
      <w:r w:rsidRPr="003233AC">
        <w:rPr>
          <w:rFonts w:eastAsia="Times New Roman"/>
        </w:rPr>
        <w:t>Utgångspunkten för svensk hälso- och sjukvård är att vården ska ges utifrån patientens behov. Det gäller såväl privata som offentliga aktörer. Vården ska vara jämlik, jämställd och tillgänglig.</w:t>
      </w:r>
      <w:r>
        <w:rPr>
          <w:rFonts w:eastAsia="Times New Roman"/>
        </w:rPr>
        <w:t xml:space="preserve"> </w:t>
      </w:r>
      <w:r w:rsidR="009E37BD" w:rsidRPr="009E37BD">
        <w:rPr>
          <w:rFonts w:eastAsia="Times New Roman"/>
        </w:rPr>
        <w:t xml:space="preserve">Det är </w:t>
      </w:r>
      <w:r>
        <w:rPr>
          <w:rFonts w:eastAsia="Times New Roman"/>
        </w:rPr>
        <w:t xml:space="preserve">därför </w:t>
      </w:r>
      <w:r w:rsidR="009E37BD" w:rsidRPr="009E37BD">
        <w:rPr>
          <w:rFonts w:eastAsia="Times New Roman"/>
        </w:rPr>
        <w:t>viktigt att styrsystem i hälso- och sjukvården utformas så att såväl privata som offentliga vårdgivare</w:t>
      </w:r>
      <w:r>
        <w:rPr>
          <w:rFonts w:eastAsia="Times New Roman"/>
        </w:rPr>
        <w:t xml:space="preserve"> tar ansvar för att tillhanda sådan vård. </w:t>
      </w:r>
    </w:p>
    <w:p w14:paraId="4B5C746C" w14:textId="73FFED49" w:rsidR="00EA4467" w:rsidRDefault="00175FC5" w:rsidP="002D4356">
      <w:pPr>
        <w:pStyle w:val="Brdtext"/>
      </w:pPr>
      <w:r w:rsidRPr="00175FC5">
        <w:rPr>
          <w:rFonts w:eastAsia="Times New Roman"/>
        </w:rPr>
        <w:t>Villkoren enligt lagen om valfrihetssystem</w:t>
      </w:r>
      <w:r w:rsidR="009B472D">
        <w:rPr>
          <w:rFonts w:eastAsia="Times New Roman"/>
        </w:rPr>
        <w:t xml:space="preserve"> (2008:962)</w:t>
      </w:r>
      <w:r w:rsidRPr="00175FC5">
        <w:rPr>
          <w:rFonts w:eastAsia="Times New Roman"/>
        </w:rPr>
        <w:t xml:space="preserve"> innebär att alla leverantörer som uppfyller lagens och landstingets krav fritt får etablera sig. I</w:t>
      </w:r>
      <w:r w:rsidR="00EA4467" w:rsidRPr="00175FC5">
        <w:rPr>
          <w:rFonts w:eastAsia="Times New Roman"/>
        </w:rPr>
        <w:t xml:space="preserve"> praktiken </w:t>
      </w:r>
      <w:r w:rsidRPr="00175FC5">
        <w:rPr>
          <w:rFonts w:eastAsia="Times New Roman"/>
        </w:rPr>
        <w:t>definierar alltså landstinget</w:t>
      </w:r>
      <w:r w:rsidR="00EA4467" w:rsidRPr="00175FC5">
        <w:rPr>
          <w:rFonts w:eastAsia="Times New Roman"/>
        </w:rPr>
        <w:t xml:space="preserve"> primärvårdsuppdraget, vad som ersätts och ersättningsnivåer</w:t>
      </w:r>
      <w:r w:rsidRPr="00175FC5">
        <w:rPr>
          <w:rFonts w:eastAsia="Times New Roman"/>
        </w:rPr>
        <w:t xml:space="preserve">, men </w:t>
      </w:r>
      <w:r w:rsidR="00EA4467" w:rsidRPr="00175FC5">
        <w:rPr>
          <w:rFonts w:eastAsia="Times New Roman"/>
        </w:rPr>
        <w:t xml:space="preserve">kan inte bestämma vem som utför vården eller </w:t>
      </w:r>
      <w:r w:rsidR="00EA4467" w:rsidRPr="00175FC5">
        <w:rPr>
          <w:rFonts w:eastAsia="Times New Roman"/>
        </w:rPr>
        <w:lastRenderedPageBreak/>
        <w:t>var den ska</w:t>
      </w:r>
      <w:r w:rsidR="00EA4467" w:rsidRPr="002D4356">
        <w:rPr>
          <w:rFonts w:eastAsia="Times New Roman"/>
        </w:rPr>
        <w:t xml:space="preserve"> utföras. </w:t>
      </w:r>
      <w:r w:rsidR="00573F4A">
        <w:rPr>
          <w:rFonts w:eastAsia="Times New Roman"/>
        </w:rPr>
        <w:t xml:space="preserve">Avseende </w:t>
      </w:r>
      <w:r w:rsidR="004D511A">
        <w:rPr>
          <w:rFonts w:eastAsia="Times New Roman"/>
        </w:rPr>
        <w:t>primärvård har bl.a. Riksrevisionen (</w:t>
      </w:r>
      <w:proofErr w:type="spellStart"/>
      <w:r w:rsidR="004D511A">
        <w:rPr>
          <w:rFonts w:eastAsia="Times New Roman"/>
        </w:rPr>
        <w:t>R</w:t>
      </w:r>
      <w:r w:rsidR="006A6534">
        <w:rPr>
          <w:rFonts w:eastAsia="Times New Roman"/>
        </w:rPr>
        <w:t>i</w:t>
      </w:r>
      <w:r w:rsidR="004D511A">
        <w:rPr>
          <w:rFonts w:eastAsia="Times New Roman"/>
        </w:rPr>
        <w:t>R</w:t>
      </w:r>
      <w:proofErr w:type="spellEnd"/>
      <w:r w:rsidR="004D511A">
        <w:rPr>
          <w:rFonts w:eastAsia="Times New Roman"/>
        </w:rPr>
        <w:t xml:space="preserve"> 2014:22) lyft att privata vårdcentraler i högre utsträckning etableras i socioekonomiskt starka områden, dvs. där vårdbehovet är lägre.</w:t>
      </w:r>
    </w:p>
    <w:p w14:paraId="3081A0F8" w14:textId="64DA1EE0" w:rsidR="00586558" w:rsidRPr="00175FC5" w:rsidRDefault="00684F73" w:rsidP="00586558">
      <w:pPr>
        <w:pStyle w:val="Brdtext"/>
        <w:rPr>
          <w:rFonts w:eastAsia="Times New Roman"/>
        </w:rPr>
      </w:pPr>
      <w:r>
        <w:t xml:space="preserve">Det är grundläggande för tilltron till välfärdssystemet </w:t>
      </w:r>
      <w:r w:rsidR="00E964FC">
        <w:t xml:space="preserve">att offentliga medel används </w:t>
      </w:r>
      <w:r w:rsidR="00D63C91">
        <w:t xml:space="preserve">på ett effektivt sätt </w:t>
      </w:r>
      <w:r w:rsidR="00E964FC">
        <w:t>till avsedd verksamhet</w:t>
      </w:r>
      <w:r>
        <w:t>.</w:t>
      </w:r>
      <w:r w:rsidR="009B472D">
        <w:t xml:space="preserve"> </w:t>
      </w:r>
      <w:r w:rsidR="00586558" w:rsidRPr="00586558">
        <w:t xml:space="preserve"> </w:t>
      </w:r>
      <w:r w:rsidR="00586558">
        <w:t>Regeringen har därför tillsatt utredningen Ordning och reda i vården med Göran Stiernstedt som särskild utredare (dir. 2017:128, tilläggsdirektiv 2018:14). Utredningen har tagit namnet Styrning för en mer jämlik vård och redovisar sitt delbetänkande i juni 2018. Uppdraget ska i övrigt redovisas i slutet av 2018.</w:t>
      </w:r>
    </w:p>
    <w:p w14:paraId="3D947EEB" w14:textId="46AB94D1" w:rsidR="005C4010" w:rsidRDefault="00E964FC" w:rsidP="00860E21">
      <w:pPr>
        <w:pStyle w:val="Brdtext"/>
      </w:pPr>
      <w:r>
        <w:t xml:space="preserve">Från regeringens sida är det vidare viktigt att ta ansvar för att det finns förutsättningar för kommuner och landsting att klara av sitt ansvar för </w:t>
      </w:r>
      <w:r w:rsidR="00860E21">
        <w:t>välfärden.</w:t>
      </w:r>
      <w:r w:rsidR="005C4010">
        <w:t xml:space="preserve"> </w:t>
      </w:r>
      <w:r>
        <w:t>R</w:t>
      </w:r>
      <w:r w:rsidR="005C4010">
        <w:t xml:space="preserve">egeringen </w:t>
      </w:r>
      <w:r>
        <w:t>har därför</w:t>
      </w:r>
      <w:r w:rsidR="005C4010">
        <w:t xml:space="preserve"> </w:t>
      </w:r>
      <w:r w:rsidR="00BA6999">
        <w:t xml:space="preserve">gjort stora satsningar på välfärden </w:t>
      </w:r>
      <w:r w:rsidR="00F95006">
        <w:t>snarare än att föreslå stora skattesänkningar. S</w:t>
      </w:r>
      <w:r w:rsidR="00BA6999">
        <w:t xml:space="preserve">ammantaget </w:t>
      </w:r>
      <w:r w:rsidR="00F95006">
        <w:t xml:space="preserve">uppgår mandatperiodens satsningar </w:t>
      </w:r>
      <w:r w:rsidR="00BA6999" w:rsidRPr="00621382">
        <w:t>på vå</w:t>
      </w:r>
      <w:r w:rsidR="00BA6999">
        <w:t>rd, skola och omsorg</w:t>
      </w:r>
      <w:r w:rsidR="007C44E5">
        <w:t xml:space="preserve"> </w:t>
      </w:r>
      <w:r w:rsidR="00F95006">
        <w:t xml:space="preserve">till över 35 miljarder </w:t>
      </w:r>
      <w:r w:rsidR="006B1624">
        <w:t xml:space="preserve">kronor </w:t>
      </w:r>
      <w:r w:rsidR="00F95006">
        <w:t>under 2018</w:t>
      </w:r>
      <w:r w:rsidR="00860E21">
        <w:t>.</w:t>
      </w:r>
      <w:r w:rsidR="005C4010">
        <w:t xml:space="preserve"> </w:t>
      </w:r>
    </w:p>
    <w:p w14:paraId="04D5DBDC" w14:textId="77777777" w:rsidR="00854209" w:rsidRDefault="00854209" w:rsidP="002E0E17">
      <w:pPr>
        <w:pStyle w:val="Brdtext"/>
      </w:pPr>
    </w:p>
    <w:p w14:paraId="1B603C46" w14:textId="77777777" w:rsidR="00885E3D" w:rsidRDefault="00885E3D" w:rsidP="002E0E17">
      <w:pPr>
        <w:pStyle w:val="Brdtext"/>
      </w:pPr>
      <w:r>
        <w:t xml:space="preserve">Stockholm den </w:t>
      </w:r>
      <w:sdt>
        <w:sdtPr>
          <w:id w:val="-1225218591"/>
          <w:placeholder>
            <w:docPart w:val="9D7F4425F9984AD6A15DF5ADCF44C59C"/>
          </w:placeholder>
          <w:dataBinding w:prefixMappings="xmlns:ns0='http://lp/documentinfo/RK' " w:xpath="/ns0:DocumentInfo[1]/ns0:BaseInfo[1]/ns0:HeaderDate[1]" w:storeItemID="{3AC6F042-8508-4D16-A1E2-EFE6C8991B0A}"/>
          <w:date w:fullDate="2018-05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71A76">
            <w:t>15 maj 2018</w:t>
          </w:r>
        </w:sdtContent>
      </w:sdt>
    </w:p>
    <w:p w14:paraId="55F5097E" w14:textId="77777777" w:rsidR="00885E3D" w:rsidRDefault="00885E3D" w:rsidP="002E0E17">
      <w:pPr>
        <w:pStyle w:val="Brdtextutanavstnd"/>
      </w:pPr>
    </w:p>
    <w:p w14:paraId="347A0C3A" w14:textId="77777777" w:rsidR="00885E3D" w:rsidRDefault="00885E3D" w:rsidP="002E0E17">
      <w:pPr>
        <w:pStyle w:val="Brdtextutanavstnd"/>
      </w:pPr>
    </w:p>
    <w:p w14:paraId="4933E4A9" w14:textId="77777777" w:rsidR="00885E3D" w:rsidRDefault="00885E3D" w:rsidP="002E0E17">
      <w:pPr>
        <w:pStyle w:val="Brdtextutanavstnd"/>
      </w:pPr>
    </w:p>
    <w:p w14:paraId="66D80E32" w14:textId="77777777" w:rsidR="00885E3D" w:rsidRDefault="00885E3D" w:rsidP="002E0E17">
      <w:pPr>
        <w:pStyle w:val="Brdtext"/>
      </w:pPr>
      <w:r>
        <w:t>Ardalan Shekarabi</w:t>
      </w:r>
    </w:p>
    <w:p w14:paraId="2BB06012" w14:textId="77777777" w:rsidR="00D63C91" w:rsidRPr="00DB48AB" w:rsidRDefault="00D63C91" w:rsidP="00D63C91">
      <w:pPr>
        <w:pStyle w:val="Brdtext"/>
      </w:pPr>
    </w:p>
    <w:sectPr w:rsidR="00D63C91" w:rsidRPr="00DB48AB" w:rsidSect="00885E3D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CE75" w14:textId="77777777" w:rsidR="007C297D" w:rsidRDefault="007C297D" w:rsidP="00A87A54">
      <w:pPr>
        <w:spacing w:after="0" w:line="240" w:lineRule="auto"/>
      </w:pPr>
      <w:r>
        <w:separator/>
      </w:r>
    </w:p>
  </w:endnote>
  <w:endnote w:type="continuationSeparator" w:id="0">
    <w:p w14:paraId="760BE77E" w14:textId="77777777" w:rsidR="007C297D" w:rsidRDefault="007C297D" w:rsidP="00A87A54">
      <w:pPr>
        <w:spacing w:after="0" w:line="240" w:lineRule="auto"/>
      </w:pPr>
      <w:r>
        <w:continuationSeparator/>
      </w:r>
    </w:p>
  </w:endnote>
  <w:endnote w:type="continuationNotice" w:id="1">
    <w:p w14:paraId="01167B55" w14:textId="77777777" w:rsidR="007C297D" w:rsidRDefault="007C2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E0E17" w:rsidRPr="00347E11" w14:paraId="6291BD71" w14:textId="77777777" w:rsidTr="002E0E17">
      <w:trPr>
        <w:trHeight w:val="227"/>
        <w:jc w:val="right"/>
      </w:trPr>
      <w:tc>
        <w:tcPr>
          <w:tcW w:w="708" w:type="dxa"/>
          <w:vAlign w:val="bottom"/>
        </w:tcPr>
        <w:p w14:paraId="3D50DF42" w14:textId="12C9D1A5" w:rsidR="002E0E17" w:rsidRPr="00B62610" w:rsidRDefault="002E0E17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7754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7754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E0E17" w:rsidRPr="00347E11" w14:paraId="642DA0E4" w14:textId="77777777" w:rsidTr="002E0E17">
      <w:trPr>
        <w:trHeight w:val="850"/>
        <w:jc w:val="right"/>
      </w:trPr>
      <w:tc>
        <w:tcPr>
          <w:tcW w:w="708" w:type="dxa"/>
          <w:vAlign w:val="bottom"/>
        </w:tcPr>
        <w:p w14:paraId="0C1D896C" w14:textId="77777777" w:rsidR="002E0E17" w:rsidRPr="00347E11" w:rsidRDefault="002E0E17" w:rsidP="005606BC">
          <w:pPr>
            <w:pStyle w:val="Sidfot"/>
            <w:spacing w:line="276" w:lineRule="auto"/>
            <w:jc w:val="right"/>
          </w:pPr>
        </w:p>
      </w:tc>
    </w:tr>
  </w:tbl>
  <w:p w14:paraId="45822E8F" w14:textId="77777777" w:rsidR="002E0E17" w:rsidRPr="005606BC" w:rsidRDefault="002E0E17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E0E17" w:rsidRPr="00347E11" w14:paraId="6D7CE2F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AA4C096" w14:textId="77777777" w:rsidR="002E0E17" w:rsidRPr="00347E11" w:rsidRDefault="002E0E17" w:rsidP="00347E11">
          <w:pPr>
            <w:pStyle w:val="Sidfot"/>
            <w:rPr>
              <w:sz w:val="8"/>
            </w:rPr>
          </w:pPr>
        </w:p>
      </w:tc>
    </w:tr>
    <w:tr w:rsidR="002E0E17" w:rsidRPr="00EE3C0F" w14:paraId="72207395" w14:textId="77777777" w:rsidTr="00C26068">
      <w:trPr>
        <w:trHeight w:val="227"/>
      </w:trPr>
      <w:tc>
        <w:tcPr>
          <w:tcW w:w="4074" w:type="dxa"/>
        </w:tcPr>
        <w:p w14:paraId="6B1B87C6" w14:textId="77777777" w:rsidR="002E0E17" w:rsidRPr="00F53AEA" w:rsidRDefault="002E0E17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A34AEBE" w14:textId="77777777" w:rsidR="002E0E17" w:rsidRPr="00F53AEA" w:rsidRDefault="002E0E17" w:rsidP="00F53AEA">
          <w:pPr>
            <w:pStyle w:val="Sidfot"/>
            <w:spacing w:line="276" w:lineRule="auto"/>
          </w:pPr>
        </w:p>
      </w:tc>
    </w:tr>
  </w:tbl>
  <w:p w14:paraId="61FEFCAF" w14:textId="77777777" w:rsidR="002E0E17" w:rsidRPr="00EE3C0F" w:rsidRDefault="002E0E17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FDA0" w14:textId="77777777" w:rsidR="007C297D" w:rsidRDefault="007C297D" w:rsidP="00A87A54">
      <w:pPr>
        <w:spacing w:after="0" w:line="240" w:lineRule="auto"/>
      </w:pPr>
      <w:r>
        <w:separator/>
      </w:r>
    </w:p>
  </w:footnote>
  <w:footnote w:type="continuationSeparator" w:id="0">
    <w:p w14:paraId="7E7F150A" w14:textId="77777777" w:rsidR="007C297D" w:rsidRDefault="007C297D" w:rsidP="00A87A54">
      <w:pPr>
        <w:spacing w:after="0" w:line="240" w:lineRule="auto"/>
      </w:pPr>
      <w:r>
        <w:continuationSeparator/>
      </w:r>
    </w:p>
  </w:footnote>
  <w:footnote w:type="continuationNotice" w:id="1">
    <w:p w14:paraId="666559F9" w14:textId="77777777" w:rsidR="007C297D" w:rsidRDefault="007C2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E0E17" w14:paraId="75B9FAF6" w14:textId="77777777" w:rsidTr="00C93EBA">
      <w:trPr>
        <w:trHeight w:val="227"/>
      </w:trPr>
      <w:tc>
        <w:tcPr>
          <w:tcW w:w="5534" w:type="dxa"/>
        </w:tcPr>
        <w:p w14:paraId="0CF92FB5" w14:textId="77777777" w:rsidR="002E0E17" w:rsidRPr="007D73AB" w:rsidRDefault="002E0E17">
          <w:pPr>
            <w:pStyle w:val="Sidhuvud"/>
          </w:pPr>
        </w:p>
      </w:tc>
      <w:tc>
        <w:tcPr>
          <w:tcW w:w="3170" w:type="dxa"/>
          <w:vAlign w:val="bottom"/>
        </w:tcPr>
        <w:p w14:paraId="4EA7E5B4" w14:textId="77777777" w:rsidR="002E0E17" w:rsidRPr="007D73AB" w:rsidRDefault="002E0E17" w:rsidP="00340DE0">
          <w:pPr>
            <w:pStyle w:val="Sidhuvud"/>
          </w:pPr>
        </w:p>
      </w:tc>
      <w:tc>
        <w:tcPr>
          <w:tcW w:w="1134" w:type="dxa"/>
        </w:tcPr>
        <w:p w14:paraId="1A241803" w14:textId="77777777" w:rsidR="002E0E17" w:rsidRDefault="002E0E17" w:rsidP="002E0E17">
          <w:pPr>
            <w:pStyle w:val="Sidhuvud"/>
          </w:pPr>
        </w:p>
      </w:tc>
    </w:tr>
    <w:tr w:rsidR="002E0E17" w14:paraId="544D66BA" w14:textId="77777777" w:rsidTr="00C93EBA">
      <w:trPr>
        <w:trHeight w:val="1928"/>
      </w:trPr>
      <w:tc>
        <w:tcPr>
          <w:tcW w:w="5534" w:type="dxa"/>
        </w:tcPr>
        <w:p w14:paraId="7ADDA154" w14:textId="77777777" w:rsidR="002E0E17" w:rsidRPr="00340DE0" w:rsidRDefault="002E0E1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832DD1D" wp14:editId="42595CA7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3831E5C" w14:textId="77777777" w:rsidR="002E0E17" w:rsidRPr="00710A6C" w:rsidRDefault="002E0E17" w:rsidP="00EE3C0F">
          <w:pPr>
            <w:pStyle w:val="Sidhuvud"/>
            <w:rPr>
              <w:b/>
            </w:rPr>
          </w:pPr>
        </w:p>
        <w:p w14:paraId="78307939" w14:textId="77777777" w:rsidR="002E0E17" w:rsidRDefault="002E0E17" w:rsidP="00EE3C0F">
          <w:pPr>
            <w:pStyle w:val="Sidhuvud"/>
          </w:pPr>
        </w:p>
        <w:p w14:paraId="76A77CAF" w14:textId="77777777" w:rsidR="002E0E17" w:rsidRDefault="002E0E17" w:rsidP="00EE3C0F">
          <w:pPr>
            <w:pStyle w:val="Sidhuvud"/>
          </w:pPr>
        </w:p>
        <w:p w14:paraId="126744E1" w14:textId="77777777" w:rsidR="002E0E17" w:rsidRDefault="002E0E17" w:rsidP="00EE3C0F">
          <w:pPr>
            <w:pStyle w:val="Sidhuvud"/>
          </w:pPr>
        </w:p>
        <w:p w14:paraId="1ECA3698" w14:textId="77777777" w:rsidR="002E0E17" w:rsidRDefault="00166DFF" w:rsidP="00EE3C0F">
          <w:pPr>
            <w:pStyle w:val="Sidhuvud"/>
          </w:pPr>
          <w:r w:rsidRPr="00166DFF">
            <w:t>Fi2018/01967/K</w:t>
          </w:r>
          <w:sdt>
            <w:sdtPr>
              <w:alias w:val="DocNumber"/>
              <w:tag w:val="DocNumber"/>
              <w:id w:val="1726028884"/>
              <w:placeholder>
                <w:docPart w:val="FB0B6A32EBD143BBAB28CAA4667203F8"/>
              </w:placeholder>
              <w:showingPlcHdr/>
              <w:dataBinding w:prefixMappings="xmlns:ns0='http://lp/documentinfo/RK' " w:xpath="/ns0:DocumentInfo[1]/ns0:BaseInfo[1]/ns0:DocNumber[1]" w:storeItemID="{3AC6F042-8508-4D16-A1E2-EFE6C8991B0A}"/>
              <w:text/>
            </w:sdtPr>
            <w:sdtEndPr/>
            <w:sdtContent>
              <w:r w:rsidR="002E0E17">
                <w:rPr>
                  <w:rStyle w:val="Platshllartext"/>
                </w:rPr>
                <w:t xml:space="preserve"> </w:t>
              </w:r>
            </w:sdtContent>
          </w:sdt>
        </w:p>
        <w:p w14:paraId="4E9D2A4D" w14:textId="77777777" w:rsidR="002E0E17" w:rsidRDefault="002E0E17" w:rsidP="00EE3C0F">
          <w:pPr>
            <w:pStyle w:val="Sidhuvud"/>
          </w:pPr>
        </w:p>
      </w:tc>
      <w:tc>
        <w:tcPr>
          <w:tcW w:w="1134" w:type="dxa"/>
        </w:tcPr>
        <w:p w14:paraId="7E6CB7F1" w14:textId="77777777" w:rsidR="002E0E17" w:rsidRDefault="002E0E17" w:rsidP="0094502D">
          <w:pPr>
            <w:pStyle w:val="Sidhuvud"/>
          </w:pPr>
        </w:p>
        <w:p w14:paraId="2BD98EF0" w14:textId="77777777" w:rsidR="002E0E17" w:rsidRPr="0094502D" w:rsidRDefault="002E0E17" w:rsidP="00EC71A6">
          <w:pPr>
            <w:pStyle w:val="Sidhuvud"/>
          </w:pPr>
        </w:p>
      </w:tc>
    </w:tr>
    <w:tr w:rsidR="002E0E17" w14:paraId="6CD66ED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6770FFF14B74166A78DD5A1EC54CDD2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86AC9BC" w14:textId="77777777" w:rsidR="002E0E17" w:rsidRPr="00885E3D" w:rsidRDefault="002E0E17" w:rsidP="00340DE0">
              <w:pPr>
                <w:pStyle w:val="Sidhuvud"/>
                <w:rPr>
                  <w:b/>
                </w:rPr>
              </w:pPr>
              <w:r w:rsidRPr="00885E3D">
                <w:rPr>
                  <w:b/>
                </w:rPr>
                <w:t>Finansdepartementet</w:t>
              </w:r>
            </w:p>
            <w:p w14:paraId="73C9F4CE" w14:textId="77777777" w:rsidR="002E0E17" w:rsidRPr="00885E3D" w:rsidRDefault="002E0E17" w:rsidP="00340DE0">
              <w:pPr>
                <w:pStyle w:val="Sidhuvud"/>
                <w:rPr>
                  <w:b/>
                </w:rPr>
              </w:pPr>
              <w:r w:rsidRPr="00885E3D"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6897053808D40E3A580A6544ED88B45"/>
          </w:placeholder>
          <w:dataBinding w:prefixMappings="xmlns:ns0='http://lp/documentinfo/RK' " w:xpath="/ns0:DocumentInfo[1]/ns0:BaseInfo[1]/ns0:Recipient[1]" w:storeItemID="{3AC6F042-8508-4D16-A1E2-EFE6C8991B0A}"/>
          <w:text w:multiLine="1"/>
        </w:sdtPr>
        <w:sdtEndPr/>
        <w:sdtContent>
          <w:tc>
            <w:tcPr>
              <w:tcW w:w="3170" w:type="dxa"/>
            </w:tcPr>
            <w:p w14:paraId="25C175ED" w14:textId="77777777" w:rsidR="002E0E17" w:rsidRDefault="002E0E1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9D5DEF1" w14:textId="77777777" w:rsidR="002E0E17" w:rsidRDefault="002E0E17" w:rsidP="003E6020">
          <w:pPr>
            <w:pStyle w:val="Sidhuvud"/>
          </w:pPr>
        </w:p>
      </w:tc>
    </w:tr>
  </w:tbl>
  <w:p w14:paraId="7967C74F" w14:textId="77777777" w:rsidR="002E0E17" w:rsidRDefault="002E0E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3B63D26"/>
    <w:multiLevelType w:val="hybridMultilevel"/>
    <w:tmpl w:val="5F62BEA0"/>
    <w:lvl w:ilvl="0" w:tplc="FCDAE24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3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0EA1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2135"/>
    <w:rsid w:val="00084A11"/>
    <w:rsid w:val="000862E0"/>
    <w:rsid w:val="000873C3"/>
    <w:rsid w:val="000876AA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C94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6DFF"/>
    <w:rsid w:val="00167FA6"/>
    <w:rsid w:val="00167FA8"/>
    <w:rsid w:val="00170CE4"/>
    <w:rsid w:val="0017300E"/>
    <w:rsid w:val="00173126"/>
    <w:rsid w:val="00175FC5"/>
    <w:rsid w:val="00176A26"/>
    <w:rsid w:val="00177545"/>
    <w:rsid w:val="001805B7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3533"/>
    <w:rsid w:val="001F4302"/>
    <w:rsid w:val="001F50BE"/>
    <w:rsid w:val="001F525B"/>
    <w:rsid w:val="001F6BBE"/>
    <w:rsid w:val="002023B6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561FA"/>
    <w:rsid w:val="00257352"/>
    <w:rsid w:val="00260D2D"/>
    <w:rsid w:val="00264503"/>
    <w:rsid w:val="00271D00"/>
    <w:rsid w:val="00275872"/>
    <w:rsid w:val="00281106"/>
    <w:rsid w:val="00282417"/>
    <w:rsid w:val="00282D27"/>
    <w:rsid w:val="00283C91"/>
    <w:rsid w:val="00287F0D"/>
    <w:rsid w:val="00292420"/>
    <w:rsid w:val="00296B7A"/>
    <w:rsid w:val="002A6820"/>
    <w:rsid w:val="002B6849"/>
    <w:rsid w:val="002C5B48"/>
    <w:rsid w:val="002D2647"/>
    <w:rsid w:val="002D4298"/>
    <w:rsid w:val="002D4356"/>
    <w:rsid w:val="002D4829"/>
    <w:rsid w:val="002E0E17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3AC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2431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32D2"/>
    <w:rsid w:val="003F6B92"/>
    <w:rsid w:val="004006C3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4045"/>
    <w:rsid w:val="0043467B"/>
    <w:rsid w:val="00435374"/>
    <w:rsid w:val="00435972"/>
    <w:rsid w:val="0043623F"/>
    <w:rsid w:val="00441D70"/>
    <w:rsid w:val="004425C2"/>
    <w:rsid w:val="00445604"/>
    <w:rsid w:val="00446032"/>
    <w:rsid w:val="004557F3"/>
    <w:rsid w:val="0045607E"/>
    <w:rsid w:val="00456DC3"/>
    <w:rsid w:val="0046337E"/>
    <w:rsid w:val="00464CA1"/>
    <w:rsid w:val="004660C8"/>
    <w:rsid w:val="00472EBA"/>
    <w:rsid w:val="004740C9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511A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3E73"/>
    <w:rsid w:val="00565792"/>
    <w:rsid w:val="0056703C"/>
    <w:rsid w:val="00567799"/>
    <w:rsid w:val="005710DE"/>
    <w:rsid w:val="00571A0B"/>
    <w:rsid w:val="00573DFD"/>
    <w:rsid w:val="00573F4A"/>
    <w:rsid w:val="005747D0"/>
    <w:rsid w:val="00582918"/>
    <w:rsid w:val="005850D7"/>
    <w:rsid w:val="0058522F"/>
    <w:rsid w:val="00586266"/>
    <w:rsid w:val="00586558"/>
    <w:rsid w:val="00595EDE"/>
    <w:rsid w:val="00596E2B"/>
    <w:rsid w:val="005A0CBA"/>
    <w:rsid w:val="005A2022"/>
    <w:rsid w:val="005A5193"/>
    <w:rsid w:val="005B115A"/>
    <w:rsid w:val="005B537F"/>
    <w:rsid w:val="005C120D"/>
    <w:rsid w:val="005C4010"/>
    <w:rsid w:val="005D07C2"/>
    <w:rsid w:val="005D16E0"/>
    <w:rsid w:val="005E2F29"/>
    <w:rsid w:val="005E400D"/>
    <w:rsid w:val="005E4E79"/>
    <w:rsid w:val="005E5CE7"/>
    <w:rsid w:val="005F08C5"/>
    <w:rsid w:val="006017B5"/>
    <w:rsid w:val="00602373"/>
    <w:rsid w:val="00605718"/>
    <w:rsid w:val="00605C66"/>
    <w:rsid w:val="006175D7"/>
    <w:rsid w:val="006208E5"/>
    <w:rsid w:val="006273E4"/>
    <w:rsid w:val="00631F82"/>
    <w:rsid w:val="00633583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1E63"/>
    <w:rsid w:val="0066378C"/>
    <w:rsid w:val="006700F0"/>
    <w:rsid w:val="00670A48"/>
    <w:rsid w:val="00672F6F"/>
    <w:rsid w:val="00674C2F"/>
    <w:rsid w:val="00674C8B"/>
    <w:rsid w:val="00684F73"/>
    <w:rsid w:val="00691AEE"/>
    <w:rsid w:val="0069523C"/>
    <w:rsid w:val="006962CA"/>
    <w:rsid w:val="00696A95"/>
    <w:rsid w:val="006A09DA"/>
    <w:rsid w:val="006A1835"/>
    <w:rsid w:val="006A6534"/>
    <w:rsid w:val="006B1624"/>
    <w:rsid w:val="006B4A30"/>
    <w:rsid w:val="006B7569"/>
    <w:rsid w:val="006C28EE"/>
    <w:rsid w:val="006C7700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87431"/>
    <w:rsid w:val="007900CC"/>
    <w:rsid w:val="0079287C"/>
    <w:rsid w:val="0079641B"/>
    <w:rsid w:val="00797A90"/>
    <w:rsid w:val="007A1856"/>
    <w:rsid w:val="007A1887"/>
    <w:rsid w:val="007A629C"/>
    <w:rsid w:val="007A6348"/>
    <w:rsid w:val="007B023C"/>
    <w:rsid w:val="007B1CDE"/>
    <w:rsid w:val="007C297D"/>
    <w:rsid w:val="007C44E5"/>
    <w:rsid w:val="007C44FF"/>
    <w:rsid w:val="007C7BDB"/>
    <w:rsid w:val="007D73AB"/>
    <w:rsid w:val="007D790E"/>
    <w:rsid w:val="007E2712"/>
    <w:rsid w:val="007E4A9C"/>
    <w:rsid w:val="007E5516"/>
    <w:rsid w:val="007E7EE2"/>
    <w:rsid w:val="007F0235"/>
    <w:rsid w:val="007F06CA"/>
    <w:rsid w:val="007F45C0"/>
    <w:rsid w:val="0080228F"/>
    <w:rsid w:val="00802909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4209"/>
    <w:rsid w:val="008573B9"/>
    <w:rsid w:val="00860E21"/>
    <w:rsid w:val="00863BB7"/>
    <w:rsid w:val="00873DA1"/>
    <w:rsid w:val="00875DDD"/>
    <w:rsid w:val="00877803"/>
    <w:rsid w:val="00881BC6"/>
    <w:rsid w:val="00885E3D"/>
    <w:rsid w:val="008860CC"/>
    <w:rsid w:val="00890876"/>
    <w:rsid w:val="00891929"/>
    <w:rsid w:val="00893029"/>
    <w:rsid w:val="0089514A"/>
    <w:rsid w:val="008A0A0D"/>
    <w:rsid w:val="008A266D"/>
    <w:rsid w:val="008A4CEA"/>
    <w:rsid w:val="008A7506"/>
    <w:rsid w:val="008B1603"/>
    <w:rsid w:val="008B20ED"/>
    <w:rsid w:val="008C1CBE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8A7"/>
    <w:rsid w:val="009036E7"/>
    <w:rsid w:val="0091053B"/>
    <w:rsid w:val="00912945"/>
    <w:rsid w:val="00915D4C"/>
    <w:rsid w:val="00924589"/>
    <w:rsid w:val="009279B2"/>
    <w:rsid w:val="00935814"/>
    <w:rsid w:val="0094502D"/>
    <w:rsid w:val="00947013"/>
    <w:rsid w:val="00971A76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B472D"/>
    <w:rsid w:val="009C2459"/>
    <w:rsid w:val="009C255A"/>
    <w:rsid w:val="009C2B46"/>
    <w:rsid w:val="009C4448"/>
    <w:rsid w:val="009C50BC"/>
    <w:rsid w:val="009C610D"/>
    <w:rsid w:val="009D43F3"/>
    <w:rsid w:val="009D4E9F"/>
    <w:rsid w:val="009D5D40"/>
    <w:rsid w:val="009D6B1B"/>
    <w:rsid w:val="009E107B"/>
    <w:rsid w:val="009E18D6"/>
    <w:rsid w:val="009E37BD"/>
    <w:rsid w:val="00A00AE4"/>
    <w:rsid w:val="00A00D24"/>
    <w:rsid w:val="00A01F5C"/>
    <w:rsid w:val="00A02410"/>
    <w:rsid w:val="00A16800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6CE2"/>
    <w:rsid w:val="00AB71DD"/>
    <w:rsid w:val="00AC15C5"/>
    <w:rsid w:val="00AC3DAA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0E01"/>
    <w:rsid w:val="00B815FC"/>
    <w:rsid w:val="00B82A05"/>
    <w:rsid w:val="00B84409"/>
    <w:rsid w:val="00B84E2D"/>
    <w:rsid w:val="00B927C9"/>
    <w:rsid w:val="00B96EFA"/>
    <w:rsid w:val="00BA6999"/>
    <w:rsid w:val="00BB4AC0"/>
    <w:rsid w:val="00BB4B15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FFC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7A1"/>
    <w:rsid w:val="00C7121E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32BD"/>
    <w:rsid w:val="00CC41BA"/>
    <w:rsid w:val="00CC523F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31D3E"/>
    <w:rsid w:val="00D4141B"/>
    <w:rsid w:val="00D4145D"/>
    <w:rsid w:val="00D428EF"/>
    <w:rsid w:val="00D458F0"/>
    <w:rsid w:val="00D470D4"/>
    <w:rsid w:val="00D50B3B"/>
    <w:rsid w:val="00D5467F"/>
    <w:rsid w:val="00D55837"/>
    <w:rsid w:val="00D60F51"/>
    <w:rsid w:val="00D63C9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4FC"/>
    <w:rsid w:val="00E96532"/>
    <w:rsid w:val="00E973A0"/>
    <w:rsid w:val="00EA1688"/>
    <w:rsid w:val="00EA4467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4897"/>
    <w:rsid w:val="00F95006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E6B4B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B414"/>
  <w15:docId w15:val="{4B4C0325-E484-4AE3-ADAB-601B38D3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63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0B6A32EBD143BBAB28CAA466720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6DA85-2728-44CF-8E76-10B9C2677F5E}"/>
      </w:docPartPr>
      <w:docPartBody>
        <w:p w:rsidR="00E81324" w:rsidRDefault="00E81324" w:rsidP="00E81324">
          <w:pPr>
            <w:pStyle w:val="FB0B6A32EBD143BBAB28CAA4667203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770FFF14B74166A78DD5A1EC54C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EDD83-C135-4850-9182-8EE3B7180812}"/>
      </w:docPartPr>
      <w:docPartBody>
        <w:p w:rsidR="00E81324" w:rsidRDefault="00E81324" w:rsidP="00E81324">
          <w:pPr>
            <w:pStyle w:val="46770FFF14B74166A78DD5A1EC54CD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897053808D40E3A580A6544ED88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C9967-E542-4780-AE59-AE8D73C5D7D2}"/>
      </w:docPartPr>
      <w:docPartBody>
        <w:p w:rsidR="00E81324" w:rsidRDefault="00E81324" w:rsidP="00E81324">
          <w:pPr>
            <w:pStyle w:val="56897053808D40E3A580A6544ED88B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7F4425F9984AD6A15DF5ADCF44C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CEDA9-F0AB-41E2-84FD-F697698590C1}"/>
      </w:docPartPr>
      <w:docPartBody>
        <w:p w:rsidR="00E81324" w:rsidRDefault="00E81324" w:rsidP="00E81324">
          <w:pPr>
            <w:pStyle w:val="9D7F4425F9984AD6A15DF5ADCF44C59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24"/>
    <w:rsid w:val="0000682D"/>
    <w:rsid w:val="008010C6"/>
    <w:rsid w:val="008572DC"/>
    <w:rsid w:val="00E81324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84B685A1CC041A4AC9E8AF200AE63BB">
    <w:name w:val="384B685A1CC041A4AC9E8AF200AE63BB"/>
    <w:rsid w:val="00E81324"/>
  </w:style>
  <w:style w:type="character" w:styleId="Platshllartext">
    <w:name w:val="Placeholder Text"/>
    <w:basedOn w:val="Standardstycketeckensnitt"/>
    <w:uiPriority w:val="99"/>
    <w:semiHidden/>
    <w:rsid w:val="00E81324"/>
    <w:rPr>
      <w:noProof w:val="0"/>
      <w:color w:val="808080"/>
    </w:rPr>
  </w:style>
  <w:style w:type="paragraph" w:customStyle="1" w:styleId="29CD48E2E5B048D1865D5009478383B6">
    <w:name w:val="29CD48E2E5B048D1865D5009478383B6"/>
    <w:rsid w:val="00E81324"/>
  </w:style>
  <w:style w:type="paragraph" w:customStyle="1" w:styleId="A56B9EBAE45B46198CBEBB3927C43A73">
    <w:name w:val="A56B9EBAE45B46198CBEBB3927C43A73"/>
    <w:rsid w:val="00E81324"/>
  </w:style>
  <w:style w:type="paragraph" w:customStyle="1" w:styleId="7EE6C132B73B4C1AA38586803CC29C20">
    <w:name w:val="7EE6C132B73B4C1AA38586803CC29C20"/>
    <w:rsid w:val="00E81324"/>
  </w:style>
  <w:style w:type="paragraph" w:customStyle="1" w:styleId="F793778514B149BC977895E7DB432AAF">
    <w:name w:val="F793778514B149BC977895E7DB432AAF"/>
    <w:rsid w:val="00E81324"/>
  </w:style>
  <w:style w:type="paragraph" w:customStyle="1" w:styleId="FB0B6A32EBD143BBAB28CAA4667203F8">
    <w:name w:val="FB0B6A32EBD143BBAB28CAA4667203F8"/>
    <w:rsid w:val="00E81324"/>
  </w:style>
  <w:style w:type="paragraph" w:customStyle="1" w:styleId="A6307DDE4F5D4963ACF51C40CD58C044">
    <w:name w:val="A6307DDE4F5D4963ACF51C40CD58C044"/>
    <w:rsid w:val="00E81324"/>
  </w:style>
  <w:style w:type="paragraph" w:customStyle="1" w:styleId="EA80B1F08C954D2490677DF4440E7763">
    <w:name w:val="EA80B1F08C954D2490677DF4440E7763"/>
    <w:rsid w:val="00E81324"/>
  </w:style>
  <w:style w:type="paragraph" w:customStyle="1" w:styleId="746A5187637D49B482B4F9C28302D05D">
    <w:name w:val="746A5187637D49B482B4F9C28302D05D"/>
    <w:rsid w:val="00E81324"/>
  </w:style>
  <w:style w:type="paragraph" w:customStyle="1" w:styleId="46770FFF14B74166A78DD5A1EC54CDD2">
    <w:name w:val="46770FFF14B74166A78DD5A1EC54CDD2"/>
    <w:rsid w:val="00E81324"/>
  </w:style>
  <w:style w:type="paragraph" w:customStyle="1" w:styleId="56897053808D40E3A580A6544ED88B45">
    <w:name w:val="56897053808D40E3A580A6544ED88B45"/>
    <w:rsid w:val="00E81324"/>
  </w:style>
  <w:style w:type="paragraph" w:customStyle="1" w:styleId="B5267900288B47D6AB8986E9A7BDEEDD">
    <w:name w:val="B5267900288B47D6AB8986E9A7BDEEDD"/>
    <w:rsid w:val="00E81324"/>
  </w:style>
  <w:style w:type="paragraph" w:customStyle="1" w:styleId="72132F0FA631450DB0711EA042E9544E">
    <w:name w:val="72132F0FA631450DB0711EA042E9544E"/>
    <w:rsid w:val="00E81324"/>
  </w:style>
  <w:style w:type="paragraph" w:customStyle="1" w:styleId="07D3AFD39DF943E281CA3C6984581345">
    <w:name w:val="07D3AFD39DF943E281CA3C6984581345"/>
    <w:rsid w:val="00E81324"/>
  </w:style>
  <w:style w:type="paragraph" w:customStyle="1" w:styleId="DC40D4FCE0C44D7EACAE676D00A37D77">
    <w:name w:val="DC40D4FCE0C44D7EACAE676D00A37D77"/>
    <w:rsid w:val="00E81324"/>
  </w:style>
  <w:style w:type="paragraph" w:customStyle="1" w:styleId="1205B14842614CD898C785966044D858">
    <w:name w:val="1205B14842614CD898C785966044D858"/>
    <w:rsid w:val="00E81324"/>
  </w:style>
  <w:style w:type="paragraph" w:customStyle="1" w:styleId="9D7F4425F9984AD6A15DF5ADCF44C59C">
    <w:name w:val="9D7F4425F9984AD6A15DF5ADCF44C59C"/>
    <w:rsid w:val="00E81324"/>
  </w:style>
  <w:style w:type="paragraph" w:customStyle="1" w:styleId="E3847CE466FC4E3FB5649C81801C072E">
    <w:name w:val="E3847CE466FC4E3FB5649C81801C072E"/>
    <w:rsid w:val="00E81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2018-05-15T00:00:00</HeaderDate>
    <Office/>
    <Dnr>Fi2018/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04e32dd2-9c3d-43f0-8695-04b4542b9c2c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>/yta/fi-ofa/k/FrgorInterpellationer</xsnScope>
</customXsn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2018-05-15T00:00:00</HeaderDate>
    <Office/>
    <Dnr>Fi2018/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7827-4FD3-4590-94D1-4A6606A336BE}"/>
</file>

<file path=customXml/itemProps2.xml><?xml version="1.0" encoding="utf-8"?>
<ds:datastoreItem xmlns:ds="http://schemas.openxmlformats.org/officeDocument/2006/customXml" ds:itemID="{3AC6F042-8508-4D16-A1E2-EFE6C8991B0A}"/>
</file>

<file path=customXml/itemProps3.xml><?xml version="1.0" encoding="utf-8"?>
<ds:datastoreItem xmlns:ds="http://schemas.openxmlformats.org/officeDocument/2006/customXml" ds:itemID="{91B58399-4F60-4496-B091-6FF47ECBB269}"/>
</file>

<file path=customXml/itemProps4.xml><?xml version="1.0" encoding="utf-8"?>
<ds:datastoreItem xmlns:ds="http://schemas.openxmlformats.org/officeDocument/2006/customXml" ds:itemID="{44B303A4-C645-4C6C-9201-5C1DB62B2B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E36973-655C-42BB-9724-9709D6F2FF7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AC6F042-8508-4D16-A1E2-EFE6C8991B0A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D7CC7DA8-296D-4BD4-A238-D959CE2BD4C0}"/>
</file>

<file path=customXml/itemProps8.xml><?xml version="1.0" encoding="utf-8"?>
<ds:datastoreItem xmlns:ds="http://schemas.openxmlformats.org/officeDocument/2006/customXml" ds:itemID="{8327B874-894E-4A97-B102-3962B78E5F0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Gustafson</dc:creator>
  <cp:keywords/>
  <dc:description/>
  <cp:lastModifiedBy>Ulrika Daun</cp:lastModifiedBy>
  <cp:revision>9</cp:revision>
  <cp:lastPrinted>2018-05-15T07:11:00Z</cp:lastPrinted>
  <dcterms:created xsi:type="dcterms:W3CDTF">2018-05-14T09:41:00Z</dcterms:created>
  <dcterms:modified xsi:type="dcterms:W3CDTF">2018-05-16T05:51:00Z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9878d678-18ef-4e99-9c88-00d5bb654e72</vt:lpwstr>
  </property>
  <property fmtid="{D5CDD505-2E9C-101B-9397-08002B2CF9AE}" pid="6" name="Order">
    <vt:r8>29200</vt:r8>
  </property>
  <property fmtid="{D5CDD505-2E9C-101B-9397-08002B2CF9AE}" pid="7" name="Organisation">
    <vt:lpwstr/>
  </property>
  <property fmtid="{D5CDD505-2E9C-101B-9397-08002B2CF9AE}" pid="8" name="_dlc_DocId">
    <vt:lpwstr>QZUX6KDAKH7W-108-292</vt:lpwstr>
  </property>
  <property fmtid="{D5CDD505-2E9C-101B-9397-08002B2CF9AE}" pid="9" name="ActivityCategory">
    <vt:lpwstr/>
  </property>
  <property fmtid="{D5CDD505-2E9C-101B-9397-08002B2CF9AE}" pid="10" name="_dlc_DocIdUrl">
    <vt:lpwstr>https://dhs.sp.regeringskansliet.se/yta/fi-ofa/k/_layouts/DocIdRedir.aspx?ID=QZUX6KDAKH7W-108-292, QZUX6KDAKH7W-108-292</vt:lpwstr>
  </property>
</Properties>
</file>