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2A89841F5F4E55B527CCA9751EED6B"/>
        </w:placeholder>
        <w:text/>
      </w:sdtPr>
      <w:sdtEndPr/>
      <w:sdtContent>
        <w:p w:rsidRPr="009B062B" w:rsidR="00AF30DD" w:rsidP="00FA4D20" w:rsidRDefault="00AF30DD" w14:paraId="5A3A3C01" w14:textId="77777777">
          <w:pPr>
            <w:pStyle w:val="Rubrik1"/>
            <w:spacing w:after="300"/>
          </w:pPr>
          <w:r w:rsidRPr="009B062B">
            <w:t>Förslag till riksdagsbeslut</w:t>
          </w:r>
        </w:p>
      </w:sdtContent>
    </w:sdt>
    <w:sdt>
      <w:sdtPr>
        <w:alias w:val="Yrkande 1"/>
        <w:tag w:val="43e9fc4f-64c7-4c48-b6c8-2b40dd3fcfb9"/>
        <w:id w:val="-617058581"/>
        <w:lock w:val="sdtLocked"/>
      </w:sdtPr>
      <w:sdtEndPr/>
      <w:sdtContent>
        <w:p w:rsidR="001102DC" w:rsidRDefault="006A393E" w14:paraId="5A3A3C02" w14:textId="7F7A42B7">
          <w:pPr>
            <w:pStyle w:val="Frslagstext"/>
          </w:pPr>
          <w:r>
            <w:t>Riksdagen ställer sig bakom det som anförs i motionen om att återkomma med kompletterande åtgärder för att komma till</w:t>
          </w:r>
          <w:r w:rsidR="00CE3F5B">
            <w:t xml:space="preserve"> </w:t>
          </w:r>
          <w:r>
            <w:t>rätta med de ökande sjuktalen som framför</w:t>
          </w:r>
          <w:r w:rsidR="00CE3F5B">
            <w:t> </w:t>
          </w:r>
          <w:r>
            <w:t>allt drabbar kvinnor och tillkännager detta för regeringen.</w:t>
          </w:r>
        </w:p>
      </w:sdtContent>
    </w:sdt>
    <w:sdt>
      <w:sdtPr>
        <w:alias w:val="Yrkande 2"/>
        <w:tag w:val="efaf7cce-ae15-4566-821a-23716d4be0ae"/>
        <w:id w:val="-2002953438"/>
        <w:lock w:val="sdtLocked"/>
      </w:sdtPr>
      <w:sdtEndPr/>
      <w:sdtContent>
        <w:p w:rsidR="001102DC" w:rsidRDefault="006A393E" w14:paraId="5A3A3C03" w14:textId="77777777">
          <w:pPr>
            <w:pStyle w:val="Frslagstext"/>
          </w:pPr>
          <w:r>
            <w:t>Riksdagen ställer sig bakom det som anförs i motionen om att användningen av förebyggande sjukpenning bör utökas för att minska sjukskrivningarna och tillkännager detta för regeringen.</w:t>
          </w:r>
        </w:p>
      </w:sdtContent>
    </w:sdt>
    <w:sdt>
      <w:sdtPr>
        <w:alias w:val="Yrkande 3"/>
        <w:tag w:val="7a92d6b7-60e6-480c-a927-f1159acbd1d8"/>
        <w:id w:val="-659776708"/>
        <w:lock w:val="sdtLocked"/>
      </w:sdtPr>
      <w:sdtEndPr/>
      <w:sdtContent>
        <w:p w:rsidR="001102DC" w:rsidRDefault="006A393E" w14:paraId="5A3A3C04" w14:textId="77777777">
          <w:pPr>
            <w:pStyle w:val="Frslagstext"/>
          </w:pPr>
          <w:r>
            <w:t>Riksdagen ställer sig bakom det som anförs i motionen om att åtgärda den ojämställda sjukskrivning som gäller mellan kvinnor och män och tillkännager detta för regeringen.</w:t>
          </w:r>
        </w:p>
      </w:sdtContent>
    </w:sdt>
    <w:sdt>
      <w:sdtPr>
        <w:alias w:val="Yrkande 4"/>
        <w:tag w:val="3467ccdf-1689-4bd8-9cee-fbbe3d1e914e"/>
        <w:id w:val="-1378621152"/>
        <w:lock w:val="sdtLocked"/>
      </w:sdtPr>
      <w:sdtEndPr/>
      <w:sdtContent>
        <w:p w:rsidR="001102DC" w:rsidRDefault="006A393E" w14:paraId="5A3A3C05" w14:textId="469D93E8">
          <w:pPr>
            <w:pStyle w:val="Frslagstext"/>
          </w:pPr>
          <w:r>
            <w:t>Riksdagen ställer sig bakom det som anförs i motionen om att införa fler förmånsnivåer än dagens 25</w:t>
          </w:r>
          <w:r w:rsidR="00CE3F5B">
            <w:t xml:space="preserve"> procent</w:t>
          </w:r>
          <w:r>
            <w:t>, 50</w:t>
          </w:r>
          <w:r w:rsidR="00CE3F5B">
            <w:t xml:space="preserve"> procent</w:t>
          </w:r>
          <w:r>
            <w:t>, 75</w:t>
          </w:r>
          <w:r w:rsidR="00CE3F5B">
            <w:t xml:space="preserve"> procent</w:t>
          </w:r>
          <w:r>
            <w:t xml:space="preserve"> eller 100</w:t>
          </w:r>
          <w:r w:rsidR="00CE3F5B">
            <w:t xml:space="preserve"> procent</w:t>
          </w:r>
          <w:r>
            <w:t xml:space="preserve"> i sjukpenningen och tillkännager detta för regeringen.</w:t>
          </w:r>
        </w:p>
      </w:sdtContent>
    </w:sdt>
    <w:sdt>
      <w:sdtPr>
        <w:alias w:val="Yrkande 5"/>
        <w:tag w:val="658383f0-87f2-4d96-96e7-713d1a006594"/>
        <w:id w:val="-473291435"/>
        <w:lock w:val="sdtLocked"/>
      </w:sdtPr>
      <w:sdtEndPr/>
      <w:sdtContent>
        <w:p w:rsidR="001102DC" w:rsidRDefault="006A393E" w14:paraId="5A3A3C06" w14:textId="77777777">
          <w:pPr>
            <w:pStyle w:val="Frslagstext"/>
          </w:pPr>
          <w:r>
            <w:t>Riksdagen ställer sig bakom det som anförs i motionen om att se över möjligheten till kvalificering in i delar av socialförsäkringssystemen och tillkännager detta för regeringen.</w:t>
          </w:r>
        </w:p>
      </w:sdtContent>
    </w:sdt>
    <w:sdt>
      <w:sdtPr>
        <w:alias w:val="Yrkande 6"/>
        <w:tag w:val="c16a2fd8-fc46-4971-ac9e-b12545384098"/>
        <w:id w:val="2114864636"/>
        <w:lock w:val="sdtLocked"/>
      </w:sdtPr>
      <w:sdtEndPr/>
      <w:sdtContent>
        <w:p w:rsidR="001102DC" w:rsidRDefault="006A393E" w14:paraId="5A3A3C07" w14:textId="77777777">
          <w:pPr>
            <w:pStyle w:val="Frslagstext"/>
          </w:pPr>
          <w:r>
            <w:t>Riksdagen ställer sig bakom det som anförs i motionen om att tydliggöra Försäkringskassans samordningsansvar och tillkännager detta för regeringen.</w:t>
          </w:r>
        </w:p>
      </w:sdtContent>
    </w:sdt>
    <w:sdt>
      <w:sdtPr>
        <w:alias w:val="Yrkande 7"/>
        <w:tag w:val="bade3d6f-218b-4d6d-95d9-598c809eeb67"/>
        <w:id w:val="507877368"/>
        <w:lock w:val="sdtLocked"/>
      </w:sdtPr>
      <w:sdtEndPr/>
      <w:sdtContent>
        <w:p w:rsidR="001102DC" w:rsidRDefault="006A393E" w14:paraId="5A3A3C08" w14:textId="77777777">
          <w:pPr>
            <w:pStyle w:val="Frslagstext"/>
          </w:pPr>
          <w:r>
            <w:t>Riksdagen ställer sig bakom det som anförs i motionen om behovet av tidiga avstämningsmöten och tillkännager detta för regeringen.</w:t>
          </w:r>
        </w:p>
      </w:sdtContent>
    </w:sdt>
    <w:sdt>
      <w:sdtPr>
        <w:alias w:val="Yrkande 8"/>
        <w:tag w:val="419ed9db-be30-4a83-bf6e-d73bdca92bcc"/>
        <w:id w:val="1569392270"/>
        <w:lock w:val="sdtLocked"/>
      </w:sdtPr>
      <w:sdtEndPr/>
      <w:sdtContent>
        <w:p w:rsidR="001102DC" w:rsidRDefault="006A393E" w14:paraId="5A3A3C09" w14:textId="13D2B8EE">
          <w:pPr>
            <w:pStyle w:val="Frslagstext"/>
          </w:pPr>
          <w:r>
            <w:t xml:space="preserve">Riksdagen ställer sig bakom det som anförs i motionen om </w:t>
          </w:r>
          <w:r w:rsidR="00CE3F5B">
            <w:t xml:space="preserve">att </w:t>
          </w:r>
          <w:r>
            <w:t>de försäkringsmedicinska rådgivarnas roll i sjukskrivningsprocessen bör utökas och tillkännager detta för regeringen.</w:t>
          </w:r>
        </w:p>
      </w:sdtContent>
    </w:sdt>
    <w:sdt>
      <w:sdtPr>
        <w:alias w:val="Yrkande 9"/>
        <w:tag w:val="4cf8ee8d-3ec9-4fc6-83e1-cb3b90311796"/>
        <w:id w:val="-927812739"/>
        <w:lock w:val="sdtLocked"/>
      </w:sdtPr>
      <w:sdtEndPr/>
      <w:sdtContent>
        <w:p w:rsidR="001102DC" w:rsidRDefault="006A393E" w14:paraId="5A3A3C0A" w14:textId="77777777">
          <w:pPr>
            <w:pStyle w:val="Frslagstext"/>
          </w:pPr>
          <w:r>
            <w:t>Riksdagen ställer sig bakom det som anförs i motionen om att de regionala rehabiliteringskoordinatorernas roll bör stärkas och tillkännager detta för regeringen.</w:t>
          </w:r>
        </w:p>
      </w:sdtContent>
    </w:sdt>
    <w:sdt>
      <w:sdtPr>
        <w:alias w:val="Yrkande 10"/>
        <w:tag w:val="d21f7294-5e9b-4df6-9df0-6540b95283c3"/>
        <w:id w:val="616021230"/>
        <w:lock w:val="sdtLocked"/>
      </w:sdtPr>
      <w:sdtEndPr/>
      <w:sdtContent>
        <w:p w:rsidR="001102DC" w:rsidRDefault="006A393E" w14:paraId="5A3A3C0B" w14:textId="77777777">
          <w:pPr>
            <w:pStyle w:val="Frslagstext"/>
          </w:pPr>
          <w:r>
            <w:t>Riksdagen ställer sig bakom det som anförs i motionen om rekommendation om en kortare första sjukskrivningstid och tillkännager detta för regeringen.</w:t>
          </w:r>
        </w:p>
      </w:sdtContent>
    </w:sdt>
    <w:sdt>
      <w:sdtPr>
        <w:alias w:val="Yrkande 11"/>
        <w:tag w:val="68121002-916b-49d7-b06f-8a263088f87b"/>
        <w:id w:val="1601682457"/>
        <w:lock w:val="sdtLocked"/>
      </w:sdtPr>
      <w:sdtEndPr/>
      <w:sdtContent>
        <w:p w:rsidR="001102DC" w:rsidRDefault="006A393E" w14:paraId="5A3A3C0C" w14:textId="77777777">
          <w:pPr>
            <w:pStyle w:val="Frslagstext"/>
          </w:pPr>
          <w:r>
            <w:t>Riksdagen ställer sig bakom det som anförs i motionen om att förstärka möjligheterna till flexibel återgång i arbete och tillkännager detta för regeringen.</w:t>
          </w:r>
        </w:p>
      </w:sdtContent>
    </w:sdt>
    <w:sdt>
      <w:sdtPr>
        <w:alias w:val="Yrkande 12"/>
        <w:tag w:val="d2de28c1-c549-4e61-a5fa-ccfe6579cbf3"/>
        <w:id w:val="1718933411"/>
        <w:lock w:val="sdtLocked"/>
      </w:sdtPr>
      <w:sdtEndPr/>
      <w:sdtContent>
        <w:p w:rsidR="001102DC" w:rsidRDefault="006A393E" w14:paraId="5A3A3C0D" w14:textId="40872F72">
          <w:pPr>
            <w:pStyle w:val="Frslagstext"/>
          </w:pPr>
          <w:r>
            <w:t xml:space="preserve">Riksdagen ställer sig bakom det som anförs i motionen om </w:t>
          </w:r>
          <w:r w:rsidR="00CE3F5B">
            <w:t xml:space="preserve">att </w:t>
          </w:r>
          <w:r>
            <w:t>processen från sjukskrivning till arbete måste tydliggöras mellan alla inblandade parter och tillkännager detta för regeringen.</w:t>
          </w:r>
        </w:p>
      </w:sdtContent>
    </w:sdt>
    <w:sdt>
      <w:sdtPr>
        <w:alias w:val="Yrkande 13"/>
        <w:tag w:val="d3633699-8a5a-4ad5-b6d2-5fbb24af5c76"/>
        <w:id w:val="-437832615"/>
        <w:lock w:val="sdtLocked"/>
      </w:sdtPr>
      <w:sdtEndPr/>
      <w:sdtContent>
        <w:p w:rsidR="001102DC" w:rsidRDefault="006A393E" w14:paraId="5A3A3C0E" w14:textId="18BCFD34">
          <w:pPr>
            <w:pStyle w:val="Frslagstext"/>
          </w:pPr>
          <w:r>
            <w:t>Riksdagen ställer sig bakom det som anförs i motionen om att se över styrningen av statliga arbetsgivare för att säkerställa att de lever upp till sina ansvarsområden i rehabiliteringsprocessen</w:t>
          </w:r>
          <w:r w:rsidR="00CE3F5B">
            <w:t>,</w:t>
          </w:r>
          <w:r>
            <w:t xml:space="preserve"> och </w:t>
          </w:r>
          <w:r w:rsidR="00CE3F5B">
            <w:t xml:space="preserve">detta </w:t>
          </w:r>
          <w:r>
            <w:t xml:space="preserve">tillkännager </w:t>
          </w:r>
          <w:r w:rsidR="00CE3F5B">
            <w:t xml:space="preserve">riksdagen </w:t>
          </w:r>
          <w:r>
            <w:t>för regeringen.</w:t>
          </w:r>
        </w:p>
      </w:sdtContent>
    </w:sdt>
    <w:sdt>
      <w:sdtPr>
        <w:alias w:val="Yrkande 14"/>
        <w:tag w:val="6e241dba-5163-4904-a5ff-9c046ecf384d"/>
        <w:id w:val="-1693680240"/>
        <w:lock w:val="sdtLocked"/>
      </w:sdtPr>
      <w:sdtEndPr/>
      <w:sdtContent>
        <w:p w:rsidR="001102DC" w:rsidRDefault="006A393E" w14:paraId="5A3A3C0F" w14:textId="77777777">
          <w:pPr>
            <w:pStyle w:val="Frslagstext"/>
          </w:pPr>
          <w:r>
            <w:t>Riksdagen ställer sig bakom det som anförs i motionen om att se över kraven och instruktionerna till arbetsgivare gällande upprättande av plan för återgång i arbete och tillkännager detta för regeringen.</w:t>
          </w:r>
        </w:p>
      </w:sdtContent>
    </w:sdt>
    <w:sdt>
      <w:sdtPr>
        <w:alias w:val="Yrkande 15"/>
        <w:tag w:val="11d26853-2b28-4c50-b8cf-da4440c158a4"/>
        <w:id w:val="1736963288"/>
        <w:lock w:val="sdtLocked"/>
      </w:sdtPr>
      <w:sdtEndPr/>
      <w:sdtContent>
        <w:p w:rsidR="001102DC" w:rsidRDefault="006A393E" w14:paraId="5A3A3C10" w14:textId="45EE3093">
          <w:pPr>
            <w:pStyle w:val="Frslagstext"/>
          </w:pPr>
          <w:r>
            <w:t xml:space="preserve">Riksdagen ställer sig bakom det som anförs i motionen om att det arbetslivsinriktade rehabiliteringsstödet bör begränsas till små och medelstora </w:t>
          </w:r>
          <w:r>
            <w:lastRenderedPageBreak/>
            <w:t>arbetsgivare, samtidigt som det totala stödet som varje arbetsgivare kan ta emot utökas</w:t>
          </w:r>
          <w:r w:rsidR="00CE3F5B">
            <w:t>,</w:t>
          </w:r>
          <w:r>
            <w:t xml:space="preserve"> och </w:t>
          </w:r>
          <w:r w:rsidR="00CE3F5B">
            <w:t xml:space="preserve">detta </w:t>
          </w:r>
          <w:r>
            <w:t xml:space="preserve">tillkännager </w:t>
          </w:r>
          <w:r w:rsidR="00CE3F5B">
            <w:t xml:space="preserve">riksdagen </w:t>
          </w:r>
          <w:r>
            <w:t>för regeringen.</w:t>
          </w:r>
        </w:p>
      </w:sdtContent>
    </w:sdt>
    <w:sdt>
      <w:sdtPr>
        <w:alias w:val="Yrkande 16"/>
        <w:tag w:val="9f92291b-e036-4f46-bfc1-5edf46996af6"/>
        <w:id w:val="1664044752"/>
        <w:lock w:val="sdtLocked"/>
      </w:sdtPr>
      <w:sdtEndPr/>
      <w:sdtContent>
        <w:p w:rsidR="001102DC" w:rsidRDefault="006A393E" w14:paraId="5A3A3C11" w14:textId="77777777">
          <w:pPr>
            <w:pStyle w:val="Frslagstext"/>
          </w:pPr>
          <w:r>
            <w:t>Riksdagen ställer sig bakom det som anförs i motionen om att stärka rehabiliteringskedjan med tydliga tidsramar och tillkännager detta för regeringen.</w:t>
          </w:r>
        </w:p>
      </w:sdtContent>
    </w:sdt>
    <w:sdt>
      <w:sdtPr>
        <w:alias w:val="Yrkande 17"/>
        <w:tag w:val="170e37b6-54e0-42ba-9078-21ae21a28c57"/>
        <w:id w:val="-1004507107"/>
        <w:lock w:val="sdtLocked"/>
      </w:sdtPr>
      <w:sdtEndPr/>
      <w:sdtContent>
        <w:p w:rsidR="001102DC" w:rsidRDefault="006A393E" w14:paraId="5A3A3C12" w14:textId="77777777">
          <w:pPr>
            <w:pStyle w:val="Frslagstext"/>
          </w:pPr>
          <w:r>
            <w:t>Riksdagen ställer sig bakom det som anförs i motionen om att den bortre tidsgränsen i sjukförsäkringen bör återinföras och tillkännager detta för regeringen.</w:t>
          </w:r>
        </w:p>
      </w:sdtContent>
    </w:sdt>
    <w:sdt>
      <w:sdtPr>
        <w:alias w:val="Yrkande 18"/>
        <w:tag w:val="466ad486-bdf0-4081-b595-f2579daa23e9"/>
        <w:id w:val="1645386932"/>
        <w:lock w:val="sdtLocked"/>
      </w:sdtPr>
      <w:sdtEndPr/>
      <w:sdtContent>
        <w:p w:rsidR="001102DC" w:rsidRDefault="006A393E" w14:paraId="5A3A3C13" w14:textId="018DB69B">
          <w:pPr>
            <w:pStyle w:val="Frslagstext"/>
          </w:pPr>
          <w:r>
            <w:t xml:space="preserve">Riksdagen ställer sig bakom det som anförs i motionen om att överväga att genomföra </w:t>
          </w:r>
          <w:r w:rsidR="00CE3F5B">
            <w:t>P</w:t>
          </w:r>
          <w:r>
            <w:t>arlamentariska socialförsäkringsutredningens förslag om e-inkomst och tillkännager detta för regeringen.</w:t>
          </w:r>
        </w:p>
      </w:sdtContent>
    </w:sdt>
    <w:sdt>
      <w:sdtPr>
        <w:alias w:val="Yrkande 19"/>
        <w:tag w:val="2ebcdcbe-5144-4584-9e71-0f7389a1fa38"/>
        <w:id w:val="223880325"/>
        <w:lock w:val="sdtLocked"/>
      </w:sdtPr>
      <w:sdtEndPr/>
      <w:sdtContent>
        <w:p w:rsidR="001102DC" w:rsidRDefault="006A393E" w14:paraId="5A3A3C14" w14:textId="77777777">
          <w:pPr>
            <w:pStyle w:val="Frslagstext"/>
          </w:pPr>
          <w:r>
            <w:t>Riksdagen ställer sig bakom det som anförs i motionen om att se över sjukförsäkringen så att den bättre möter företagares förutsättningar och tillkännager detta för regeringen.</w:t>
          </w:r>
        </w:p>
      </w:sdtContent>
    </w:sdt>
    <w:sdt>
      <w:sdtPr>
        <w:alias w:val="Yrkande 20"/>
        <w:tag w:val="4200f71d-d9a1-446f-9b93-f7330207efc3"/>
        <w:id w:val="1640460196"/>
        <w:lock w:val="sdtLocked"/>
      </w:sdtPr>
      <w:sdtEndPr/>
      <w:sdtContent>
        <w:p w:rsidR="001102DC" w:rsidRDefault="006A393E" w14:paraId="5A3A3C15" w14:textId="77777777">
          <w:pPr>
            <w:pStyle w:val="Frslagstext"/>
          </w:pPr>
          <w:r>
            <w:t>Riksdagen ställer sig bakom det som anförs i motionen om att höja åldersgränsen för när företagare kan ändra antalet karensdagar och tillkännager detta för regeringen.</w:t>
          </w:r>
        </w:p>
      </w:sdtContent>
    </w:sdt>
    <w:sdt>
      <w:sdtPr>
        <w:alias w:val="Yrkande 21"/>
        <w:tag w:val="60af9c94-3bb9-4710-b7fb-03babc0e2d45"/>
        <w:id w:val="1276984316"/>
        <w:lock w:val="sdtLocked"/>
      </w:sdtPr>
      <w:sdtEndPr/>
      <w:sdtContent>
        <w:p w:rsidR="001102DC" w:rsidRDefault="006A393E" w14:paraId="5A3A3C16" w14:textId="77777777">
          <w:pPr>
            <w:pStyle w:val="Frslagstext"/>
          </w:pPr>
          <w:r>
            <w:t>Riksdagen ställer sig bakom det som anförs i motionen om behovet av tydliga åtgärder för att möjliggöra för personer med funktionsnedsättning att driva företag och tillkännager detta för regeringen.</w:t>
          </w:r>
        </w:p>
      </w:sdtContent>
    </w:sdt>
    <w:sdt>
      <w:sdtPr>
        <w:alias w:val="Yrkande 22"/>
        <w:tag w:val="88d8b354-9d0a-4920-839e-4124f617f78e"/>
        <w:id w:val="-1938129006"/>
        <w:lock w:val="sdtLocked"/>
      </w:sdtPr>
      <w:sdtEndPr/>
      <w:sdtContent>
        <w:p w:rsidR="001102DC" w:rsidRDefault="006A393E" w14:paraId="5A3A3C17" w14:textId="77777777">
          <w:pPr>
            <w:pStyle w:val="Frslagstext"/>
          </w:pPr>
          <w:r>
            <w:t>Riksdagen ställer sig bakom det som anförs i motionen om att se över sjuk- och aktivitetsersättningen så att fler får hjälp att komma i arbete och tillkännager detta för regeringen.</w:t>
          </w:r>
        </w:p>
      </w:sdtContent>
    </w:sdt>
    <w:sdt>
      <w:sdtPr>
        <w:alias w:val="Yrkande 23"/>
        <w:tag w:val="57b3a25e-16fd-4624-9001-ad37557f6339"/>
        <w:id w:val="1924904919"/>
        <w:lock w:val="sdtLocked"/>
      </w:sdtPr>
      <w:sdtEndPr/>
      <w:sdtContent>
        <w:p w:rsidR="001102DC" w:rsidRDefault="006A393E" w14:paraId="5A3A3C18" w14:textId="77777777">
          <w:pPr>
            <w:pStyle w:val="Frslagstext"/>
          </w:pPr>
          <w:r>
            <w:t>Riksdagen ställer sig bakom det som anförs i motionen om att ersättning vid daglig verksamhet måste bli mer enhetlig och tillkännager detta för regeringen.</w:t>
          </w:r>
        </w:p>
      </w:sdtContent>
    </w:sdt>
    <w:sdt>
      <w:sdtPr>
        <w:alias w:val="Yrkande 24"/>
        <w:tag w:val="731a2ab2-c5c9-4bc6-b15b-2b8c9c950d21"/>
        <w:id w:val="377292441"/>
        <w:lock w:val="sdtLocked"/>
      </w:sdtPr>
      <w:sdtEndPr/>
      <w:sdtContent>
        <w:p w:rsidR="001102DC" w:rsidRDefault="006A393E" w14:paraId="5A3A3C19" w14:textId="77777777">
          <w:pPr>
            <w:pStyle w:val="Frslagstext"/>
          </w:pPr>
          <w:r>
            <w:t>Riksdagen ställer sig bakom det som anförs i motionen om att utreda möjligheterna för personer med sjuk- eller aktivitetsersättning att studera med bibehållna ersättningar och tillkännager detta för regeringen.</w:t>
          </w:r>
        </w:p>
      </w:sdtContent>
    </w:sdt>
    <w:sdt>
      <w:sdtPr>
        <w:alias w:val="Yrkande 25"/>
        <w:tag w:val="1310a1c8-badf-4be1-9be6-c02297cf8995"/>
        <w:id w:val="1498698123"/>
        <w:lock w:val="sdtLocked"/>
      </w:sdtPr>
      <w:sdtEndPr/>
      <w:sdtContent>
        <w:p w:rsidR="001102DC" w:rsidRDefault="006A393E" w14:paraId="5A3A3C1A" w14:textId="77777777">
          <w:pPr>
            <w:pStyle w:val="Frslagstext"/>
          </w:pPr>
          <w:r>
            <w:t>Riksdagen ställer sig bakom det som anförs i motionen om att utreda möjligheterna till studier som ett alternativ till daglig verksamhet och tillkännager detta för regeringen.</w:t>
          </w:r>
        </w:p>
      </w:sdtContent>
    </w:sdt>
    <w:sdt>
      <w:sdtPr>
        <w:alias w:val="Yrkande 26"/>
        <w:tag w:val="ff5e0df2-7062-4094-8935-69d2ea5a6cc1"/>
        <w:id w:val="-1936594790"/>
        <w:lock w:val="sdtLocked"/>
      </w:sdtPr>
      <w:sdtEndPr/>
      <w:sdtContent>
        <w:p w:rsidR="001102DC" w:rsidRDefault="006A393E" w14:paraId="5A3A3C1B" w14:textId="51CFF479">
          <w:pPr>
            <w:pStyle w:val="Frslagstext"/>
          </w:pPr>
          <w:r>
            <w:t>Riksdagen ställer sig bakom det som anförs i motionen om att Inspektionen för socialförsäkringen bör få i uppdrag att se över samordningsförbundens uppdrag, styrning och verksamhet, och detta tillkännager riksdagen för regeringen.</w:t>
          </w:r>
        </w:p>
      </w:sdtContent>
    </w:sdt>
    <w:sdt>
      <w:sdtPr>
        <w:alias w:val="Yrkande 27"/>
        <w:tag w:val="b8d21a36-1661-4dcf-a5cb-0f7e6e71669c"/>
        <w:id w:val="-666404296"/>
        <w:lock w:val="sdtLocked"/>
      </w:sdtPr>
      <w:sdtEndPr/>
      <w:sdtContent>
        <w:p w:rsidR="001102DC" w:rsidRDefault="006A393E" w14:paraId="5A3A3C1C" w14:textId="4754ED26">
          <w:pPr>
            <w:pStyle w:val="Frslagstext"/>
          </w:pPr>
          <w:r>
            <w:t>Riksdagen ställer sig bakom det som anförs i motionen om att Inspektionen för socialförsäkringen bör få i uppdrag att utvärdera hur kunskap och erfarenheter från samordningsförbunden tas till vara och tillkännager detta för regeringen.</w:t>
          </w:r>
        </w:p>
      </w:sdtContent>
    </w:sdt>
    <w:sdt>
      <w:sdtPr>
        <w:alias w:val="Yrkande 28"/>
        <w:tag w:val="18de446b-d695-4139-81c3-8fbb58193fec"/>
        <w:id w:val="471410246"/>
        <w:lock w:val="sdtLocked"/>
      </w:sdtPr>
      <w:sdtEndPr/>
      <w:sdtContent>
        <w:p w:rsidR="001102DC" w:rsidRDefault="006A393E" w14:paraId="5A3A3C1D" w14:textId="77777777">
          <w:pPr>
            <w:pStyle w:val="Frslagstext"/>
          </w:pPr>
          <w:r>
            <w:t>Riksdagen ställer sig bakom det som anförs i motionen om att tydliggöra myndigheternas samverkansuppdrag inom ramen för samordningsförbunden och tillkännager detta för regeringen.</w:t>
          </w:r>
        </w:p>
      </w:sdtContent>
    </w:sdt>
    <w:sdt>
      <w:sdtPr>
        <w:alias w:val="Yrkande 29"/>
        <w:tag w:val="d358633b-f0e4-4ee9-befc-a1f5f2edf19e"/>
        <w:id w:val="-1426878946"/>
        <w:lock w:val="sdtLocked"/>
      </w:sdtPr>
      <w:sdtEndPr/>
      <w:sdtContent>
        <w:p w:rsidR="001102DC" w:rsidRDefault="006A393E" w14:paraId="5A3A3C1E" w14:textId="553BEC9E">
          <w:pPr>
            <w:pStyle w:val="Frslagstext"/>
          </w:pPr>
          <w:r>
            <w:t>Riksdagen ställer sig bakom det som anförs i motionen om att studenthälsans och sjukvårdens ansvar för studenters rehabilitering behöver utredas och tillkännager detta för regeringen.</w:t>
          </w:r>
        </w:p>
      </w:sdtContent>
    </w:sdt>
    <w:sdt>
      <w:sdtPr>
        <w:alias w:val="Yrkande 30"/>
        <w:tag w:val="5776b1fe-d288-4b09-ac48-8412f707cf08"/>
        <w:id w:val="-2052372361"/>
        <w:lock w:val="sdtLocked"/>
      </w:sdtPr>
      <w:sdtEndPr/>
      <w:sdtContent>
        <w:p w:rsidR="001102DC" w:rsidRDefault="006A393E" w14:paraId="5A3A3C1F" w14:textId="77777777">
          <w:pPr>
            <w:pStyle w:val="Frslagstext"/>
          </w:pPr>
          <w:r>
            <w:t>Riksdagen ställer sig bakom det som anförs i motionen om att se över möjligheterna att göra SGI överhoppningsbar under studietiden och tillkännager detta för regeringen.</w:t>
          </w:r>
        </w:p>
      </w:sdtContent>
    </w:sdt>
    <w:sdt>
      <w:sdtPr>
        <w:alias w:val="Yrkande 31"/>
        <w:tag w:val="1ebfe2c7-857f-47ac-bb1d-958baaf1d56e"/>
        <w:id w:val="1187174500"/>
        <w:lock w:val="sdtLocked"/>
      </w:sdtPr>
      <w:sdtEndPr/>
      <w:sdtContent>
        <w:p w:rsidR="001102DC" w:rsidRDefault="006A393E" w14:paraId="5A3A3C20" w14:textId="77777777">
          <w:pPr>
            <w:pStyle w:val="Frslagstext"/>
          </w:pPr>
          <w:r>
            <w:t>Riksdagen ställer sig bakom det som anförs i motionen om att genussäkra arbetsskadeförsäkringen och tillkännager detta för regeringen.</w:t>
          </w:r>
        </w:p>
      </w:sdtContent>
    </w:sdt>
    <w:sdt>
      <w:sdtPr>
        <w:alias w:val="Yrkande 32"/>
        <w:tag w:val="ea49e44d-eaf5-4cae-8230-44affe206133"/>
        <w:id w:val="-579910026"/>
        <w:lock w:val="sdtLocked"/>
      </w:sdtPr>
      <w:sdtEndPr/>
      <w:sdtContent>
        <w:p w:rsidR="001102DC" w:rsidRDefault="006A393E" w14:paraId="5A3A3C21" w14:textId="77777777">
          <w:pPr>
            <w:pStyle w:val="Frslagstext"/>
          </w:pPr>
          <w:r>
            <w:t>Riksdagen ställer sig bakom det som anförs i motionen om att se över möjligheten att instifta ett arbetsmedicinskt råd inom arbetsskadeförsäkringen och tillkännager detta för regeringen.</w:t>
          </w:r>
        </w:p>
      </w:sdtContent>
    </w:sdt>
    <w:sdt>
      <w:sdtPr>
        <w:alias w:val="Yrkande 33"/>
        <w:tag w:val="bafbbb2e-4977-4ede-b44a-11394604bffc"/>
        <w:id w:val="1867646039"/>
        <w:lock w:val="sdtLocked"/>
      </w:sdtPr>
      <w:sdtEndPr/>
      <w:sdtContent>
        <w:p w:rsidR="001102DC" w:rsidRDefault="006A393E" w14:paraId="5A3A3C22" w14:textId="77777777">
          <w:pPr>
            <w:pStyle w:val="Frslagstext"/>
          </w:pPr>
          <w:r>
            <w:t>Riksdagen ställer sig bakom det som anförs i motionen om att se över ersättningen i fall då det är svårt att säkerställa att en skada beror på arbetsplatsen och tillkännager detta för regeringen.</w:t>
          </w:r>
        </w:p>
      </w:sdtContent>
    </w:sdt>
    <w:sdt>
      <w:sdtPr>
        <w:alias w:val="Yrkande 34"/>
        <w:tag w:val="bf7da052-8e17-4596-be6b-5d763e55553e"/>
        <w:id w:val="-1133941597"/>
        <w:lock w:val="sdtLocked"/>
      </w:sdtPr>
      <w:sdtEndPr/>
      <w:sdtContent>
        <w:p w:rsidR="001102DC" w:rsidRDefault="006A393E" w14:paraId="5A3A3C23" w14:textId="77777777">
          <w:pPr>
            <w:pStyle w:val="Frslagstext"/>
          </w:pPr>
          <w:r>
            <w:t>Riksdagen ställer sig bakom det som anförs i motionen om att förstärka informationen kring förebyggande arbetsskadeförsäkring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031600C8434D84813000F521351825"/>
        </w:placeholder>
        <w:text/>
      </w:sdtPr>
      <w:sdtEndPr/>
      <w:sdtContent>
        <w:p w:rsidRPr="00FA4D20" w:rsidR="006D79C9" w:rsidP="00333E95" w:rsidRDefault="00817540" w14:paraId="5A3A3C24" w14:textId="0E64A59D">
          <w:pPr>
            <w:pStyle w:val="Rubrik1"/>
          </w:pPr>
          <w:r>
            <w:t>Vi måste komma tillrätta med de höga sjuktalen som framförallt drabbar kvinnor</w:t>
          </w:r>
        </w:p>
      </w:sdtContent>
    </w:sdt>
    <w:p w:rsidR="002D7576" w:rsidP="00817540" w:rsidRDefault="002D7576" w14:paraId="5A3A3C26" w14:textId="5AC2F3AF">
      <w:pPr>
        <w:pStyle w:val="Normalutanindragellerluft"/>
      </w:pPr>
      <w:r w:rsidRPr="00FA4D20">
        <w:t xml:space="preserve">Det är när vi drabbas av ohälsa som samhället behövs som allra mest. För någon som måste ägna all sin energi </w:t>
      </w:r>
      <w:r w:rsidR="00897DC1">
        <w:t>åt</w:t>
      </w:r>
      <w:r w:rsidRPr="00FA4D20">
        <w:t xml:space="preserve"> återhämtning kan det vara helt oöverstigligt att ta rätta kontakter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man har blivit runtskickad mellan olika system och instanser och att man upplever att ingen ser en. Detta är ovärdigt en modern välfärdsstat och Centerpartiet vill därför se ett antal reformer av sjukförsäkringssystemet och ett förtydligande av Försäkringskassans samordningsansvar.</w:t>
      </w:r>
    </w:p>
    <w:p w:rsidRPr="00FA4D20" w:rsidR="002D7576" w:rsidP="00817540" w:rsidRDefault="002D7576" w14:paraId="5A3A3C27" w14:textId="66DD4035">
      <w:r w:rsidRPr="00FA4D20">
        <w:t>Redan i den parlamentariska socialförsäkringsutredningens slutbetänkande (</w:t>
      </w:r>
      <w:r w:rsidR="00897DC1">
        <w:t>”</w:t>
      </w:r>
      <w:r w:rsidRPr="00FA4D20">
        <w:t>Mer trygghet och bättre försäkring</w:t>
      </w:r>
      <w:r w:rsidR="00897DC1">
        <w:t>”</w:t>
      </w:r>
      <w:r w:rsidRPr="00FA4D20">
        <w:t xml:space="preserve">, SOU 2015:21) föreslogs en stor mängd reformer. De skulle bidra till en tydligare och mer förutsägbar försäkring för väldigt många. Alla partier utom </w:t>
      </w:r>
      <w:r w:rsidR="00897DC1">
        <w:t>V</w:t>
      </w:r>
      <w:r w:rsidRPr="00FA4D20">
        <w:t>änsterpartiet stod bakom betänkandet</w:t>
      </w:r>
      <w:r w:rsidR="00897DC1">
        <w:t>,</w:t>
      </w:r>
      <w:r w:rsidRPr="00FA4D20">
        <w:t xml:space="preserve"> varför det har funnits en naturlig förväntan att dessa skulle implementeras. Centerpartiet har återkommande efterfrågat initiativ från regeringen, men de</w:t>
      </w:r>
      <w:r w:rsidR="00897DC1">
        <w:t>n</w:t>
      </w:r>
      <w:r w:rsidRPr="00FA4D20">
        <w:t xml:space="preserve"> har tillsatt utredningar som inte givit några märkbara förbättringar.</w:t>
      </w:r>
    </w:p>
    <w:p w:rsidRPr="00817540" w:rsidR="002D7576" w:rsidP="00817540" w:rsidRDefault="002D7576" w14:paraId="5A3A3C2A" w14:textId="77777777">
      <w:pPr>
        <w:pStyle w:val="Rubrik1"/>
      </w:pPr>
      <w:r w:rsidRPr="00817540">
        <w:t>Användningen av förebyggande sjukpenning bör utökas</w:t>
      </w:r>
    </w:p>
    <w:p w:rsidRPr="00FA4D20" w:rsidR="002D7576" w:rsidP="00817540" w:rsidRDefault="002D7576" w14:paraId="5A3A3C2B" w14:textId="51AAAED9">
      <w:pPr>
        <w:pStyle w:val="Normalutanindragellerluft"/>
      </w:pPr>
      <w:r w:rsidRPr="00FA4D20">
        <w:t xml:space="preserve">Det finns </w:t>
      </w:r>
      <w:r w:rsidR="00AB3E29">
        <w:t xml:space="preserve">en </w:t>
      </w:r>
      <w:r w:rsidRPr="00FA4D20">
        <w:t xml:space="preserve">möjlighet att bevilja sjukpenning i förebyggande syfte. Detta kan vara ett sätt att angripa problem innan de leder till en långvarig sjukskrivning. Dock utnyttjas denna möjlighet i mycket liten utsträckning. Centerpartiet anser att tidiga insatser är en </w:t>
      </w:r>
      <w:r w:rsidRPr="00FA4D20">
        <w:lastRenderedPageBreak/>
        <w:t xml:space="preserve">viktig del av arbetet </w:t>
      </w:r>
      <w:r w:rsidR="00AB3E29">
        <w:t xml:space="preserve">med </w:t>
      </w:r>
      <w:r w:rsidRPr="00FA4D20">
        <w:t>att minska sjukfrånvaron och vill därför att användningen av förebyggande sjukpenning ska öka.</w:t>
      </w:r>
    </w:p>
    <w:p w:rsidRPr="00817540" w:rsidR="002D7576" w:rsidP="00817540" w:rsidRDefault="002D7576" w14:paraId="5A3A3C2C" w14:textId="77777777">
      <w:pPr>
        <w:pStyle w:val="Rubrik1"/>
      </w:pPr>
      <w:r w:rsidRPr="00817540">
        <w:t>Åtgärda ojämställda sjukskrivningar</w:t>
      </w:r>
    </w:p>
    <w:p w:rsidRPr="00FA4D20" w:rsidR="002D7576" w:rsidP="002D7576" w:rsidRDefault="002D7576" w14:paraId="5A3A3C2D" w14:textId="6BB72740">
      <w:pPr>
        <w:pStyle w:val="Normalutanindragellerluft"/>
      </w:pPr>
      <w:r w:rsidRPr="00FA4D20">
        <w:t>Kvinnor är sjukskrivna i betydligt högre grad än män. Enligt Försäkringskassan uppgick antalet pågående sjukfall i maj 2021 till 59</w:t>
      </w:r>
      <w:r w:rsidR="00AB3E29">
        <w:t> </w:t>
      </w:r>
      <w:r w:rsidRPr="00FA4D20">
        <w:t>537 för män och 111</w:t>
      </w:r>
      <w:r w:rsidR="00AB3E29">
        <w:t> </w:t>
      </w:r>
      <w:r w:rsidRPr="00FA4D20">
        <w:t>787 för kvinnor</w:t>
      </w:r>
      <w:r w:rsidR="00AB3E29">
        <w:t>, e</w:t>
      </w:r>
      <w:r w:rsidRPr="00FA4D20">
        <w:t>n skillnad med 88</w:t>
      </w:r>
      <w:r w:rsidR="00AB3E29">
        <w:t> </w:t>
      </w:r>
      <w:r w:rsidRPr="00FA4D20">
        <w:t>%.</w:t>
      </w:r>
    </w:p>
    <w:p w:rsidRPr="00FA4D20" w:rsidR="002D7576" w:rsidP="00817540" w:rsidRDefault="002D7576" w14:paraId="5A3A3C2E" w14:textId="718885E8">
      <w:r w:rsidRPr="00FA4D20">
        <w:t>Försäkringskassan för idag statistik över skillnaderna i sjukfrånvaro men få studier sker för att dra några slutsatser. Centerpartiet anser att regeringen bör ta krafttag i fråga om de ojämställda sjukskrivningarna.</w:t>
      </w:r>
    </w:p>
    <w:p w:rsidRPr="00817540" w:rsidR="002D7576" w:rsidP="00817540" w:rsidRDefault="002D7576" w14:paraId="5A3A3C2F" w14:textId="77777777">
      <w:pPr>
        <w:pStyle w:val="Rubrik1"/>
      </w:pPr>
      <w:r w:rsidRPr="00817540">
        <w:t>Fler förmånsnivåer i sjukpenningen</w:t>
      </w:r>
    </w:p>
    <w:p w:rsidRPr="00FA4D20" w:rsidR="002D7576" w:rsidP="00817540" w:rsidRDefault="002D7576" w14:paraId="5A3A3C30" w14:textId="7D694937">
      <w:pPr>
        <w:pStyle w:val="Normalutanindragellerluft"/>
      </w:pPr>
      <w:r w:rsidRPr="00FA4D20">
        <w:t>Sjukpenning beviljas idag på 25</w:t>
      </w:r>
      <w:r w:rsidR="00B87944">
        <w:t> </w:t>
      </w:r>
      <w:r w:rsidRPr="00FA4D20">
        <w:t>%, 50</w:t>
      </w:r>
      <w:r w:rsidR="00B87944">
        <w:t> </w:t>
      </w:r>
      <w:r w:rsidRPr="00FA4D20">
        <w:t>%, 75</w:t>
      </w:r>
      <w:r w:rsidR="00B87944">
        <w:t> </w:t>
      </w:r>
      <w:r w:rsidRPr="00FA4D20">
        <w:t>% eller 100</w:t>
      </w:r>
      <w:r w:rsidR="00B87944">
        <w:t> </w:t>
      </w:r>
      <w:r w:rsidRPr="00FA4D20">
        <w:t>%. Ett sätt att underlätta återgång i arbete är en gradvis upptrappning av arbetstiden. Det stelbenta regelverket kring förmånsnivåerna försvårar dock processen. Steget från 50</w:t>
      </w:r>
      <w:r w:rsidR="00B87944">
        <w:t> %</w:t>
      </w:r>
      <w:r w:rsidRPr="00FA4D20">
        <w:t xml:space="preserve"> till 75</w:t>
      </w:r>
      <w:r w:rsidR="00B87944">
        <w:t> </w:t>
      </w:r>
      <w:r w:rsidRPr="00FA4D20">
        <w:t xml:space="preserve">% kan för många upplevas som stort och för den som kämpar för att komma tillbaka från en sjukdom eller skada riskerar alltför stora steg </w:t>
      </w:r>
      <w:r w:rsidR="00B87944">
        <w:t xml:space="preserve">att </w:t>
      </w:r>
      <w:r w:rsidRPr="00FA4D20">
        <w:t>leda till att rehabiliteringen försvåras.</w:t>
      </w:r>
    </w:p>
    <w:p w:rsidRPr="00817540" w:rsidR="002D7576" w:rsidP="00817540" w:rsidRDefault="002D7576" w14:paraId="5A3A3C31" w14:textId="77777777">
      <w:pPr>
        <w:pStyle w:val="Rubrik1"/>
      </w:pPr>
      <w:r w:rsidRPr="00817540">
        <w:t>En modell för kvalificering till välfärden bör utredas</w:t>
      </w:r>
    </w:p>
    <w:p w:rsidRPr="00FA4D20" w:rsidR="002D7576" w:rsidP="00817540" w:rsidRDefault="002D7576" w14:paraId="5A3A3C32" w14:textId="5A718F30">
      <w:pPr>
        <w:pStyle w:val="Normalutanindragellerluft"/>
      </w:pPr>
      <w:r w:rsidRPr="00FA4D20">
        <w:t>Sverige har ett av världens mest generösa socialförsäkringssystem. Principerna för detta har haft en bred folklig förankring. Samtidigt leder det till att trösklarna in till den svenska arbetsmarknaden är högre än på många andra håll. De som drabbas är framförallt de som har en svag anknytning. Allra tydligast blir detta för människor med utländsk bakgrund. Enligt siten ”Ekonomifakta.se” uppgick arbetslösheten bland utrikesfödda till 18,8</w:t>
      </w:r>
      <w:r w:rsidR="00DC39FB">
        <w:t> </w:t>
      </w:r>
      <w:r w:rsidRPr="00FA4D20">
        <w:t xml:space="preserve">% under 2020, </w:t>
      </w:r>
      <w:r w:rsidR="00C757FB">
        <w:t xml:space="preserve">och </w:t>
      </w:r>
      <w:r w:rsidRPr="00FA4D20">
        <w:t>under samma tid var arbetslösheten bland inrikesfödda 5,1</w:t>
      </w:r>
      <w:r w:rsidR="00DC39FB">
        <w:t> </w:t>
      </w:r>
      <w:r w:rsidRPr="00FA4D20">
        <w:t xml:space="preserve">%. </w:t>
      </w:r>
    </w:p>
    <w:p w:rsidRPr="00FA4D20" w:rsidR="002D7576" w:rsidP="00817540" w:rsidRDefault="002D7576" w14:paraId="5A3A3C33" w14:textId="77777777">
      <w:r w:rsidRPr="00FA4D20">
        <w:t xml:space="preserve">Att detta leder till ett utbrett utanförskap bland utrikesfödda har varit föremål för mycket politisk diskussion under 2000-talet. Det som blivit tydligt sedan 2015 är att det riskerar att undergräva förankringen av en öppen och human migrationspolitik. </w:t>
      </w:r>
    </w:p>
    <w:p w:rsidRPr="00FA4D20" w:rsidR="002D7576" w:rsidP="00817540" w:rsidRDefault="002D7576" w14:paraId="5A3A3C34" w14:textId="1AC58091">
      <w:r w:rsidRPr="00FA4D20">
        <w:t>Centerpartiet har ända sedan 2015 framfört att det behövs ett mer restriktivt regel</w:t>
      </w:r>
      <w:r w:rsidR="00817540">
        <w:softHyphen/>
      </w:r>
      <w:r w:rsidRPr="00FA4D20">
        <w:t>verk för kvalificering till välfärdssystemen. Det har från många håll presenterats förslag som syftar till att förstärka kopplingen mellan arbete och rätt till olika förmåner. Dock saknas en bred diskussion kring förutsättningarna för det. Centerpartiet anser att det behövs en översyn av möjligheten till kvalificering in i delar av socialförsäkringssys</w:t>
      </w:r>
      <w:r w:rsidR="00817540">
        <w:softHyphen/>
      </w:r>
      <w:r w:rsidRPr="00FA4D20">
        <w:t>temen.</w:t>
      </w:r>
    </w:p>
    <w:p w:rsidRPr="00817540" w:rsidR="002D7576" w:rsidP="00817540" w:rsidRDefault="002D7576" w14:paraId="5A3A3C35" w14:textId="77777777">
      <w:pPr>
        <w:pStyle w:val="Rubrik1"/>
      </w:pPr>
      <w:r w:rsidRPr="00817540">
        <w:lastRenderedPageBreak/>
        <w:t xml:space="preserve">Försäkringskassans samordningsansvar </w:t>
      </w:r>
    </w:p>
    <w:p w:rsidRPr="00FA4D20" w:rsidR="002D7576" w:rsidP="002D7576" w:rsidRDefault="002D7576" w14:paraId="5A3A3C36" w14:textId="3ADC5925">
      <w:pPr>
        <w:pStyle w:val="Normalutanindragellerluft"/>
      </w:pPr>
      <w:r w:rsidRPr="00FA4D20">
        <w:t xml:space="preserve">Försäkringskassan har enligt </w:t>
      </w:r>
      <w:r w:rsidR="00C757FB">
        <w:t>s</w:t>
      </w:r>
      <w:r w:rsidRPr="00FA4D20">
        <w:t>ocialförsäkringsbalken ansvaret för att samordna och utöva tillsyn över de insatser som behövs för rehabilitering. Detta uppdrag tolkas emellertid olika av olika parter och alltför ofta blir det otydligt. Centerpartiet anser att Försäkringskassans uppdrag måste förtydligas gentemot alla parter. Samordnings</w:t>
      </w:r>
      <w:r w:rsidR="00817540">
        <w:softHyphen/>
      </w:r>
      <w:r w:rsidRPr="00FA4D20">
        <w:t xml:space="preserve">ansvaret bör innebära att Försäkringskassan från början till slut har uppdrag och mandat att samla de parter och de resurser som behöver bistå den försäkrade i </w:t>
      </w:r>
      <w:r w:rsidR="00A7375A">
        <w:t>dennes</w:t>
      </w:r>
      <w:r w:rsidRPr="00FA4D20">
        <w:t xml:space="preserve"> rehabili</w:t>
      </w:r>
      <w:r w:rsidR="00817540">
        <w:softHyphen/>
      </w:r>
      <w:r w:rsidRPr="00FA4D20">
        <w:t>tering. Regeringen bör i dialog med Försäkringskassan säkerställa att så sker.</w:t>
      </w:r>
    </w:p>
    <w:p w:rsidRPr="00FA4D20" w:rsidR="002D7576" w:rsidP="00817540" w:rsidRDefault="002D7576" w14:paraId="5A3A3C37" w14:textId="77777777">
      <w:pPr>
        <w:pStyle w:val="Rubrik1"/>
      </w:pPr>
      <w:r w:rsidRPr="00FA4D20">
        <w:t>Tidiga avstämningsmöten</w:t>
      </w:r>
    </w:p>
    <w:p w:rsidRPr="00FA4D20" w:rsidR="002D7576" w:rsidP="002D7576" w:rsidRDefault="002D7576" w14:paraId="5A3A3C38" w14:textId="6463A6B6">
      <w:pPr>
        <w:pStyle w:val="Normalutanindragellerluft"/>
      </w:pPr>
      <w:r w:rsidRPr="00FA4D20">
        <w:t xml:space="preserve">Ett allvarligt problem för sjukskrivnings- och rehabiliteringsprocessen är att den tenderar att komma igång väldigt sent. De avstämningsmöten som Försäkringskassan i sitt samordningsuppdrag ska ha med den sjukskrivnes arbetsgivare, dröjer i snitt 400 dagar för kvinnor och 392 dagar för män efter första sjukskrivningsdagen. Därefter dröjer det ännu en tid innan åtgärder kan påbörjas. Det är inte rimligt! Forskning har visat att sjukskrivningar längre än 1 månad markant försämrar möjligheten att återgå i arbete. Tidiga bedömningar och kontakter med den sjukskrivne, Försäkringskassan, arbetsgivare och sjukskrivande läkare är centrala för att den sjukskrivne ska behålla kontakten med arbetsmarknaden. </w:t>
      </w:r>
    </w:p>
    <w:p w:rsidRPr="00FA4D20" w:rsidR="002D7576" w:rsidP="00817540" w:rsidRDefault="002D7576" w14:paraId="5A3A3C39" w14:textId="77777777">
      <w:pPr>
        <w:pStyle w:val="Rubrik1"/>
      </w:pPr>
      <w:r w:rsidRPr="00FA4D20">
        <w:t>Försäkringsmedicinska rådgivare</w:t>
      </w:r>
    </w:p>
    <w:p w:rsidRPr="00FA4D20" w:rsidR="002D7576" w:rsidP="002D7576" w:rsidRDefault="002D7576" w14:paraId="5A3A3C3A" w14:textId="3254C359">
      <w:pPr>
        <w:pStyle w:val="Normalutanindragellerluft"/>
      </w:pPr>
      <w:r w:rsidRPr="00FA4D20">
        <w:t>Att pröva en individs arbetsförmåga är en grannlaga uppgift som förstås kräver tillgång till medicinsk kompetens. Sådan kompetens finns inte naturligt hos en handläggare. Det är inte heller sjukvårdens uppgift att pröva rätten till sjukpenning. För att myndigheten ska kunna göra en självständig och rättssäker prövning av rätten till sjukpenning behöver man kunna säkerställa denna kompetens. Därför är de försäkringsmedicinska rådgivarna en viktig resurs i en väl fungerande sjukskrivnings- och rehabiliterings</w:t>
      </w:r>
      <w:r w:rsidR="00817540">
        <w:softHyphen/>
      </w:r>
      <w:r w:rsidRPr="00FA4D20">
        <w:t>process. Centerpartiet anser därför att denna funktion bör utökas.</w:t>
      </w:r>
    </w:p>
    <w:p w:rsidRPr="00FA4D20" w:rsidR="002D7576" w:rsidP="00817540" w:rsidRDefault="002D7576" w14:paraId="5A3A3C3C" w14:textId="77777777">
      <w:pPr>
        <w:pStyle w:val="Rubrik1"/>
      </w:pPr>
      <w:r w:rsidRPr="00FA4D20">
        <w:t>Regionala rehabiliteringskoordinatorer</w:t>
      </w:r>
    </w:p>
    <w:p w:rsidRPr="00FA4D20" w:rsidR="002D7576" w:rsidP="002D7576" w:rsidRDefault="002D7576" w14:paraId="5A3A3C3D" w14:textId="55907FD2">
      <w:pPr>
        <w:pStyle w:val="Normalutanindragellerluft"/>
      </w:pPr>
      <w:r w:rsidRPr="00FA4D20">
        <w:t xml:space="preserve">I budgeten för 2020 beslutade </w:t>
      </w:r>
      <w:r w:rsidR="008430E4">
        <w:t>r</w:t>
      </w:r>
      <w:r w:rsidRPr="00FA4D20">
        <w:t xml:space="preserve">iksdagen om en ny lag som innebär en obligatorisk funktion för rehabiliteringskoordinatorer inom hälso- och sjukvården. Centerpartiet välkomnade detta men framförde samtidigt att detta ytterligare förstärker behovet av </w:t>
      </w:r>
      <w:r w:rsidR="00B22B8A">
        <w:t xml:space="preserve">en </w:t>
      </w:r>
      <w:r w:rsidRPr="00FA4D20">
        <w:lastRenderedPageBreak/>
        <w:t>tydlig rollfördelning i rehabiliteringsprocessen. Rätt använd kan de regionala rehabili</w:t>
      </w:r>
      <w:r w:rsidR="004461D4">
        <w:softHyphen/>
      </w:r>
      <w:r w:rsidRPr="00FA4D20">
        <w:t>teringskoordinatorerna innebära en avlastning för Försäkringskassan och ett förstärkt stöd till individen. Centerpartiet anser att denna roll bör stärkas och förtydligas inom sjukskrivnings- och rehabiliteringsprocessen.</w:t>
      </w:r>
    </w:p>
    <w:p w:rsidRPr="00FA4D20" w:rsidR="002D7576" w:rsidP="00817540" w:rsidRDefault="002D7576" w14:paraId="5A3A3C3E" w14:textId="77777777">
      <w:pPr>
        <w:pStyle w:val="Rubrik1"/>
      </w:pPr>
      <w:r w:rsidRPr="00FA4D20">
        <w:t>En kortare första sjukskrivningstid</w:t>
      </w:r>
    </w:p>
    <w:p w:rsidRPr="00FA4D20" w:rsidR="002D7576" w:rsidP="002D7576" w:rsidRDefault="002D7576" w14:paraId="5A3A3C3F" w14:textId="52D1D4A6">
      <w:pPr>
        <w:pStyle w:val="Normalutanindragellerluft"/>
      </w:pPr>
      <w:r w:rsidRPr="00FA4D20">
        <w:t>Sjukskrivningstiderna behöver kortas</w:t>
      </w:r>
      <w:r w:rsidR="00B22B8A">
        <w:t>;</w:t>
      </w:r>
      <w:r w:rsidRPr="00FA4D20">
        <w:t xml:space="preserve"> idag är det vanligt att den första sjukskrivningen är 30 dagar. Vi vill se en rekommendation om en kortare första sjukskrivningstid – förslagsvis en vecka</w:t>
      </w:r>
      <w:r w:rsidR="00B22B8A">
        <w:t xml:space="preserve"> – och </w:t>
      </w:r>
      <w:r w:rsidRPr="00FA4D20">
        <w:t xml:space="preserve">vi vill också se fler deltids- än heltidssjukskrivningar. </w:t>
      </w:r>
    </w:p>
    <w:p w:rsidRPr="00FA4D20" w:rsidR="002D7576" w:rsidP="00817540" w:rsidRDefault="002D7576" w14:paraId="5A3A3C40" w14:textId="77777777">
      <w:pPr>
        <w:pStyle w:val="Rubrik1"/>
      </w:pPr>
      <w:r w:rsidRPr="00FA4D20">
        <w:t xml:space="preserve">Flexibel återgång i arbete </w:t>
      </w:r>
    </w:p>
    <w:p w:rsidRPr="00FA4D20" w:rsidR="002D7576" w:rsidP="002D7576" w:rsidRDefault="002D7576" w14:paraId="5A3A3C41" w14:textId="22CB72CE">
      <w:pPr>
        <w:pStyle w:val="Normalutanindragellerluft"/>
      </w:pPr>
      <w:r w:rsidRPr="00FA4D20">
        <w:t>Kravet</w:t>
      </w:r>
      <w:r w:rsidR="00452BD9">
        <w:t xml:space="preserve"> på</w:t>
      </w:r>
      <w:r w:rsidRPr="00FA4D20">
        <w:t xml:space="preserve"> att arbetsförmågan ska prövas dag för dag ger orimliga konsekvenser för många människor. För en person som är sjukskriven på 75</w:t>
      </w:r>
      <w:r w:rsidR="00452BD9">
        <w:t> </w:t>
      </w:r>
      <w:r w:rsidRPr="00FA4D20">
        <w:t xml:space="preserve">% och har en timmes restid till jobbet kan det vara betydligt bättre att jobba två halvdagar per vecka än att tvingas resa till och från sin arbetsplats för att arbeta två timmar alla dagar i veckan. </w:t>
      </w:r>
    </w:p>
    <w:p w:rsidRPr="00FA4D20" w:rsidR="002D7576" w:rsidP="004461D4" w:rsidRDefault="002D7576" w14:paraId="5A3A3C42" w14:textId="6F9BF56E">
      <w:r w:rsidRPr="00FA4D20">
        <w:t>Rehabiliteringsprocessen är dessutom långtifrån alltid linjär. Med dagens regelverk är det inte möjligt att prova att öka sin arbetstakt</w:t>
      </w:r>
      <w:r w:rsidR="00452BD9">
        <w:t>,</w:t>
      </w:r>
      <w:r w:rsidRPr="00FA4D20">
        <w:t xml:space="preserve"> vilket försvårar många människors tillfrisknande</w:t>
      </w:r>
      <w:r w:rsidR="00452BD9">
        <w:t>,</w:t>
      </w:r>
      <w:r w:rsidRPr="00FA4D20">
        <w:t xml:space="preserve"> och Centerpartiet har därför vid flera tillfällen föreslagit förändringar i sjukförsäkringen som möjliggör en mer flexibel återgång i arbete.</w:t>
      </w:r>
    </w:p>
    <w:p w:rsidRPr="00FA4D20" w:rsidR="002D7576" w:rsidP="00817540" w:rsidRDefault="002D7576" w14:paraId="5A3A3C43" w14:textId="77777777">
      <w:pPr>
        <w:pStyle w:val="Rubrik1"/>
      </w:pPr>
      <w:r w:rsidRPr="00FA4D20">
        <w:t>Processen från sjukskrivning till arbete måste tydliggöras mellan alla inblandade parter</w:t>
      </w:r>
    </w:p>
    <w:p w:rsidRPr="00FA4D20" w:rsidR="002D7576" w:rsidP="002D7576" w:rsidRDefault="00452BD9" w14:paraId="5A3A3C44" w14:textId="432E7C40">
      <w:pPr>
        <w:pStyle w:val="Normalutanindragellerluft"/>
      </w:pPr>
      <w:r>
        <w:t>Av</w:t>
      </w:r>
      <w:r w:rsidRPr="00FA4D20" w:rsidR="002D7576">
        <w:t xml:space="preserve"> en rapport från Inspektionen för sjukförsäkringen 2017 framgår att kontakten mellan </w:t>
      </w:r>
      <w:r>
        <w:t>F</w:t>
      </w:r>
      <w:r w:rsidRPr="00FA4D20" w:rsidR="002D7576">
        <w:t>örsäkringskassan och den sjukskrivande läkaren tar för lång tid. Försäkringskassan har samordningsansvar mellan den sjukskrivne, vården och arbetsgivaren. Arbetsgivaren har ansvar för den sjukskrivnes återgång i arbete men får inte ta del av sjukintyget utan dennes medgivande. Försäkringskassan kan inte kräva medicinsk rehabilitering av hälso- och sjukvården för de hanterar och prioriterar i sitt ansvarsområde. Arbetsför</w:t>
      </w:r>
      <w:r w:rsidR="004461D4">
        <w:softHyphen/>
      </w:r>
      <w:r w:rsidRPr="00FA4D20" w:rsidR="002D7576">
        <w:t xml:space="preserve">medlingen ska samverka med Försäkringskassan och den sjukskrivne om omställning, men enligt en rapport från </w:t>
      </w:r>
      <w:r>
        <w:t>R</w:t>
      </w:r>
      <w:r w:rsidRPr="00FA4D20" w:rsidR="002D7576">
        <w:t>iksrevisionen nekar Arbetsförmedlingen ofta till inställ</w:t>
      </w:r>
      <w:r w:rsidR="004461D4">
        <w:softHyphen/>
      </w:r>
      <w:r w:rsidRPr="00FA4D20" w:rsidR="002D7576">
        <w:t>ningsmöten. Processen från sjukskrivning till arbete måste tydliggöras mellan alla inblandade parter.</w:t>
      </w:r>
    </w:p>
    <w:p w:rsidRPr="00FA4D20" w:rsidR="002D7576" w:rsidP="00817540" w:rsidRDefault="002D7576" w14:paraId="5A3A3C45" w14:textId="77777777">
      <w:pPr>
        <w:pStyle w:val="Rubrik1"/>
      </w:pPr>
      <w:r w:rsidRPr="00FA4D20">
        <w:lastRenderedPageBreak/>
        <w:t>Se över styrningen av statliga arbetsgivare</w:t>
      </w:r>
    </w:p>
    <w:p w:rsidRPr="00FA4D20" w:rsidR="002D7576" w:rsidP="002D7576" w:rsidRDefault="002D7576" w14:paraId="5A3A3C46" w14:textId="660EA533">
      <w:pPr>
        <w:pStyle w:val="Normalutanindragellerluft"/>
      </w:pPr>
      <w:r w:rsidRPr="00FA4D20">
        <w:t>I rapporten Vägen till arbete efter nekad sjukpenning (RiR 2020:12) visade Riksrevi</w:t>
      </w:r>
      <w:r w:rsidR="004461D4">
        <w:softHyphen/>
      </w:r>
      <w:r w:rsidRPr="00FA4D20">
        <w:t>sionen att statliga arbetsgivare som ingick i studien inte levde upp till kraven på att upprätta en plan för den anställdes återgång i arbete.</w:t>
      </w:r>
    </w:p>
    <w:p w:rsidRPr="00FA4D20" w:rsidR="002D7576" w:rsidP="004461D4" w:rsidRDefault="002D7576" w14:paraId="5A3A3C47" w14:textId="42C991AA">
      <w:r w:rsidRPr="00FA4D20">
        <w:t>Detta är en skyldighet som har ifrågasatts och som har skapat mycket oro bland mindre företag på grund av de otydliga förutsättningarna. De arbetsgivare som omfattas av Riksrevisionens rapport är dock inga små företagare</w:t>
      </w:r>
      <w:r w:rsidR="00452BD9">
        <w:t>;</w:t>
      </w:r>
      <w:r w:rsidRPr="00FA4D20">
        <w:t xml:space="preserve"> det rör sig om stora statliga myndigheter med egna HR-avdelningar som aldrig behöver oroa sig för sin finansiering i det korta loppet. </w:t>
      </w:r>
    </w:p>
    <w:p w:rsidRPr="00FA4D20" w:rsidR="002D7576" w:rsidP="004461D4" w:rsidRDefault="002D7576" w14:paraId="5A3A3C48" w14:textId="6961712C">
      <w:r w:rsidRPr="00FA4D20">
        <w:t>Vi som medborgare måste kunna förvänta oss att regeringen säkerställer att de egna arbetsgivarna föregår med gott exempel. Ett minimikrav är att man lever upp till de lagar som gäller för arbetsmarknaden. Regeringen bör därför snarast se över styrningen av statliga arbetsgivare så att dessa uppfyller de krav som ställs på samtliga arbets</w:t>
      </w:r>
      <w:r w:rsidR="004461D4">
        <w:softHyphen/>
      </w:r>
      <w:r w:rsidRPr="00FA4D20">
        <w:t>givare.</w:t>
      </w:r>
    </w:p>
    <w:p w:rsidRPr="00FA4D20" w:rsidR="002D7576" w:rsidP="00817540" w:rsidRDefault="002D7576" w14:paraId="5A3A3C49" w14:textId="2E6B3B22">
      <w:pPr>
        <w:pStyle w:val="Rubrik1"/>
      </w:pPr>
      <w:r w:rsidRPr="00FA4D20">
        <w:t>Upprättande av</w:t>
      </w:r>
      <w:r w:rsidR="00452BD9">
        <w:t xml:space="preserve"> en</w:t>
      </w:r>
      <w:r w:rsidRPr="00FA4D20">
        <w:t xml:space="preserve"> plan för återgång i arbete</w:t>
      </w:r>
    </w:p>
    <w:p w:rsidRPr="00FA4D20" w:rsidR="002D7576" w:rsidP="004461D4" w:rsidRDefault="002D7576" w14:paraId="5A3A3C4A" w14:textId="77777777">
      <w:pPr>
        <w:pStyle w:val="Normalutanindragellerluft"/>
      </w:pPr>
      <w:r w:rsidRPr="00FA4D20">
        <w:t xml:space="preserve">Kraven på arbetsgivarna i rehabiliteringsprocessen har återkommande kritiserats och många arbetsgivare beskriver upplevelsen av oro och osäkerhet inför en sjukskriven medarbetare. Ett exempel på detta är kravet på att upprätta en plan för återgång i arbete. </w:t>
      </w:r>
    </w:p>
    <w:p w:rsidRPr="00FA4D20" w:rsidR="002D7576" w:rsidP="004461D4" w:rsidRDefault="002D7576" w14:paraId="5A3A3C4B" w14:textId="5A3FA197">
      <w:r w:rsidRPr="00FA4D20">
        <w:t>En tydlig framgångsfaktor för en lyckad sjukskrivnings- och rehabiliteringsprocess är att såväl arbetsgivaren som den sjukskrivne och det offentliga är engagerade och närvarande i processen. Det är viktigt att alla parter vet och förstår sin roll och sitt ansvar. Regeringen bör därför se över hur kraven och instruktionerna till arbetsgivare kan förbättras för att underlätta för arbetsgivarna att ge det bästa stödet till sina med</w:t>
      </w:r>
      <w:r w:rsidR="004461D4">
        <w:softHyphen/>
      </w:r>
      <w:r w:rsidRPr="00FA4D20">
        <w:t>arbetare.</w:t>
      </w:r>
    </w:p>
    <w:p w:rsidRPr="00FA4D20" w:rsidR="002D7576" w:rsidP="00817540" w:rsidRDefault="002D7576" w14:paraId="5A3A3C4C" w14:textId="77777777">
      <w:pPr>
        <w:pStyle w:val="Rubrik1"/>
      </w:pPr>
      <w:r w:rsidRPr="00FA4D20">
        <w:t>Det arbetslivsinriktade rehabiliteringsstödet</w:t>
      </w:r>
    </w:p>
    <w:p w:rsidRPr="00FA4D20" w:rsidR="002D7576" w:rsidP="002D7576" w:rsidRDefault="002D7576" w14:paraId="5A3A3C4D" w14:textId="77777777">
      <w:pPr>
        <w:pStyle w:val="Normalutanindragellerluft"/>
      </w:pPr>
      <w:r w:rsidRPr="00FA4D20">
        <w:t xml:space="preserve">För att uppmuntra fler arbetsgivare att investera i förebyggande och rehabiliterande insatser, och för att stötta dem som väljer att göra det, finns sedan 2014 det så kallade rehabiliteringsstödet. Anslaget för rehabiliteringsstöd uppgick 2021 till 150 miljoner kronor. </w:t>
      </w:r>
    </w:p>
    <w:p w:rsidRPr="00FA4D20" w:rsidR="002D7576" w:rsidP="004461D4" w:rsidRDefault="002D7576" w14:paraId="5A3A3C4E" w14:textId="5626FA51">
      <w:r w:rsidRPr="00FA4D20">
        <w:t xml:space="preserve">Rehabiliteringsstödet kan göra särskild nytta för mindre arbetsgivare, som i många fall har mindre resurser för att göra nödvändiga investeringar. Dessvärre pekar uppgifter från Hjärnfonden på att stödet utnyttjas i liten grad av små och medelstora arbetsgivare. </w:t>
      </w:r>
      <w:r w:rsidRPr="00FA4D20">
        <w:lastRenderedPageBreak/>
        <w:t>Rehabiliteringsstödet omfattar inte heller tillräckligt många typer av insatser som kan göra stor skillnad för att förebygga stressrelaterad psykisk ohälsa, inklusive på grupp</w:t>
      </w:r>
      <w:r w:rsidR="004461D4">
        <w:softHyphen/>
      </w:r>
      <w:r w:rsidRPr="00FA4D20">
        <w:t>nivå.</w:t>
      </w:r>
    </w:p>
    <w:p w:rsidRPr="00FA4D20" w:rsidR="002D7576" w:rsidP="004461D4" w:rsidRDefault="002D7576" w14:paraId="5A3A3C4F" w14:textId="305DD4D0">
      <w:r w:rsidRPr="00FA4D20">
        <w:t xml:space="preserve">Rehabiliteringsstödet bör därför ses över och reformeras </w:t>
      </w:r>
      <w:r w:rsidR="00D130B1">
        <w:t>i</w:t>
      </w:r>
      <w:r w:rsidRPr="00FA4D20">
        <w:t xml:space="preserve"> syfte att öka nyttjande</w:t>
      </w:r>
      <w:r w:rsidR="004461D4">
        <w:softHyphen/>
      </w:r>
      <w:r w:rsidRPr="00FA4D20">
        <w:t xml:space="preserve">graden hos små och medelstora arbetsgivare. Stödet bör dessutom breddas för att omfatta fler typer av insatser som förebygger stressrelaterad psykisk ohälsa, inklusive på gruppnivå. Genom att rehabiliteringsstödet </w:t>
      </w:r>
      <w:r w:rsidRPr="00FA4D20" w:rsidR="001956CF">
        <w:t>vässa</w:t>
      </w:r>
      <w:r w:rsidR="001956CF">
        <w:t>s</w:t>
      </w:r>
      <w:r w:rsidRPr="00FA4D20" w:rsidR="001956CF">
        <w:t xml:space="preserve"> </w:t>
      </w:r>
      <w:r w:rsidRPr="00FA4D20">
        <w:t xml:space="preserve">kan det göra större nytta för fler småföretagare och deras medarbetare, genom att </w:t>
      </w:r>
      <w:r w:rsidRPr="00FA4D20" w:rsidR="001945C9">
        <w:t xml:space="preserve">både </w:t>
      </w:r>
      <w:r w:rsidRPr="00FA4D20">
        <w:t>förebygga sjukskriving och underlätta återgång till arbete.</w:t>
      </w:r>
    </w:p>
    <w:p w:rsidRPr="00FA4D20" w:rsidR="002D7576" w:rsidP="00817540" w:rsidRDefault="002D7576" w14:paraId="5A3A3C50" w14:textId="77777777">
      <w:pPr>
        <w:pStyle w:val="Rubrik1"/>
      </w:pPr>
      <w:r w:rsidRPr="00FA4D20">
        <w:t>Rehabiliteringskedjan</w:t>
      </w:r>
    </w:p>
    <w:p w:rsidRPr="00FA4D20" w:rsidR="002D7576" w:rsidP="002D7576" w:rsidRDefault="002D7576" w14:paraId="5A3A3C51" w14:textId="77777777">
      <w:pPr>
        <w:pStyle w:val="Normalutanindragellerluft"/>
      </w:pPr>
      <w:r w:rsidRPr="00FA4D20">
        <w:t>Centerpartiet anser att tidsgränserna i rehabiliteringskedjan är ett viktigt stöd för den enskilde. De ger en ökad förståelse för processen samtidigt som de skapar tydliga incitament att bidra till sin rehabilitering. Vi vet att människor mår bra av sociala sammanhang, och vi vet att människor som är sjukskrivna länge får allt svårare att komma tillbaka och att risken att hamna i utanförskap ökar.</w:t>
      </w:r>
    </w:p>
    <w:p w:rsidRPr="00FA4D20" w:rsidR="002D7576" w:rsidP="004461D4" w:rsidRDefault="002D7576" w14:paraId="5A3A3C52" w14:textId="77777777">
      <w:r w:rsidRPr="00FA4D20">
        <w:t>Centerpartiet drev under vintern 2021 fram förändringar i rehabiliteringskedjans prövning vid dag 180. Syftet med denna förändring var att säkerställa att människor som är i slutskedet av sin rehabilitering och som kan anses ha goda förutsättningar att återfå sin tidigare arbetsförmåga ska kunna fullfölja rehabiliteringen.</w:t>
      </w:r>
    </w:p>
    <w:p w:rsidRPr="00FA4D20" w:rsidR="002D7576" w:rsidP="004461D4" w:rsidRDefault="002D7576" w14:paraId="5A3A3C53" w14:textId="1AB9EBCF">
      <w:r w:rsidRPr="00FA4D20">
        <w:t>Från partier både till höger och till vänster hörs alltmer högljudda krav på en allmän uppluckring av rehabiliteringskedjan. Centerpartiet är starkt kritisk</w:t>
      </w:r>
      <w:r w:rsidR="001D55B3">
        <w:t>t</w:t>
      </w:r>
      <w:r w:rsidRPr="00FA4D20">
        <w:t xml:space="preserve"> till dessa krav som med stor sannolikhet skulle leda till en återgång till den situation som rådde i början av 2000-talet då sjukskrivningarna ökade lavinartat. Sjukförsäkringen är en omställnings</w:t>
      </w:r>
      <w:r w:rsidR="004461D4">
        <w:softHyphen/>
      </w:r>
      <w:r w:rsidRPr="00FA4D20">
        <w:t>försäkring och ska stödja människor att återfå sin arbetsförmåga, därför är tidsgränserna mycket viktiga.</w:t>
      </w:r>
    </w:p>
    <w:p w:rsidRPr="00FA4D20" w:rsidR="002D7576" w:rsidP="00817540" w:rsidRDefault="002D7576" w14:paraId="5A3A3C55" w14:textId="77777777">
      <w:pPr>
        <w:pStyle w:val="Rubrik1"/>
      </w:pPr>
      <w:r w:rsidRPr="00FA4D20">
        <w:t>Den bortre tidsgränsen i sjukförsäkringen bör återinföras</w:t>
      </w:r>
    </w:p>
    <w:p w:rsidRPr="00FA4D20" w:rsidR="002D7576" w:rsidP="002D7576" w:rsidRDefault="002D7576" w14:paraId="5A3A3C56" w14:textId="037BD0BE">
      <w:pPr>
        <w:pStyle w:val="Normalutanindragellerluft"/>
      </w:pPr>
      <w:r w:rsidRPr="00FA4D20">
        <w:t>Den bortre tidsgränsen i sjukförsäkringen avskaffades av den rödgröna regeringen 2016. I samma veva ändrades praxis vid bedömningen av sjukpenning</w:t>
      </w:r>
      <w:r w:rsidR="001D55B3">
        <w:t>,</w:t>
      </w:r>
      <w:r w:rsidRPr="00FA4D20">
        <w:t xml:space="preserve"> vilket medförde att antalet utförsäkrade ändå ökade kraftigt. </w:t>
      </w:r>
    </w:p>
    <w:p w:rsidRPr="00FA4D20" w:rsidR="002D7576" w:rsidP="004461D4" w:rsidRDefault="002D7576" w14:paraId="5A3A3C57" w14:textId="016AB49C">
      <w:r w:rsidRPr="00FA4D20">
        <w:t xml:space="preserve">En människa som saknar arbetsförmåga ska kunna räkna med att få samhällets stöd, </w:t>
      </w:r>
      <w:r w:rsidR="001D55B3">
        <w:t xml:space="preserve">men </w:t>
      </w:r>
      <w:r w:rsidRPr="00FA4D20">
        <w:t xml:space="preserve">samtidigt är grunden för de sociala skyddsnäten att vi arbetar och försörjer oss </w:t>
      </w:r>
      <w:r w:rsidRPr="00FA4D20">
        <w:lastRenderedPageBreak/>
        <w:t>själva så långt det är möjligt. Det är inte acceptabelt att människor fastnar i långvariga sjukskrivningar utan en plan för att komma vidare.</w:t>
      </w:r>
    </w:p>
    <w:p w:rsidRPr="00FA4D20" w:rsidR="002D7576" w:rsidP="004461D4" w:rsidRDefault="002D7576" w14:paraId="5A3A3C58" w14:textId="6998192C">
      <w:r w:rsidRPr="00FA4D20">
        <w:t>Centerpartiet anser därför att den bortre tidsgränsen i sjukförsäkringen bör åter</w:t>
      </w:r>
      <w:r w:rsidR="004461D4">
        <w:softHyphen/>
      </w:r>
      <w:r w:rsidRPr="00FA4D20">
        <w:t>införas.</w:t>
      </w:r>
    </w:p>
    <w:p w:rsidRPr="00FA4D20" w:rsidR="002D7576" w:rsidP="00817540" w:rsidRDefault="002D7576" w14:paraId="5A3A3C59" w14:textId="77777777">
      <w:pPr>
        <w:pStyle w:val="Rubrik1"/>
      </w:pPr>
      <w:r w:rsidRPr="00FA4D20">
        <w:t>E-inkomst</w:t>
      </w:r>
    </w:p>
    <w:p w:rsidRPr="00FA4D20" w:rsidR="002D7576" w:rsidP="002D7576" w:rsidRDefault="002D7576" w14:paraId="5A3A3C5A" w14:textId="0B0A96F0">
      <w:pPr>
        <w:pStyle w:val="Normalutanindragellerluft"/>
      </w:pPr>
      <w:r w:rsidRPr="00FA4D20">
        <w:t xml:space="preserve">Centerpartiet driver på för en markant minskad administrativ börda för företagen bland annat i och med socialförsäkringsutredningens förslag gällande </w:t>
      </w:r>
      <w:r w:rsidR="00324435">
        <w:t>e</w:t>
      </w:r>
      <w:r w:rsidRPr="00FA4D20">
        <w:t>-inkomst. Förslaget innebär att allt som är skattegrundande ska inrapporteras månadsvis till Skattemyndig</w:t>
      </w:r>
      <w:r w:rsidR="004461D4">
        <w:softHyphen/>
      </w:r>
      <w:r w:rsidRPr="00FA4D20">
        <w:t>heten genom ett system som myndigheten utvecklar. Denna inkomst ska sedan ligga till grund för SGI. Därmed blir det tydligt och överskådligt vilken ersättning man kan förvänta sig om man blir sjuk.</w:t>
      </w:r>
    </w:p>
    <w:p w:rsidRPr="00FA4D20" w:rsidR="002D7576" w:rsidP="00817540" w:rsidRDefault="002D7576" w14:paraId="5A3A3C5B" w14:textId="77777777">
      <w:pPr>
        <w:pStyle w:val="Rubrik1"/>
      </w:pPr>
      <w:r w:rsidRPr="00FA4D20">
        <w:t>Se över sjukförsäkringen så att den bättre möter företagares förutsättningar</w:t>
      </w:r>
    </w:p>
    <w:p w:rsidRPr="00FA4D20" w:rsidR="002D7576" w:rsidP="002D7576" w:rsidRDefault="002D7576" w14:paraId="5A3A3C5C" w14:textId="1A321E09">
      <w:pPr>
        <w:pStyle w:val="Normalutanindragellerluft"/>
      </w:pPr>
      <w:r w:rsidRPr="00FA4D20">
        <w:t>För en småföretagare kan en tids sjukfrånvaro få svåra konsekvenser. Att vara förhind</w:t>
      </w:r>
      <w:r w:rsidR="004461D4">
        <w:softHyphen/>
      </w:r>
      <w:r w:rsidRPr="00FA4D20">
        <w:t>rad att producera de varor eller tjänster som man lovat att leverera eller att tvingas boka av ett säljmöte riskerar att skada ens möjligheter på lång sikt. Till detta ska läggas den administrativa börda och den osäkerhet som drabbar företagaren vad gäller möjlighet</w:t>
      </w:r>
      <w:r w:rsidR="004461D4">
        <w:softHyphen/>
      </w:r>
      <w:r w:rsidRPr="00FA4D20">
        <w:t xml:space="preserve">erna att få ersättning från sjukförsäkringen. Särskilt för den som är enskild företagare kan det vara svårt för att inte säga omöjligt att förutse hur ens sjuklönegrundande inkomst kommer </w:t>
      </w:r>
      <w:r w:rsidR="00324435">
        <w:t xml:space="preserve">att </w:t>
      </w:r>
      <w:r w:rsidRPr="00FA4D20">
        <w:t xml:space="preserve">bedömas. </w:t>
      </w:r>
    </w:p>
    <w:p w:rsidRPr="00FA4D20" w:rsidR="002D7576" w:rsidP="00817540" w:rsidRDefault="002D7576" w14:paraId="5A3A3C5D" w14:textId="77777777">
      <w:pPr>
        <w:pStyle w:val="Rubrik1"/>
      </w:pPr>
      <w:r w:rsidRPr="00FA4D20">
        <w:t>Åtgärder för att möjliggöra för personer med funktionsnedsättning att driva företag</w:t>
      </w:r>
    </w:p>
    <w:p w:rsidRPr="00FA4D20" w:rsidR="002D7576" w:rsidP="004461D4" w:rsidRDefault="002D7576" w14:paraId="5A3A3C5E" w14:textId="7D20264A">
      <w:pPr>
        <w:pStyle w:val="Normalutanindragellerluft"/>
      </w:pPr>
      <w:r w:rsidRPr="00FA4D20">
        <w:t>För personer med funktionsnedsättning är det i dag näst intill omöjligt att starta och driva företag. Ett sätt att kunna försörja sig själv och att bryta ett utanförskap kan vara att kunna förverkliga sina drömmar. Det måste också gälla personer med funktions</w:t>
      </w:r>
      <w:r w:rsidR="004461D4">
        <w:softHyphen/>
      </w:r>
      <w:r w:rsidRPr="00FA4D20">
        <w:t>nedsättning. Man ska inte vara rädd för att förlora sin aktivitetsersättning om man startar företag eller att inte kunna få de basala behoven av färdtjänst och anpassad arbetsplats. Det behövs tydliga åtgärder för att möjliggöra för personer med funk</w:t>
      </w:r>
      <w:r w:rsidR="004461D4">
        <w:softHyphen/>
      </w:r>
      <w:r w:rsidRPr="00FA4D20">
        <w:t>tionsnedsättning att driva företag.</w:t>
      </w:r>
    </w:p>
    <w:p w:rsidRPr="00FA4D20" w:rsidR="002D7576" w:rsidP="00817540" w:rsidRDefault="002D7576" w14:paraId="5A3A3C5F" w14:textId="77777777">
      <w:pPr>
        <w:pStyle w:val="Rubrik1"/>
      </w:pPr>
      <w:r w:rsidRPr="00FA4D20">
        <w:t>Sjuk- och aktivitetsersättningen</w:t>
      </w:r>
    </w:p>
    <w:p w:rsidRPr="00FA4D20" w:rsidR="002D7576" w:rsidP="004461D4" w:rsidRDefault="002D7576" w14:paraId="5A3A3C60" w14:textId="720EA5B4">
      <w:pPr>
        <w:pStyle w:val="Normalutanindragellerluft"/>
      </w:pPr>
      <w:r w:rsidRPr="00FA4D20">
        <w:t xml:space="preserve">För Centerpartiet är det inte bara </w:t>
      </w:r>
      <w:r w:rsidRPr="00FA4D20" w:rsidR="003A2918">
        <w:t xml:space="preserve">viktigt att </w:t>
      </w:r>
      <w:r w:rsidRPr="00FA4D20">
        <w:t xml:space="preserve">ersättningen betalas ut korrekt utan även att förebygga och öka andelen som kommer i arbete och således aldrig ens behöver uppbära ersättning. Den som har sjuk- eller aktivitetsersättning tjänar inte heller på att </w:t>
      </w:r>
      <w:r w:rsidRPr="00FA4D20">
        <w:lastRenderedPageBreak/>
        <w:t>söka arbete eftersom inkomsten, även om man får bostadstillägg, kan minska med en fjärdedel om man skriver in sig vid Arbetsförmedlingen.</w:t>
      </w:r>
    </w:p>
    <w:p w:rsidRPr="00FA4D20" w:rsidR="002D7576" w:rsidP="004461D4" w:rsidRDefault="002D7576" w14:paraId="5A3A3C61" w14:textId="5569EB3A">
      <w:r w:rsidRPr="00FA4D20">
        <w:t>Det är viktigt att man kontinuerligt ges möjlighet att komma ut på den reguljära arbetsmarknaden. Människor som lever med en funktionedsättning och har sjuk</w:t>
      </w:r>
      <w:r w:rsidR="004461D4">
        <w:softHyphen/>
      </w:r>
      <w:r w:rsidRPr="00FA4D20">
        <w:t xml:space="preserve">ersättning måste få bättre förutsättningar för att bryta sitt utanförskap. Deras situation kan förändras och därför menar Centerpartiet att det måste vara möjligt att våga testa att arbeta utan att förlora sin ersättning. Arbetet ska kunna vara på heltid, deltid eller enstaka dagar, för längre eller kortare perioder. </w:t>
      </w:r>
    </w:p>
    <w:p w:rsidRPr="00FA4D20" w:rsidR="002D7576" w:rsidP="00817540" w:rsidRDefault="002D7576" w14:paraId="5A3A3C62" w14:textId="77777777">
      <w:pPr>
        <w:pStyle w:val="Rubrik1"/>
      </w:pPr>
      <w:r w:rsidRPr="00FA4D20">
        <w:t>Ersättning vid daglig verksamhet</w:t>
      </w:r>
    </w:p>
    <w:p w:rsidRPr="00FA4D20" w:rsidR="002D7576" w:rsidP="004461D4" w:rsidRDefault="002D7576" w14:paraId="5A3A3C63" w14:textId="5E0FA790">
      <w:pPr>
        <w:pStyle w:val="Normalutanindragellerluft"/>
      </w:pPr>
      <w:r w:rsidRPr="00FA4D20">
        <w:t>Fler av de som har rätt till aktivitetsersättning har också rätt till daglig verksamhet via LSS. Den ersättning man då får betalas av kommunen som också bestämmer vilken summa som gäller. Det skiljer rejält mellan kommunerna hur mycket som betalas ut. När det gäller lönesättning för övrigt i landet är det parterna som sätter nivån, i syfte att ge rättvisa löner. Vi i Centerpartiet menar att ersättning</w:t>
      </w:r>
      <w:r w:rsidR="003A2918">
        <w:t>en</w:t>
      </w:r>
      <w:r w:rsidRPr="00FA4D20">
        <w:t xml:space="preserve"> vid daglig verksamhet måste bli mer enhetlig i landets kommuner.</w:t>
      </w:r>
    </w:p>
    <w:p w:rsidRPr="00817540" w:rsidR="00817540" w:rsidP="00817540" w:rsidRDefault="002D7576" w14:paraId="00EBA2F0" w14:textId="77777777">
      <w:pPr>
        <w:pStyle w:val="Rubrik1"/>
      </w:pPr>
      <w:r w:rsidRPr="00817540">
        <w:t>Utred möjligheterna för personer med sjuk- eller aktivitetsersättning att studera med bibehållna ersättningar</w:t>
      </w:r>
    </w:p>
    <w:p w:rsidRPr="00FA4D20" w:rsidR="002D7576" w:rsidP="004461D4" w:rsidRDefault="002D7576" w14:paraId="5A3A3C65" w14:textId="78160C88">
      <w:pPr>
        <w:pStyle w:val="Normalutanindragellerluft"/>
        <w:rPr>
          <w:b/>
        </w:rPr>
      </w:pPr>
      <w:r w:rsidRPr="00FA4D20">
        <w:t xml:space="preserve">För dem som beviljats sjuk- eller aktivitetsersättning från och med den 1 juli 2008 är möjligheterna att studera begränsade. De har förvisso möjlighet att studera men måste då göra uppehåll i sin ersättning. Ersättningen kan då vara vilande under upp till sex månader för den som har aktivitetsersättning respektive två år för dem med sjukersättning. </w:t>
      </w:r>
    </w:p>
    <w:p w:rsidRPr="00FA4D20" w:rsidR="002D7576" w:rsidP="004461D4" w:rsidRDefault="002D7576" w14:paraId="5A3A3C66" w14:textId="77777777">
      <w:r w:rsidRPr="00FA4D20">
        <w:t>I ett fritt samhälle ska alla människor kunna känna friheten att pröva sina vingar. Personer som uppbär sjukpenning på deltid har möjlighet att studera på deltid. Centerpartiet anser att det bör gälla även dem som har sjuk- eller aktivitetsersättning</w:t>
      </w:r>
      <w:r w:rsidRPr="00FA4D20" w:rsidR="00372F72">
        <w:t>.</w:t>
      </w:r>
    </w:p>
    <w:p w:rsidRPr="00FA4D20" w:rsidR="002D7576" w:rsidP="00817540" w:rsidRDefault="002D7576" w14:paraId="5A3A3C67" w14:textId="77777777">
      <w:pPr>
        <w:pStyle w:val="Rubrik1"/>
      </w:pPr>
      <w:r w:rsidRPr="00FA4D20">
        <w:t>Utred möjligheterna till studier som ett alternativ till daglig verksamhet</w:t>
      </w:r>
    </w:p>
    <w:p w:rsidRPr="00FA4D20" w:rsidR="002D7576" w:rsidP="002D7576" w:rsidRDefault="002D7576" w14:paraId="5A3A3C68" w14:textId="1982A509">
      <w:pPr>
        <w:pStyle w:val="Normalutanindragellerluft"/>
      </w:pPr>
      <w:r w:rsidRPr="00FA4D20">
        <w:t xml:space="preserve">Enligt förarbetena till </w:t>
      </w:r>
      <w:r w:rsidR="003A2918">
        <w:t>l</w:t>
      </w:r>
      <w:r w:rsidRPr="00FA4D20">
        <w:t xml:space="preserve">agen om stöd och service till vissa funktionshindrade (LSS) bör det övergripande målet för daglig verksamhet vara att på kortare eller längre sikt utveckla den enskildes möjlighet till arbete. En naturlig förutsättning för detta är </w:t>
      </w:r>
      <w:r w:rsidRPr="00FA4D20">
        <w:lastRenderedPageBreak/>
        <w:t>möjligheten att studera på sina egna villkor. Centerpartiet anser därför att möjligheterna att vidareutbilda sig som ett alternativ till traditionell, daglig verksamhet bör utredas.</w:t>
      </w:r>
    </w:p>
    <w:p w:rsidRPr="00FA4D20" w:rsidR="00372F72" w:rsidP="00817540" w:rsidRDefault="002D7576" w14:paraId="5A3A3C69" w14:textId="1BFCCD3B">
      <w:pPr>
        <w:pStyle w:val="Rubrik1"/>
      </w:pPr>
      <w:r w:rsidRPr="00FA4D20">
        <w:t xml:space="preserve">Inspektionen för </w:t>
      </w:r>
      <w:r w:rsidR="003A2918">
        <w:t>s</w:t>
      </w:r>
      <w:r w:rsidRPr="00FA4D20">
        <w:t xml:space="preserve">ocialförsäkringen bör få i uppdrag </w:t>
      </w:r>
      <w:r w:rsidR="003A2918">
        <w:t xml:space="preserve">att </w:t>
      </w:r>
      <w:r w:rsidRPr="00FA4D20">
        <w:t>se över samordningsförbundens uppdrag, styrning och verksamhet</w:t>
      </w:r>
    </w:p>
    <w:p w:rsidRPr="00FA4D20" w:rsidR="002D7576" w:rsidP="002D7576" w:rsidRDefault="002D7576" w14:paraId="5A3A3C6A" w14:textId="68FE7A4B">
      <w:pPr>
        <w:pStyle w:val="Normalutanindragellerluft"/>
      </w:pPr>
      <w:r w:rsidRPr="00FA4D20">
        <w:t xml:space="preserve">Genom lagen om finansiell samordning av rehabiliteringsinsatser som trädde i kraft 2004 skapades en struktur som, när den fungerar, ger ett starkt stöd till människor i </w:t>
      </w:r>
      <w:r w:rsidR="003A2918">
        <w:t>deras</w:t>
      </w:r>
      <w:r w:rsidRPr="00FA4D20">
        <w:t xml:space="preserve"> rehabilitering och väg tillbaka till egenförsörjning. </w:t>
      </w:r>
      <w:r w:rsidR="003A2918">
        <w:t xml:space="preserve">Från </w:t>
      </w:r>
      <w:r w:rsidRPr="00FA4D20">
        <w:t xml:space="preserve">alltför många håll höjs dock röster som pekar på brister i samarbetet. Detta leder till att människor riskerar </w:t>
      </w:r>
      <w:r w:rsidR="003A2918">
        <w:t xml:space="preserve">att </w:t>
      </w:r>
      <w:r w:rsidRPr="00FA4D20">
        <w:t>hamna mellan stolarna. Centerpartiet anser därför att samordningsförbundens uppdrag, styrning och verksamhet bör ses över för att säkerställa att samverkan fungerar som det är tänkt.</w:t>
      </w:r>
    </w:p>
    <w:p w:rsidRPr="00FA4D20" w:rsidR="002D7576" w:rsidP="00817540" w:rsidRDefault="002D7576" w14:paraId="5A3A3C6B" w14:textId="6110D4F7">
      <w:pPr>
        <w:pStyle w:val="Rubrik1"/>
      </w:pPr>
      <w:r w:rsidRPr="00FA4D20">
        <w:t xml:space="preserve">Inspektionen för </w:t>
      </w:r>
      <w:r w:rsidR="003A2918">
        <w:t>s</w:t>
      </w:r>
      <w:r w:rsidRPr="00FA4D20">
        <w:t>ocialförsäkringen bör få i uppdrag att utvärdera hur kunskap och erfarenheter från samordningsförbunden tas till vara</w:t>
      </w:r>
    </w:p>
    <w:p w:rsidRPr="00FA4D20" w:rsidR="002D7576" w:rsidP="002D7576" w:rsidRDefault="002D7576" w14:paraId="5A3A3C6C" w14:textId="77777777">
      <w:pPr>
        <w:pStyle w:val="Normalutanindragellerluft"/>
      </w:pPr>
      <w:r w:rsidRPr="00FA4D20">
        <w:t xml:space="preserve">Samordningsförbunden är decentraliserade organisationer som fungerar utifrån lokala förutsättningar. Centerpartiet anser i grunden att detta ger bäst förutsättningar för att samla rätt resurser kring individen. </w:t>
      </w:r>
    </w:p>
    <w:p w:rsidRPr="00FA4D20" w:rsidR="002D7576" w:rsidP="004461D4" w:rsidRDefault="002D7576" w14:paraId="5A3A3C6D" w14:textId="04354FED">
      <w:r w:rsidRPr="00FA4D20">
        <w:t xml:space="preserve">Samtidigt bör man vara vaken för risken </w:t>
      </w:r>
      <w:r w:rsidR="00B0106F">
        <w:t xml:space="preserve">för </w:t>
      </w:r>
      <w:r w:rsidRPr="00FA4D20">
        <w:t xml:space="preserve">suboptimering eller att viktiga kunskaper och erfarenheter inte sprids och tas tillvara. Centerpartiet vill därför se en utvärdering av hur kunskaper och erfarenheter från de respektive samordningsförbunden tas tillvara. </w:t>
      </w:r>
    </w:p>
    <w:p w:rsidRPr="00FA4D20" w:rsidR="002D7576" w:rsidP="00817540" w:rsidRDefault="002D7576" w14:paraId="5A3A3C6E" w14:textId="77777777">
      <w:pPr>
        <w:pStyle w:val="Rubrik1"/>
      </w:pPr>
      <w:r w:rsidRPr="00FA4D20">
        <w:t>Myndigheternas samverkansuppdrag inom ramen för samordningsförbunden</w:t>
      </w:r>
    </w:p>
    <w:p w:rsidRPr="00FA4D20" w:rsidR="002D7576" w:rsidP="002D7576" w:rsidRDefault="002D7576" w14:paraId="5A3A3C6F" w14:textId="66F9CC2A">
      <w:pPr>
        <w:pStyle w:val="Normalutanindragellerluft"/>
      </w:pPr>
      <w:r w:rsidRPr="00FA4D20">
        <w:t xml:space="preserve">För dem som har svårt att återgå i arbete eller står långt ifrån arbetsmarknaden finns </w:t>
      </w:r>
      <w:r w:rsidR="00B0106F">
        <w:t>s</w:t>
      </w:r>
      <w:r w:rsidRPr="00FA4D20">
        <w:t>amordningsförbunden – Finsam</w:t>
      </w:r>
      <w:r w:rsidR="00B0106F">
        <w:t>,</w:t>
      </w:r>
      <w:r w:rsidRPr="00FA4D20">
        <w:t xml:space="preserve"> som måste nyttjas mer. Samverkan mellan Försäkringskassan och Arbetsförmedlingen måste stärkas så </w:t>
      </w:r>
      <w:r w:rsidR="00B0106F">
        <w:t xml:space="preserve">att </w:t>
      </w:r>
      <w:r w:rsidRPr="00FA4D20">
        <w:t xml:space="preserve">man får pröva enligt </w:t>
      </w:r>
      <w:r w:rsidR="00B0106F">
        <w:t>s</w:t>
      </w:r>
      <w:r w:rsidRPr="00FA4D20">
        <w:t>amordningsförbundens resurser. Samordningen fungerar ytterst olika i landet och den viktiga uppgift som förbunden har måste ges större möjligheter. Alla de fyra ingående parterna behöver tydliga regelverk för samordning, då det är en ytterst viktig del att kunna återgå i arbete efter lång sjukskrivning eller vid funktionsnedsättning.</w:t>
      </w:r>
    </w:p>
    <w:p w:rsidRPr="00FA4D20" w:rsidR="002D7576" w:rsidP="00817540" w:rsidRDefault="002D7576" w14:paraId="5A3A3C70" w14:textId="77777777">
      <w:pPr>
        <w:pStyle w:val="Rubrik1"/>
      </w:pPr>
      <w:r w:rsidRPr="00FA4D20">
        <w:t>Studenthälsans och sjukvårdens ansvar för studenters rehabilitering behöver utredas</w:t>
      </w:r>
    </w:p>
    <w:p w:rsidRPr="00FA4D20" w:rsidR="002D7576" w:rsidP="004461D4" w:rsidRDefault="002D7576" w14:paraId="5A3A3C71" w14:textId="77777777">
      <w:pPr>
        <w:pStyle w:val="Normalutanindragellerluft"/>
      </w:pPr>
      <w:r w:rsidRPr="00FA4D20">
        <w:t xml:space="preserve">Studenthälsans och sjukvårdens ansvar för studenters rehabilitering behöver utredas samt utbildningsanordnarens rehabiliteringsansvar förtydligas. </w:t>
      </w:r>
    </w:p>
    <w:p w:rsidRPr="00FA4D20" w:rsidR="002D7576" w:rsidP="00817540" w:rsidRDefault="002D7576" w14:paraId="5A3A3C72" w14:textId="77777777">
      <w:pPr>
        <w:pStyle w:val="Rubrik1"/>
      </w:pPr>
      <w:r w:rsidRPr="00FA4D20">
        <w:lastRenderedPageBreak/>
        <w:t>Se över möjligheterna att göra SGI överhoppningsbar under studietiden</w:t>
      </w:r>
    </w:p>
    <w:p w:rsidRPr="00FA4D20" w:rsidR="002D7576" w:rsidP="002D7576" w:rsidRDefault="002D7576" w14:paraId="5A3A3C73" w14:textId="03F25C3D">
      <w:pPr>
        <w:pStyle w:val="Normalutanindragellerluft"/>
      </w:pPr>
      <w:r w:rsidRPr="00FA4D20">
        <w:t>Centerpartiet anser att eftersom vi idag lever i en dynamisk värld och människor väljer att utbilda sig vidare på högskolenivå så bör möjligheterna att i dessa fall göra SGI överhoppningsbar</w:t>
      </w:r>
      <w:r w:rsidR="004E214C">
        <w:t xml:space="preserve"> </w:t>
      </w:r>
      <w:r w:rsidRPr="00FA4D20" w:rsidR="004E214C">
        <w:t>ses över</w:t>
      </w:r>
      <w:r w:rsidRPr="00FA4D20">
        <w:t>.</w:t>
      </w:r>
    </w:p>
    <w:p w:rsidRPr="00FA4D20" w:rsidR="002D7576" w:rsidP="00817540" w:rsidRDefault="002D7576" w14:paraId="5A3A3C74" w14:textId="77777777">
      <w:pPr>
        <w:pStyle w:val="Rubrik1"/>
      </w:pPr>
      <w:r w:rsidRPr="00FA4D20">
        <w:t>Genussäkra arbetsskadeförsäkringen</w:t>
      </w:r>
    </w:p>
    <w:p w:rsidRPr="00FA4D20" w:rsidR="002D7576" w:rsidP="002D7576" w:rsidRDefault="002D7576" w14:paraId="5A3A3C75" w14:textId="77777777">
      <w:pPr>
        <w:pStyle w:val="Normalutanindragellerluft"/>
      </w:pPr>
      <w:r w:rsidRPr="00FA4D20">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FA4D20" w:rsidR="002D7576" w:rsidP="00817540" w:rsidRDefault="002D7576" w14:paraId="5A3A3C77" w14:textId="77777777">
      <w:pPr>
        <w:pStyle w:val="Rubrik1"/>
      </w:pPr>
      <w:r w:rsidRPr="00FA4D20">
        <w:t>Instifta ett arbetsmedicinskt råd inom arbetsskadeförsäkringen</w:t>
      </w:r>
    </w:p>
    <w:p w:rsidRPr="00FA4D20" w:rsidR="002D7576" w:rsidP="002D7576" w:rsidRDefault="002D7576" w14:paraId="5A3A3C78" w14:textId="77777777">
      <w:pPr>
        <w:pStyle w:val="Normalutanindragellerluft"/>
      </w:pPr>
      <w:r w:rsidRPr="00FA4D20">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FA4D20" w:rsidR="002D7576" w:rsidP="00817540" w:rsidRDefault="002D7576" w14:paraId="5A3A3C79" w14:textId="77777777">
      <w:pPr>
        <w:pStyle w:val="Rubrik1"/>
      </w:pPr>
      <w:r w:rsidRPr="00FA4D20">
        <w:t>Fall då det är svårt att säkerställa att en skada beror på arbetsplatsen</w:t>
      </w:r>
    </w:p>
    <w:p w:rsidRPr="00FA4D20" w:rsidR="002D7576" w:rsidP="002D7576" w:rsidRDefault="002D7576" w14:paraId="5A3A3C7A" w14:textId="4015740D">
      <w:pPr>
        <w:pStyle w:val="Normalutanindragellerluft"/>
      </w:pPr>
      <w:r w:rsidRPr="00FA4D20">
        <w:t xml:space="preserve">Ett bedömningsstöd, framtaget av </w:t>
      </w:r>
      <w:r w:rsidR="004E214C">
        <w:t>S</w:t>
      </w:r>
      <w:r w:rsidRPr="00FA4D20">
        <w:t>ocialstyrelsen, skulle ge en rättvisande bedömning av arbetssjukdomar. Instiftande av ett arbetsmedicinskt råd skulle kunna utveckla bedömningsstödet och bistå Försäkringskassan med yttranden och identifiera kunskaps</w:t>
      </w:r>
      <w:r w:rsidR="004461D4">
        <w:softHyphen/>
      </w:r>
      <w:r w:rsidRPr="00FA4D20">
        <w:t xml:space="preserve">luckor. Kunskapssammanställning och inrättande av en permanent funktion för utvärdering av forskning skulle ha som uppgift att sammanställa arbetsmiljö- och arbetsskadestatistik. För det kan inte vara rimligt att antalet som fått egenlivränta har minskat med 67 procent mellan åren 2004 till 2018, enligt Försäkringskassans rapport. Arbetsskadeersättningen var 11 miljarder kronor </w:t>
      </w:r>
      <w:r w:rsidRPr="00FA4D20" w:rsidR="004E214C">
        <w:t xml:space="preserve">2004 </w:t>
      </w:r>
      <w:r w:rsidRPr="00FA4D20">
        <w:t xml:space="preserve">och 3 miljarder </w:t>
      </w:r>
      <w:r w:rsidRPr="00FA4D20" w:rsidR="004E214C">
        <w:t>2018</w:t>
      </w:r>
      <w:r w:rsidR="004E214C">
        <w:t>,</w:t>
      </w:r>
      <w:r w:rsidRPr="00FA4D20" w:rsidR="004E214C">
        <w:t xml:space="preserve"> </w:t>
      </w:r>
      <w:r w:rsidRPr="00FA4D20">
        <w:t xml:space="preserve">och en myndighet skulle årligen ha ansvar att presentera en rapport om det. Dessa minskningar av arbetsskadestatistiken är orimlig då det är betydligt fler som arbetar i dag än 2004. Dessutom måste osakliga skillnader i beviljandegrad mellan kvinnor och män </w:t>
      </w:r>
      <w:r w:rsidRPr="00FA4D20">
        <w:lastRenderedPageBreak/>
        <w:t>före</w:t>
      </w:r>
      <w:r w:rsidR="004461D4">
        <w:softHyphen/>
      </w:r>
      <w:r w:rsidRPr="00FA4D20">
        <w:t xml:space="preserve">byggas. Drivkraften hos arbetsgivare skulle förstärkas då man årligen skulle visa en uppföljning av arbetsskador och dålig arbetsmiljö på bransch- och företagsnivå. </w:t>
      </w:r>
    </w:p>
    <w:p w:rsidRPr="00FA4D20" w:rsidR="002D7576" w:rsidP="004461D4" w:rsidRDefault="002D7576" w14:paraId="5A3A3C7B" w14:textId="1211FF8D">
      <w:r w:rsidRPr="00FA4D20">
        <w:t>I många fall är det svårt att fastställa om det är en arbetsskada eller beroende på arbetsmiljön som sjukdomen uppstår. I de fall det inte kan garanteras att det är arbets</w:t>
      </w:r>
      <w:r w:rsidR="004461D4">
        <w:softHyphen/>
      </w:r>
      <w:r w:rsidRPr="00FA4D20">
        <w:t xml:space="preserve">platsen som skadan beror på skulle den sjukskrivna istället få en engångssumma. Om den anställda till exempel varit sjukskriven i ett år och sedan kommer tillbaka, har den anställda inte fått lön och inte heller varit med i lönerevisionen. Centerpartiet vill att möjligheten att få en engångssumma istället ska ses över som alternativ i de fall </w:t>
      </w:r>
      <w:r w:rsidR="004E214C">
        <w:t xml:space="preserve">då </w:t>
      </w:r>
      <w:r w:rsidRPr="00FA4D20">
        <w:t xml:space="preserve">det inte kan garanteras att det är arbetsplatsen som skadan beror på. </w:t>
      </w:r>
    </w:p>
    <w:p w:rsidRPr="00FA4D20" w:rsidR="002D7576" w:rsidP="00817540" w:rsidRDefault="002D7576" w14:paraId="5A3A3C7C" w14:textId="77777777">
      <w:pPr>
        <w:pStyle w:val="Rubrik1"/>
      </w:pPr>
      <w:r w:rsidRPr="00FA4D20">
        <w:t>Informationen kring förebyggande arbetsskadeförsäkring</w:t>
      </w:r>
    </w:p>
    <w:p w:rsidRPr="00FA4D20" w:rsidR="002D7576" w:rsidP="002D7576" w:rsidRDefault="004E214C" w14:paraId="5A3A3C7D" w14:textId="2B3816A1">
      <w:pPr>
        <w:pStyle w:val="Normalutanindragellerluft"/>
      </w:pPr>
      <w:r>
        <w:t>Den f</w:t>
      </w:r>
      <w:r w:rsidRPr="00FA4D20" w:rsidR="002D7576">
        <w:t>örebyggande arbetsskadesjukpenningen är en möjlighet som ytterst få känner till. Mer information om det skulle sannolikt medföra färre heltidssjukskrivningar. Det i sin tur skulle bidra till att fler hade kontakt med arbetsplatsen</w:t>
      </w:r>
      <w:r>
        <w:t>,</w:t>
      </w:r>
      <w:r w:rsidRPr="00FA4D20" w:rsidR="002D7576">
        <w:t xml:space="preserve"> vilket skulle gör att det blir enklare att snabbare återgå </w:t>
      </w:r>
      <w:r>
        <w:t>t</w:t>
      </w:r>
      <w:r w:rsidRPr="00FA4D20" w:rsidR="002D7576">
        <w:t>i</w:t>
      </w:r>
      <w:r>
        <w:t>ll</w:t>
      </w:r>
      <w:r w:rsidRPr="00FA4D20" w:rsidR="002D7576">
        <w:t xml:space="preserve"> heltid. Information om den förebyggande ersättningen behöver verkligen uppmärksammas. </w:t>
      </w:r>
    </w:p>
    <w:sdt>
      <w:sdtPr>
        <w:alias w:val="CC_Underskrifter"/>
        <w:tag w:val="CC_Underskrifter"/>
        <w:id w:val="583496634"/>
        <w:lock w:val="sdtContentLocked"/>
        <w:placeholder>
          <w:docPart w:val="D484E4B7846346458128F5CB068843E5"/>
        </w:placeholder>
      </w:sdtPr>
      <w:sdtEndPr/>
      <w:sdtContent>
        <w:p w:rsidR="00FA4D20" w:rsidP="00FA4D20" w:rsidRDefault="00FA4D20" w14:paraId="5A3A3C81" w14:textId="77777777"/>
        <w:p w:rsidRPr="008E0FE2" w:rsidR="004801AC" w:rsidP="00FA4D20" w:rsidRDefault="004461D4" w14:paraId="5A3A3C82" w14:textId="77777777"/>
      </w:sdtContent>
    </w:sdt>
    <w:tbl>
      <w:tblPr>
        <w:tblW w:w="5000" w:type="pct"/>
        <w:tblLook w:val="04A0" w:firstRow="1" w:lastRow="0" w:firstColumn="1" w:lastColumn="0" w:noHBand="0" w:noVBand="1"/>
        <w:tblCaption w:val="underskrifter"/>
      </w:tblPr>
      <w:tblGrid>
        <w:gridCol w:w="4252"/>
        <w:gridCol w:w="4252"/>
      </w:tblGrid>
      <w:tr w:rsidR="00BF314B" w14:paraId="395F586D" w14:textId="77777777">
        <w:trPr>
          <w:cantSplit/>
        </w:trPr>
        <w:tc>
          <w:tcPr>
            <w:tcW w:w="50" w:type="pct"/>
            <w:vAlign w:val="bottom"/>
          </w:tcPr>
          <w:p w:rsidR="00BF314B" w:rsidRDefault="004E214C" w14:paraId="373C2143" w14:textId="77777777">
            <w:pPr>
              <w:pStyle w:val="Underskrifter"/>
            </w:pPr>
            <w:r>
              <w:t>Martina Johansson (C)</w:t>
            </w:r>
          </w:p>
        </w:tc>
        <w:tc>
          <w:tcPr>
            <w:tcW w:w="50" w:type="pct"/>
            <w:vAlign w:val="bottom"/>
          </w:tcPr>
          <w:p w:rsidR="00BF314B" w:rsidRDefault="00BF314B" w14:paraId="18D4DE42" w14:textId="77777777">
            <w:pPr>
              <w:pStyle w:val="Underskrifter"/>
            </w:pPr>
          </w:p>
        </w:tc>
      </w:tr>
      <w:tr w:rsidR="00BF314B" w14:paraId="16F8D7DD" w14:textId="77777777">
        <w:trPr>
          <w:cantSplit/>
        </w:trPr>
        <w:tc>
          <w:tcPr>
            <w:tcW w:w="50" w:type="pct"/>
            <w:vAlign w:val="bottom"/>
          </w:tcPr>
          <w:p w:rsidR="00BF314B" w:rsidRDefault="004E214C" w14:paraId="19D02E42" w14:textId="77777777">
            <w:pPr>
              <w:pStyle w:val="Underskrifter"/>
              <w:spacing w:after="0"/>
            </w:pPr>
            <w:r>
              <w:t>Sofia Nilsson (C)</w:t>
            </w:r>
          </w:p>
        </w:tc>
        <w:tc>
          <w:tcPr>
            <w:tcW w:w="50" w:type="pct"/>
            <w:vAlign w:val="bottom"/>
          </w:tcPr>
          <w:p w:rsidR="00BF314B" w:rsidRDefault="004E214C" w14:paraId="628B5997" w14:textId="77777777">
            <w:pPr>
              <w:pStyle w:val="Underskrifter"/>
              <w:spacing w:after="0"/>
            </w:pPr>
            <w:r>
              <w:t>Anders W Jonsson (C)</w:t>
            </w:r>
          </w:p>
        </w:tc>
      </w:tr>
      <w:tr w:rsidR="00BF314B" w14:paraId="1A80802E" w14:textId="77777777">
        <w:trPr>
          <w:cantSplit/>
        </w:trPr>
        <w:tc>
          <w:tcPr>
            <w:tcW w:w="50" w:type="pct"/>
            <w:vAlign w:val="bottom"/>
          </w:tcPr>
          <w:p w:rsidR="00BF314B" w:rsidRDefault="004E214C" w14:paraId="637E033D" w14:textId="77777777">
            <w:pPr>
              <w:pStyle w:val="Underskrifter"/>
              <w:spacing w:after="0"/>
            </w:pPr>
            <w:r>
              <w:t>Catarina Deremar (C)</w:t>
            </w:r>
          </w:p>
        </w:tc>
        <w:tc>
          <w:tcPr>
            <w:tcW w:w="50" w:type="pct"/>
            <w:vAlign w:val="bottom"/>
          </w:tcPr>
          <w:p w:rsidR="00BF314B" w:rsidRDefault="004E214C" w14:paraId="744F1FB6" w14:textId="77777777">
            <w:pPr>
              <w:pStyle w:val="Underskrifter"/>
              <w:spacing w:after="0"/>
            </w:pPr>
            <w:r>
              <w:t>Aphram Melki (C)</w:t>
            </w:r>
          </w:p>
        </w:tc>
      </w:tr>
      <w:tr w:rsidR="00BF314B" w14:paraId="28762B5B" w14:textId="77777777">
        <w:trPr>
          <w:cantSplit/>
        </w:trPr>
        <w:tc>
          <w:tcPr>
            <w:tcW w:w="50" w:type="pct"/>
            <w:vAlign w:val="bottom"/>
          </w:tcPr>
          <w:p w:rsidR="00BF314B" w:rsidRDefault="004E214C" w14:paraId="4EC23050" w14:textId="77777777">
            <w:pPr>
              <w:pStyle w:val="Underskrifter"/>
              <w:spacing w:after="0"/>
            </w:pPr>
            <w:r>
              <w:t>Anne-Li Sjölund (C)</w:t>
            </w:r>
          </w:p>
        </w:tc>
        <w:tc>
          <w:tcPr>
            <w:tcW w:w="50" w:type="pct"/>
            <w:vAlign w:val="bottom"/>
          </w:tcPr>
          <w:p w:rsidR="00BF314B" w:rsidRDefault="004E214C" w14:paraId="0AC45178" w14:textId="77777777">
            <w:pPr>
              <w:pStyle w:val="Underskrifter"/>
              <w:spacing w:after="0"/>
            </w:pPr>
            <w:r>
              <w:t>Peter Helander (C)</w:t>
            </w:r>
          </w:p>
        </w:tc>
      </w:tr>
    </w:tbl>
    <w:p w:rsidR="00C625A8" w:rsidRDefault="00C625A8" w14:paraId="5A3A3C8F" w14:textId="77777777"/>
    <w:sectPr w:rsidR="00C625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3C91" w14:textId="77777777" w:rsidR="002D7576" w:rsidRDefault="002D7576" w:rsidP="000C1CAD">
      <w:pPr>
        <w:spacing w:line="240" w:lineRule="auto"/>
      </w:pPr>
      <w:r>
        <w:separator/>
      </w:r>
    </w:p>
  </w:endnote>
  <w:endnote w:type="continuationSeparator" w:id="0">
    <w:p w14:paraId="5A3A3C92" w14:textId="77777777" w:rsidR="002D7576" w:rsidRDefault="002D75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C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C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CA0" w14:textId="77777777" w:rsidR="00262EA3" w:rsidRPr="00FA4D20" w:rsidRDefault="00262EA3" w:rsidP="00FA4D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3C8F" w14:textId="77777777" w:rsidR="002D7576" w:rsidRDefault="002D7576" w:rsidP="000C1CAD">
      <w:pPr>
        <w:spacing w:line="240" w:lineRule="auto"/>
      </w:pPr>
      <w:r>
        <w:separator/>
      </w:r>
    </w:p>
  </w:footnote>
  <w:footnote w:type="continuationSeparator" w:id="0">
    <w:p w14:paraId="5A3A3C90" w14:textId="77777777" w:rsidR="002D7576" w:rsidRDefault="002D75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C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3A3CA1" wp14:editId="5A3A3C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A3CA5" w14:textId="77777777" w:rsidR="00262EA3" w:rsidRDefault="004461D4" w:rsidP="008103B5">
                          <w:pPr>
                            <w:jc w:val="right"/>
                          </w:pPr>
                          <w:sdt>
                            <w:sdtPr>
                              <w:alias w:val="CC_Noformat_Partikod"/>
                              <w:tag w:val="CC_Noformat_Partikod"/>
                              <w:id w:val="-53464382"/>
                              <w:placeholder>
                                <w:docPart w:val="026D535F22E24C419973851BDA954C8F"/>
                              </w:placeholder>
                              <w:text/>
                            </w:sdtPr>
                            <w:sdtEndPr/>
                            <w:sdtContent>
                              <w:r w:rsidR="002D7576">
                                <w:t>C</w:t>
                              </w:r>
                            </w:sdtContent>
                          </w:sdt>
                          <w:sdt>
                            <w:sdtPr>
                              <w:alias w:val="CC_Noformat_Partinummer"/>
                              <w:tag w:val="CC_Noformat_Partinummer"/>
                              <w:id w:val="-1709555926"/>
                              <w:placeholder>
                                <w:docPart w:val="3D422FCC094D4476BF63C1FFF1A95D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A3C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A3CA5" w14:textId="77777777" w:rsidR="00262EA3" w:rsidRDefault="004461D4" w:rsidP="008103B5">
                    <w:pPr>
                      <w:jc w:val="right"/>
                    </w:pPr>
                    <w:sdt>
                      <w:sdtPr>
                        <w:alias w:val="CC_Noformat_Partikod"/>
                        <w:tag w:val="CC_Noformat_Partikod"/>
                        <w:id w:val="-53464382"/>
                        <w:placeholder>
                          <w:docPart w:val="026D535F22E24C419973851BDA954C8F"/>
                        </w:placeholder>
                        <w:text/>
                      </w:sdtPr>
                      <w:sdtEndPr/>
                      <w:sdtContent>
                        <w:r w:rsidR="002D7576">
                          <w:t>C</w:t>
                        </w:r>
                      </w:sdtContent>
                    </w:sdt>
                    <w:sdt>
                      <w:sdtPr>
                        <w:alias w:val="CC_Noformat_Partinummer"/>
                        <w:tag w:val="CC_Noformat_Partinummer"/>
                        <w:id w:val="-1709555926"/>
                        <w:placeholder>
                          <w:docPart w:val="3D422FCC094D4476BF63C1FFF1A95DDF"/>
                        </w:placeholder>
                        <w:showingPlcHdr/>
                        <w:text/>
                      </w:sdtPr>
                      <w:sdtEndPr/>
                      <w:sdtContent>
                        <w:r w:rsidR="00262EA3">
                          <w:t xml:space="preserve"> </w:t>
                        </w:r>
                      </w:sdtContent>
                    </w:sdt>
                  </w:p>
                </w:txbxContent>
              </v:textbox>
              <w10:wrap anchorx="page"/>
            </v:shape>
          </w:pict>
        </mc:Fallback>
      </mc:AlternateContent>
    </w:r>
  </w:p>
  <w:p w14:paraId="5A3A3C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C95" w14:textId="77777777" w:rsidR="00262EA3" w:rsidRDefault="00262EA3" w:rsidP="008563AC">
    <w:pPr>
      <w:jc w:val="right"/>
    </w:pPr>
  </w:p>
  <w:p w14:paraId="5A3A3C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18083"/>
  <w:bookmarkStart w:id="2" w:name="_Hlk84318084"/>
  <w:p w14:paraId="5A3A3C99" w14:textId="77777777" w:rsidR="00262EA3" w:rsidRDefault="004461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3A3CA3" wp14:editId="5A3A3C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3A3C9A" w14:textId="77777777" w:rsidR="00262EA3" w:rsidRDefault="004461D4" w:rsidP="00A314CF">
    <w:pPr>
      <w:pStyle w:val="FSHNormal"/>
      <w:spacing w:before="40"/>
    </w:pPr>
    <w:sdt>
      <w:sdtPr>
        <w:alias w:val="CC_Noformat_Motionstyp"/>
        <w:tag w:val="CC_Noformat_Motionstyp"/>
        <w:id w:val="1162973129"/>
        <w:lock w:val="sdtContentLocked"/>
        <w15:appearance w15:val="hidden"/>
        <w:text/>
      </w:sdtPr>
      <w:sdtEndPr/>
      <w:sdtContent>
        <w:r w:rsidR="00FF3FFA">
          <w:t>Kommittémotion</w:t>
        </w:r>
      </w:sdtContent>
    </w:sdt>
    <w:r w:rsidR="00821B36">
      <w:t xml:space="preserve"> </w:t>
    </w:r>
    <w:sdt>
      <w:sdtPr>
        <w:alias w:val="CC_Noformat_Partikod"/>
        <w:tag w:val="CC_Noformat_Partikod"/>
        <w:id w:val="1471015553"/>
        <w:text/>
      </w:sdtPr>
      <w:sdtEndPr/>
      <w:sdtContent>
        <w:r w:rsidR="002D7576">
          <w:t>C</w:t>
        </w:r>
      </w:sdtContent>
    </w:sdt>
    <w:sdt>
      <w:sdtPr>
        <w:alias w:val="CC_Noformat_Partinummer"/>
        <w:tag w:val="CC_Noformat_Partinummer"/>
        <w:id w:val="-2014525982"/>
        <w:placeholder>
          <w:docPart w:val="0B826A1ED62745B59C94074425B762E3"/>
        </w:placeholder>
        <w:showingPlcHdr/>
        <w:text/>
      </w:sdtPr>
      <w:sdtEndPr/>
      <w:sdtContent>
        <w:r w:rsidR="00821B36">
          <w:t xml:space="preserve"> </w:t>
        </w:r>
      </w:sdtContent>
    </w:sdt>
  </w:p>
  <w:p w14:paraId="5A3A3C9B" w14:textId="77777777" w:rsidR="00262EA3" w:rsidRPr="008227B3" w:rsidRDefault="004461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3A3C9C" w14:textId="77777777" w:rsidR="00262EA3" w:rsidRPr="008227B3" w:rsidRDefault="004461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3FFA">
          <w:t>2021/22</w:t>
        </w:r>
      </w:sdtContent>
    </w:sdt>
    <w:sdt>
      <w:sdtPr>
        <w:rPr>
          <w:rStyle w:val="BeteckningChar"/>
        </w:rPr>
        <w:alias w:val="CC_Noformat_Partibet"/>
        <w:tag w:val="CC_Noformat_Partibet"/>
        <w:id w:val="405810658"/>
        <w:lock w:val="sdtContentLocked"/>
        <w:placeholder>
          <w:docPart w:val="77D7901238AB4D4AB677D6B7CE7D1683"/>
        </w:placeholder>
        <w:showingPlcHdr/>
        <w15:appearance w15:val="hidden"/>
        <w:text/>
      </w:sdtPr>
      <w:sdtEndPr>
        <w:rPr>
          <w:rStyle w:val="Rubrik1Char"/>
          <w:rFonts w:asciiTheme="majorHAnsi" w:hAnsiTheme="majorHAnsi"/>
          <w:sz w:val="38"/>
        </w:rPr>
      </w:sdtEndPr>
      <w:sdtContent>
        <w:r w:rsidR="00FF3FFA">
          <w:t>:3911</w:t>
        </w:r>
      </w:sdtContent>
    </w:sdt>
  </w:p>
  <w:p w14:paraId="5A3A3C9D" w14:textId="77777777" w:rsidR="00262EA3" w:rsidRDefault="004461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3FFA">
          <w:t>av Martina Johansson m.fl. (C)</w:t>
        </w:r>
      </w:sdtContent>
    </w:sdt>
  </w:p>
  <w:sdt>
    <w:sdtPr>
      <w:alias w:val="CC_Noformat_Rubtext"/>
      <w:tag w:val="CC_Noformat_Rubtext"/>
      <w:id w:val="-218060500"/>
      <w:lock w:val="sdtLocked"/>
      <w:placeholder>
        <w:docPart w:val="4830FD01BDD34E0992547963AD1DFE40"/>
      </w:placeholder>
      <w:text/>
    </w:sdtPr>
    <w:sdtEndPr/>
    <w:sdtContent>
      <w:p w14:paraId="5A3A3C9E" w14:textId="77777777" w:rsidR="00262EA3" w:rsidRDefault="002D7576" w:rsidP="00283E0F">
        <w:pPr>
          <w:pStyle w:val="FSHRub2"/>
        </w:pPr>
        <w:r>
          <w:t>Ekonomisk trygghet för sjuka och funktionshindrade</w:t>
        </w:r>
      </w:p>
    </w:sdtContent>
  </w:sdt>
  <w:sdt>
    <w:sdtPr>
      <w:alias w:val="CC_Boilerplate_3"/>
      <w:tag w:val="CC_Boilerplate_3"/>
      <w:id w:val="1606463544"/>
      <w:lock w:val="sdtContentLocked"/>
      <w15:appearance w15:val="hidden"/>
      <w:text w:multiLine="1"/>
    </w:sdtPr>
    <w:sdtEndPr/>
    <w:sdtContent>
      <w:p w14:paraId="5A3A3C9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D75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A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DC"/>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C9"/>
    <w:rsid w:val="00194A96"/>
    <w:rsid w:val="00194ACE"/>
    <w:rsid w:val="00194E0E"/>
    <w:rsid w:val="00195150"/>
    <w:rsid w:val="001954DF"/>
    <w:rsid w:val="001956C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5B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A55"/>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7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35"/>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7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18"/>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D4"/>
    <w:rsid w:val="00446C4A"/>
    <w:rsid w:val="00446DBB"/>
    <w:rsid w:val="00446F11"/>
    <w:rsid w:val="00446FE9"/>
    <w:rsid w:val="0044767E"/>
    <w:rsid w:val="00450331"/>
    <w:rsid w:val="00450E13"/>
    <w:rsid w:val="00451074"/>
    <w:rsid w:val="00451CD3"/>
    <w:rsid w:val="0045225B"/>
    <w:rsid w:val="00452BD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4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DC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2C"/>
    <w:rsid w:val="00693B89"/>
    <w:rsid w:val="00693BBE"/>
    <w:rsid w:val="00694559"/>
    <w:rsid w:val="00694641"/>
    <w:rsid w:val="00694665"/>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93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4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0E4"/>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DC1"/>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5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2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06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B8A"/>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44"/>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14B"/>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A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F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F5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0B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9FB"/>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D2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F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3A3C00"/>
  <w15:chartTrackingRefBased/>
  <w15:docId w15:val="{3F14693C-8FAD-498A-9AC3-EADA01E9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A89841F5F4E55B527CCA9751EED6B"/>
        <w:category>
          <w:name w:val="Allmänt"/>
          <w:gallery w:val="placeholder"/>
        </w:category>
        <w:types>
          <w:type w:val="bbPlcHdr"/>
        </w:types>
        <w:behaviors>
          <w:behavior w:val="content"/>
        </w:behaviors>
        <w:guid w:val="{764D766B-627A-4DC8-9590-987EA721C6A3}"/>
      </w:docPartPr>
      <w:docPartBody>
        <w:p w:rsidR="00FE0CC1" w:rsidRDefault="00E255BA">
          <w:pPr>
            <w:pStyle w:val="FF2A89841F5F4E55B527CCA9751EED6B"/>
          </w:pPr>
          <w:r w:rsidRPr="005A0A93">
            <w:rPr>
              <w:rStyle w:val="Platshllartext"/>
            </w:rPr>
            <w:t>Förslag till riksdagsbeslut</w:t>
          </w:r>
        </w:p>
      </w:docPartBody>
    </w:docPart>
    <w:docPart>
      <w:docPartPr>
        <w:name w:val="CB031600C8434D84813000F521351825"/>
        <w:category>
          <w:name w:val="Allmänt"/>
          <w:gallery w:val="placeholder"/>
        </w:category>
        <w:types>
          <w:type w:val="bbPlcHdr"/>
        </w:types>
        <w:behaviors>
          <w:behavior w:val="content"/>
        </w:behaviors>
        <w:guid w:val="{C06075C1-481F-421E-8485-596B6C3B562F}"/>
      </w:docPartPr>
      <w:docPartBody>
        <w:p w:rsidR="00FE0CC1" w:rsidRDefault="00E255BA">
          <w:pPr>
            <w:pStyle w:val="CB031600C8434D84813000F521351825"/>
          </w:pPr>
          <w:r w:rsidRPr="005A0A93">
            <w:rPr>
              <w:rStyle w:val="Platshllartext"/>
            </w:rPr>
            <w:t>Motivering</w:t>
          </w:r>
        </w:p>
      </w:docPartBody>
    </w:docPart>
    <w:docPart>
      <w:docPartPr>
        <w:name w:val="026D535F22E24C419973851BDA954C8F"/>
        <w:category>
          <w:name w:val="Allmänt"/>
          <w:gallery w:val="placeholder"/>
        </w:category>
        <w:types>
          <w:type w:val="bbPlcHdr"/>
        </w:types>
        <w:behaviors>
          <w:behavior w:val="content"/>
        </w:behaviors>
        <w:guid w:val="{EE025C90-53C8-439A-8704-7841145D6686}"/>
      </w:docPartPr>
      <w:docPartBody>
        <w:p w:rsidR="00FE0CC1" w:rsidRDefault="00E255BA">
          <w:pPr>
            <w:pStyle w:val="026D535F22E24C419973851BDA954C8F"/>
          </w:pPr>
          <w:r>
            <w:rPr>
              <w:rStyle w:val="Platshllartext"/>
            </w:rPr>
            <w:t xml:space="preserve"> </w:t>
          </w:r>
        </w:p>
      </w:docPartBody>
    </w:docPart>
    <w:docPart>
      <w:docPartPr>
        <w:name w:val="3D422FCC094D4476BF63C1FFF1A95DDF"/>
        <w:category>
          <w:name w:val="Allmänt"/>
          <w:gallery w:val="placeholder"/>
        </w:category>
        <w:types>
          <w:type w:val="bbPlcHdr"/>
        </w:types>
        <w:behaviors>
          <w:behavior w:val="content"/>
        </w:behaviors>
        <w:guid w:val="{2792CCCC-85AF-4963-ACEC-E78DDEA2D8EB}"/>
      </w:docPartPr>
      <w:docPartBody>
        <w:p w:rsidR="00FE0CC1" w:rsidRDefault="00310FDE">
          <w:pPr>
            <w:pStyle w:val="3D422FCC094D4476BF63C1FFF1A95DDF"/>
          </w:pPr>
          <w:r>
            <w:t xml:space="preserve"> </w:t>
          </w:r>
        </w:p>
      </w:docPartBody>
    </w:docPart>
    <w:docPart>
      <w:docPartPr>
        <w:name w:val="DefaultPlaceholder_-1854013440"/>
        <w:category>
          <w:name w:val="Allmänt"/>
          <w:gallery w:val="placeholder"/>
        </w:category>
        <w:types>
          <w:type w:val="bbPlcHdr"/>
        </w:types>
        <w:behaviors>
          <w:behavior w:val="content"/>
        </w:behaviors>
        <w:guid w:val="{D5952751-7F4E-4A8A-80FC-EA2957166C6E}"/>
      </w:docPartPr>
      <w:docPartBody>
        <w:p w:rsidR="00FE0CC1" w:rsidRDefault="00E255BA">
          <w:r w:rsidRPr="00A5535C">
            <w:rPr>
              <w:rStyle w:val="Platshllartext"/>
            </w:rPr>
            <w:t>Klicka eller tryck här för att ange text.</w:t>
          </w:r>
        </w:p>
      </w:docPartBody>
    </w:docPart>
    <w:docPart>
      <w:docPartPr>
        <w:name w:val="4830FD01BDD34E0992547963AD1DFE40"/>
        <w:category>
          <w:name w:val="Allmänt"/>
          <w:gallery w:val="placeholder"/>
        </w:category>
        <w:types>
          <w:type w:val="bbPlcHdr"/>
        </w:types>
        <w:behaviors>
          <w:behavior w:val="content"/>
        </w:behaviors>
        <w:guid w:val="{160509BB-843B-4B30-9E6B-E80CA1C822A6}"/>
      </w:docPartPr>
      <w:docPartBody>
        <w:p w:rsidR="00FE0CC1" w:rsidRDefault="00E255BA">
          <w:r w:rsidRPr="00A5535C">
            <w:rPr>
              <w:rStyle w:val="Platshllartext"/>
            </w:rPr>
            <w:t>[ange din text här]</w:t>
          </w:r>
        </w:p>
      </w:docPartBody>
    </w:docPart>
    <w:docPart>
      <w:docPartPr>
        <w:name w:val="D484E4B7846346458128F5CB068843E5"/>
        <w:category>
          <w:name w:val="Allmänt"/>
          <w:gallery w:val="placeholder"/>
        </w:category>
        <w:types>
          <w:type w:val="bbPlcHdr"/>
        </w:types>
        <w:behaviors>
          <w:behavior w:val="content"/>
        </w:behaviors>
        <w:guid w:val="{CF51B8C8-5976-44E9-9E92-860AAC03A095}"/>
      </w:docPartPr>
      <w:docPartBody>
        <w:p w:rsidR="000E089E" w:rsidRDefault="000E089E"/>
      </w:docPartBody>
    </w:docPart>
    <w:docPart>
      <w:docPartPr>
        <w:name w:val="0B826A1ED62745B59C94074425B762E3"/>
        <w:category>
          <w:name w:val="Allmänt"/>
          <w:gallery w:val="placeholder"/>
        </w:category>
        <w:types>
          <w:type w:val="bbPlcHdr"/>
        </w:types>
        <w:behaviors>
          <w:behavior w:val="content"/>
        </w:behaviors>
        <w:guid w:val="{4683383D-8954-4C60-9F43-770113FC8490}"/>
      </w:docPartPr>
      <w:docPartBody>
        <w:p w:rsidR="00000000" w:rsidRDefault="00310FDE">
          <w:r>
            <w:t xml:space="preserve"> </w:t>
          </w:r>
        </w:p>
      </w:docPartBody>
    </w:docPart>
    <w:docPart>
      <w:docPartPr>
        <w:name w:val="77D7901238AB4D4AB677D6B7CE7D1683"/>
        <w:category>
          <w:name w:val="Allmänt"/>
          <w:gallery w:val="placeholder"/>
        </w:category>
        <w:types>
          <w:type w:val="bbPlcHdr"/>
        </w:types>
        <w:behaviors>
          <w:behavior w:val="content"/>
        </w:behaviors>
        <w:guid w:val="{2BD22DF8-8B3F-4C90-92B1-F03D30F1611A}"/>
      </w:docPartPr>
      <w:docPartBody>
        <w:p w:rsidR="00000000" w:rsidRDefault="00310FDE">
          <w:r>
            <w:t>:3911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BA"/>
    <w:rsid w:val="000E089E"/>
    <w:rsid w:val="00310FDE"/>
    <w:rsid w:val="00E255BA"/>
    <w:rsid w:val="00FE0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55BA"/>
    <w:rPr>
      <w:color w:val="F4B083" w:themeColor="accent2" w:themeTint="99"/>
    </w:rPr>
  </w:style>
  <w:style w:type="paragraph" w:customStyle="1" w:styleId="FF2A89841F5F4E55B527CCA9751EED6B">
    <w:name w:val="FF2A89841F5F4E55B527CCA9751EED6B"/>
  </w:style>
  <w:style w:type="paragraph" w:customStyle="1" w:styleId="CB031600C8434D84813000F521351825">
    <w:name w:val="CB031600C8434D84813000F521351825"/>
  </w:style>
  <w:style w:type="paragraph" w:customStyle="1" w:styleId="026D535F22E24C419973851BDA954C8F">
    <w:name w:val="026D535F22E24C419973851BDA954C8F"/>
  </w:style>
  <w:style w:type="paragraph" w:customStyle="1" w:styleId="3D422FCC094D4476BF63C1FFF1A95DDF">
    <w:name w:val="3D422FCC094D4476BF63C1FFF1A95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F2118-D5C9-4B72-8789-F5C05CF99A50}"/>
</file>

<file path=customXml/itemProps2.xml><?xml version="1.0" encoding="utf-8"?>
<ds:datastoreItem xmlns:ds="http://schemas.openxmlformats.org/officeDocument/2006/customXml" ds:itemID="{E95CA0F5-5553-41A9-9FD0-EE185AED40C0}"/>
</file>

<file path=customXml/itemProps3.xml><?xml version="1.0" encoding="utf-8"?>
<ds:datastoreItem xmlns:ds="http://schemas.openxmlformats.org/officeDocument/2006/customXml" ds:itemID="{70CE80E6-8B03-4474-A0A4-C948AD207F58}"/>
</file>

<file path=docProps/app.xml><?xml version="1.0" encoding="utf-8"?>
<Properties xmlns="http://schemas.openxmlformats.org/officeDocument/2006/extended-properties" xmlns:vt="http://schemas.openxmlformats.org/officeDocument/2006/docPropsVTypes">
  <Template>Normal</Template>
  <TotalTime>122</TotalTime>
  <Pages>12</Pages>
  <Words>4258</Words>
  <Characters>25510</Characters>
  <Application>Microsoft Office Word</Application>
  <DocSecurity>0</DocSecurity>
  <Lines>432</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för sjuka och funktionshindrade</vt:lpstr>
      <vt:lpstr>
      </vt:lpstr>
    </vt:vector>
  </TitlesOfParts>
  <Company>Sveriges riksdag</Company>
  <LinksUpToDate>false</LinksUpToDate>
  <CharactersWithSpaces>29622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