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61030" w:rsidTr="00361030">
        <w:tc>
          <w:tcPr>
            <w:tcW w:w="5471" w:type="dxa"/>
          </w:tcPr>
          <w:p w:rsidR="00361030" w:rsidRDefault="00361030" w:rsidP="0036103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61030" w:rsidRDefault="00361030" w:rsidP="00361030">
            <w:pPr>
              <w:pStyle w:val="RSKRbeteckning"/>
            </w:pPr>
            <w:r>
              <w:t>2021/22:204</w:t>
            </w:r>
          </w:p>
        </w:tc>
        <w:tc>
          <w:tcPr>
            <w:tcW w:w="2551" w:type="dxa"/>
          </w:tcPr>
          <w:p w:rsidR="00361030" w:rsidRDefault="00361030" w:rsidP="00361030">
            <w:pPr>
              <w:jc w:val="right"/>
            </w:pPr>
          </w:p>
        </w:tc>
      </w:tr>
      <w:tr w:rsidR="00361030" w:rsidRPr="00361030" w:rsidTr="0036103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61030" w:rsidRPr="00361030" w:rsidRDefault="00361030" w:rsidP="00361030">
            <w:pPr>
              <w:rPr>
                <w:sz w:val="10"/>
              </w:rPr>
            </w:pPr>
          </w:p>
        </w:tc>
      </w:tr>
    </w:tbl>
    <w:p w:rsidR="005E6CE0" w:rsidRDefault="005E6CE0" w:rsidP="00361030"/>
    <w:p w:rsidR="00361030" w:rsidRDefault="00361030" w:rsidP="00361030">
      <w:pPr>
        <w:pStyle w:val="Mottagare1"/>
      </w:pPr>
      <w:r>
        <w:t>Regeringen</w:t>
      </w:r>
    </w:p>
    <w:p w:rsidR="00361030" w:rsidRDefault="00361030" w:rsidP="00361030">
      <w:pPr>
        <w:pStyle w:val="Mottagare2"/>
      </w:pPr>
      <w:r>
        <w:rPr>
          <w:noProof/>
        </w:rPr>
        <w:t>Försvarsdepartementet</w:t>
      </w:r>
    </w:p>
    <w:p w:rsidR="00361030" w:rsidRDefault="00361030" w:rsidP="00361030">
      <w:r>
        <w:t>Med överlämnande av finansutskottets betänkande 2021/22:FiU46 Ändringar i statens budget för 2022 – Stöd till Ukraina med efterfrågad försvarsmateriel får jag anmäla att riksdagen denna dag bifallit utskottets förslag till riksdagsbeslut.</w:t>
      </w:r>
    </w:p>
    <w:p w:rsidR="00361030" w:rsidRDefault="00361030" w:rsidP="00361030">
      <w:pPr>
        <w:pStyle w:val="Stockholm"/>
      </w:pPr>
      <w:r>
        <w:t>Stockholm den 24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61030" w:rsidTr="00361030">
        <w:tc>
          <w:tcPr>
            <w:tcW w:w="3628" w:type="dxa"/>
          </w:tcPr>
          <w:p w:rsidR="00361030" w:rsidRDefault="00361030" w:rsidP="0036103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61030" w:rsidRDefault="00361030" w:rsidP="0036103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361030" w:rsidRPr="00361030" w:rsidRDefault="00361030" w:rsidP="00361030"/>
    <w:sectPr w:rsidR="00361030" w:rsidRPr="0036103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30" w:rsidRDefault="00361030" w:rsidP="002C3923">
      <w:r>
        <w:separator/>
      </w:r>
    </w:p>
  </w:endnote>
  <w:endnote w:type="continuationSeparator" w:id="0">
    <w:p w:rsidR="00361030" w:rsidRDefault="0036103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30" w:rsidRDefault="00361030" w:rsidP="002C3923">
      <w:r>
        <w:separator/>
      </w:r>
    </w:p>
  </w:footnote>
  <w:footnote w:type="continuationSeparator" w:id="0">
    <w:p w:rsidR="00361030" w:rsidRDefault="0036103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3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5EE3"/>
    <w:rsid w:val="002C3923"/>
    <w:rsid w:val="002C59DD"/>
    <w:rsid w:val="002E72EA"/>
    <w:rsid w:val="002F30C7"/>
    <w:rsid w:val="002F57FE"/>
    <w:rsid w:val="00300275"/>
    <w:rsid w:val="00333AF6"/>
    <w:rsid w:val="0034376C"/>
    <w:rsid w:val="00361030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C7BFD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D0E80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25FAAB-66ED-45C2-94E5-B4D7BAB4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B363D10-699B-44F4-8F65-5CAA5BD3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323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2022-03-24T14:49:00Z</dcterms:created>
  <dcterms:modified xsi:type="dcterms:W3CDTF">2022-03-24T14:49:00Z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2022-03-24</vt:lpwstr>
  </property>
  <property fmtid="{D5CDD505-2E9C-101B-9397-08002B2CF9AE}" pid="6" name="DatumIText">
    <vt:lpwstr>den 24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204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46</vt:lpwstr>
  </property>
  <property fmtid="{D5CDD505-2E9C-101B-9397-08002B2CF9AE}" pid="18" name="RefRubrik">
    <vt:lpwstr>Ändringar i statens budget för 2022 – Stöd till Ukraina med efterfrågad försvarsmateriel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