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150FF2" w:rsidP="00DA0661">
      <w:pPr>
        <w:pStyle w:val="Title"/>
      </w:pPr>
      <w:bookmarkStart w:id="0" w:name="Start"/>
      <w:bookmarkEnd w:id="0"/>
      <w:r>
        <w:t>Svar på fråga 2022/23:253 av Anna Wallentheim (S)</w:t>
      </w:r>
      <w:r>
        <w:br/>
        <w:t>Barn som har det tufft under jullovet</w:t>
      </w:r>
    </w:p>
    <w:p w:rsidR="00150FF2" w:rsidP="002749F7">
      <w:pPr>
        <w:pStyle w:val="BodyText"/>
      </w:pPr>
      <w:r>
        <w:t>Anna Wallentheim har frågat mig</w:t>
      </w:r>
      <w:r w:rsidR="00AC58A2">
        <w:t xml:space="preserve"> </w:t>
      </w:r>
      <w:r w:rsidR="00E244E7">
        <w:t>hur jag och regeringen jobbar för att fånga upp barn som mår dåligt samt arbetar för att motverka denna utveckling.</w:t>
      </w:r>
      <w:r w:rsidR="00BA6969">
        <w:t xml:space="preserve"> Frågan ställs mot bakgrund av en rapport från barnrättsorganisationen Barnens Rätt i Samhället (Bris) som visar på en ökning av antalet samtal till Bris nationella stödlinje. </w:t>
      </w:r>
    </w:p>
    <w:p w:rsidR="00A15DF8" w:rsidP="002749F7">
      <w:pPr>
        <w:pStyle w:val="BodyText"/>
      </w:pPr>
      <w:r>
        <w:t xml:space="preserve">Alla barn </w:t>
      </w:r>
      <w:r w:rsidR="00C732DB">
        <w:t xml:space="preserve">har rätt att må bra och </w:t>
      </w:r>
      <w:r w:rsidR="00531B63">
        <w:t>växa upp</w:t>
      </w:r>
      <w:r w:rsidR="00C732DB">
        <w:t xml:space="preserve"> utan våld</w:t>
      </w:r>
      <w:r w:rsidR="005557A9">
        <w:t xml:space="preserve"> enligt </w:t>
      </w:r>
      <w:r w:rsidR="00E33CA8">
        <w:t>Förenta</w:t>
      </w:r>
      <w:r w:rsidR="00567477">
        <w:t xml:space="preserve"> n</w:t>
      </w:r>
      <w:r w:rsidR="00E33CA8">
        <w:t>ationernas</w:t>
      </w:r>
      <w:r w:rsidR="005557A9">
        <w:t xml:space="preserve"> konvention om barnets rättigheter (barnkonventionen</w:t>
      </w:r>
      <w:r w:rsidR="00A12303">
        <w:t xml:space="preserve">), som gäller som lag. Som Anna Wallentheim uppmärksammar </w:t>
      </w:r>
      <w:r w:rsidR="00CF6A22">
        <w:t xml:space="preserve">ringde fler barn än någonsin till Bris den </w:t>
      </w:r>
      <w:r w:rsidR="00A12303">
        <w:t xml:space="preserve">gångna </w:t>
      </w:r>
      <w:r w:rsidR="00CF6A22">
        <w:t xml:space="preserve">julen och samtalen </w:t>
      </w:r>
      <w:r w:rsidR="003D49F6">
        <w:t xml:space="preserve">handlade </w:t>
      </w:r>
      <w:r w:rsidR="0038397A">
        <w:t xml:space="preserve">främst </w:t>
      </w:r>
      <w:r w:rsidR="003D49F6">
        <w:t xml:space="preserve">om </w:t>
      </w:r>
      <w:r w:rsidR="00CF6A22">
        <w:t xml:space="preserve">psykisk ohälsa, familjekonflikter och </w:t>
      </w:r>
      <w:r w:rsidR="00C14203">
        <w:t xml:space="preserve">olika former av </w:t>
      </w:r>
      <w:r w:rsidR="00CF6A22">
        <w:t xml:space="preserve">våld. </w:t>
      </w:r>
    </w:p>
    <w:p w:rsidR="00FF7B76" w:rsidP="002749F7">
      <w:pPr>
        <w:pStyle w:val="BodyText"/>
      </w:pPr>
      <w:r>
        <w:t>Den psykiska ohälsan bland barn är en angeläg</w:t>
      </w:r>
      <w:r w:rsidR="00C83BD9">
        <w:t xml:space="preserve">en </w:t>
      </w:r>
      <w:r>
        <w:t>fråg</w:t>
      </w:r>
      <w:r w:rsidR="00C83BD9">
        <w:t>a f</w:t>
      </w:r>
      <w:r>
        <w:t xml:space="preserve">ör </w:t>
      </w:r>
      <w:r w:rsidR="00A12303">
        <w:t xml:space="preserve">mig och </w:t>
      </w:r>
      <w:r>
        <w:t>regeringen</w:t>
      </w:r>
      <w:r w:rsidR="00C83BD9">
        <w:t xml:space="preserve"> och en stor folkhälsoutmaning.</w:t>
      </w:r>
      <w:r>
        <w:t xml:space="preserve"> </w:t>
      </w:r>
      <w:r w:rsidR="00C83BD9">
        <w:t xml:space="preserve">Även </w:t>
      </w:r>
      <w:r w:rsidR="00A12303">
        <w:t xml:space="preserve">arbetet mot </w:t>
      </w:r>
      <w:r w:rsidR="00C83BD9">
        <w:t xml:space="preserve">våld mot barn är en </w:t>
      </w:r>
      <w:r w:rsidR="00A12303">
        <w:t xml:space="preserve">viktig </w:t>
      </w:r>
      <w:r w:rsidR="00746893">
        <w:t xml:space="preserve">fråga </w:t>
      </w:r>
      <w:r w:rsidR="00C83BD9">
        <w:t xml:space="preserve">som står högt upp på </w:t>
      </w:r>
      <w:r w:rsidR="00A12303">
        <w:t xml:space="preserve">vår </w:t>
      </w:r>
      <w:r w:rsidR="00C83BD9">
        <w:t>agenda</w:t>
      </w:r>
      <w:r w:rsidR="00A12303">
        <w:t xml:space="preserve"> och regeringen har </w:t>
      </w:r>
      <w:r w:rsidR="00A15DF8">
        <w:t>vidtagit</w:t>
      </w:r>
      <w:r w:rsidR="00A12303">
        <w:t xml:space="preserve"> bl.a. följande åtgärder på området</w:t>
      </w:r>
      <w:r w:rsidR="0038397A">
        <w:t xml:space="preserve">. </w:t>
      </w:r>
      <w:r w:rsidR="00C83BD9">
        <w:t xml:space="preserve"> </w:t>
      </w:r>
    </w:p>
    <w:p w:rsidR="00364D6F" w:rsidP="002749F7">
      <w:pPr>
        <w:pStyle w:val="BodyText"/>
      </w:pPr>
      <w:r>
        <w:t xml:space="preserve">Staten </w:t>
      </w:r>
      <w:r w:rsidR="00C83BD9">
        <w:t xml:space="preserve">och Sveriges Kommuner och Regioner (SKR) har </w:t>
      </w:r>
      <w:r>
        <w:t xml:space="preserve">ingått </w:t>
      </w:r>
      <w:r w:rsidR="00C83BD9">
        <w:t>en över</w:t>
      </w:r>
      <w:r w:rsidR="00787D48">
        <w:softHyphen/>
      </w:r>
      <w:r w:rsidR="00C83BD9">
        <w:t xml:space="preserve">enskommelse </w:t>
      </w:r>
      <w:r w:rsidR="00746893">
        <w:t>om</w:t>
      </w:r>
      <w:r w:rsidR="00C83BD9">
        <w:t xml:space="preserve"> psykisk hälsa och suicidprevention för 2023</w:t>
      </w:r>
      <w:r w:rsidR="00C1379B">
        <w:t xml:space="preserve"> </w:t>
      </w:r>
      <w:r w:rsidR="00646CC5">
        <w:t xml:space="preserve">som </w:t>
      </w:r>
      <w:r w:rsidR="00497B87">
        <w:t>omfattar drygt 1,6 miljarder kronor</w:t>
      </w:r>
      <w:r w:rsidR="0038397A">
        <w:t xml:space="preserve">. </w:t>
      </w:r>
      <w:r w:rsidR="00172095">
        <w:t xml:space="preserve">Prioriterade områden är </w:t>
      </w:r>
      <w:r>
        <w:t xml:space="preserve">insatser för </w:t>
      </w:r>
      <w:r w:rsidR="00172095">
        <w:t xml:space="preserve">barn och ungas psykiska hälsa och </w:t>
      </w:r>
      <w:r>
        <w:t xml:space="preserve">medel för att </w:t>
      </w:r>
      <w:r w:rsidR="00172095">
        <w:t>korta köerna till barn- och ungdoms</w:t>
      </w:r>
      <w:r w:rsidR="00787D48">
        <w:softHyphen/>
      </w:r>
      <w:r w:rsidR="00172095">
        <w:t xml:space="preserve">psykiatrin. </w:t>
      </w:r>
      <w:r>
        <w:t>Därutöver fördelas cirka 3 miljarder kronor under 2023 för att stärka regionernas arbete med tillgänglighet i</w:t>
      </w:r>
      <w:r w:rsidR="00B81A9C">
        <w:t xml:space="preserve"> bl.a. </w:t>
      </w:r>
      <w:r>
        <w:t>barn- och ungdoms</w:t>
      </w:r>
      <w:r w:rsidR="00787D48">
        <w:softHyphen/>
      </w:r>
      <w:r>
        <w:t xml:space="preserve">psykiatrin. </w:t>
      </w:r>
    </w:p>
    <w:p w:rsidR="009252AF" w:rsidP="009252AF">
      <w:r>
        <w:t xml:space="preserve">Stöd i föräldraskapet är en viktig insats </w:t>
      </w:r>
      <w:r w:rsidR="00BE3164">
        <w:t xml:space="preserve">som </w:t>
      </w:r>
      <w:r>
        <w:t>samhället kan gö</w:t>
      </w:r>
      <w:r w:rsidR="001F3CEE">
        <w:t>ra för att främja e</w:t>
      </w:r>
      <w:r>
        <w:t xml:space="preserve">n bra relation mellan barn och föräldrar </w:t>
      </w:r>
      <w:r w:rsidR="001F3CEE">
        <w:t xml:space="preserve">vilket </w:t>
      </w:r>
      <w:r w:rsidR="00746893">
        <w:t>har stor betydelse för den psykiska och fysiska hälsan under hela livet</w:t>
      </w:r>
      <w:r w:rsidR="001F3CEE">
        <w:t xml:space="preserve">. </w:t>
      </w:r>
      <w:r>
        <w:t xml:space="preserve">Regeringen har avsatt 200 miljoner kronor </w:t>
      </w:r>
      <w:r w:rsidR="00375F57">
        <w:t xml:space="preserve">årligen </w:t>
      </w:r>
      <w:r>
        <w:t xml:space="preserve">till en förstärkning av föräldraskapsstödet </w:t>
      </w:r>
      <w:r w:rsidR="00375F57">
        <w:t xml:space="preserve">från och med </w:t>
      </w:r>
      <w:r w:rsidR="00BE3164">
        <w:t>2023</w:t>
      </w:r>
      <w:r w:rsidR="00375F57">
        <w:t xml:space="preserve">. </w:t>
      </w:r>
    </w:p>
    <w:p w:rsidR="001B498A" w:rsidP="002749F7">
      <w:pPr>
        <w:pStyle w:val="BodyText"/>
      </w:pPr>
      <w:r>
        <w:t xml:space="preserve">Utredningen en uppväxt fri från våld (A 2021:02) </w:t>
      </w:r>
      <w:r>
        <w:t xml:space="preserve">har nyligen </w:t>
      </w:r>
      <w:r>
        <w:t>lämnat sitt</w:t>
      </w:r>
      <w:r>
        <w:t xml:space="preserve"> </w:t>
      </w:r>
      <w:r>
        <w:t>slut</w:t>
      </w:r>
      <w:r>
        <w:t xml:space="preserve">betänkande En uppväxt fri från våld </w:t>
      </w:r>
      <w:r w:rsidR="00F1390A">
        <w:softHyphen/>
      </w:r>
      <w:r w:rsidR="007F08CF">
        <w:t xml:space="preserve">– </w:t>
      </w:r>
      <w:r>
        <w:t xml:space="preserve">en nationell strategi för att förebygga och bekämpa våld mot barn (SOU 2022:70), </w:t>
      </w:r>
      <w:r>
        <w:t xml:space="preserve">som </w:t>
      </w:r>
      <w:r>
        <w:t xml:space="preserve">bl.a. </w:t>
      </w:r>
      <w:r>
        <w:t xml:space="preserve">innehåller förslag till en tioårig nationell strategi för att förebygga och bekämpa våld mot barn. </w:t>
      </w:r>
      <w:r>
        <w:t xml:space="preserve">Betänkandet bereds för närvarande inom Regeringskansliet (Socialdepartementet). </w:t>
      </w:r>
    </w:p>
    <w:p w:rsidR="006A5E05" w:rsidP="002749F7">
      <w:pPr>
        <w:pStyle w:val="BodyText"/>
      </w:pPr>
      <w:r>
        <w:t>Regeringen</w:t>
      </w:r>
      <w:r w:rsidR="001C0E1C">
        <w:t xml:space="preserve"> </w:t>
      </w:r>
      <w:r w:rsidR="00F95313">
        <w:t xml:space="preserve">har </w:t>
      </w:r>
      <w:r>
        <w:t xml:space="preserve">även </w:t>
      </w:r>
      <w:r w:rsidR="00F95313">
        <w:t>avsatt</w:t>
      </w:r>
      <w:r w:rsidR="00574174">
        <w:t xml:space="preserve"> </w:t>
      </w:r>
      <w:r w:rsidR="001C0E1C">
        <w:t>20 miljoner</w:t>
      </w:r>
      <w:r w:rsidR="008F1816">
        <w:t xml:space="preserve"> kronor </w:t>
      </w:r>
      <w:r w:rsidR="001C0E1C">
        <w:t xml:space="preserve">årligen </w:t>
      </w:r>
      <w:r>
        <w:t xml:space="preserve">från och </w:t>
      </w:r>
      <w:r w:rsidR="001C0E1C">
        <w:t xml:space="preserve">med </w:t>
      </w:r>
      <w:r>
        <w:t>2023</w:t>
      </w:r>
      <w:r w:rsidR="0048384C">
        <w:t xml:space="preserve"> </w:t>
      </w:r>
      <w:r w:rsidR="001C0E1C">
        <w:t xml:space="preserve">för att möjliggöra den långsiktiga finansieringen av Bris nationella stödlinje för barn. </w:t>
      </w:r>
      <w:r>
        <w:t xml:space="preserve"> </w:t>
      </w:r>
    </w:p>
    <w:p w:rsidR="00150FF2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DB974529AA504233AC9389232452B7B2"/>
          </w:placeholder>
          <w:dataBinding w:xpath="/ns0:DocumentInfo[1]/ns0:BaseInfo[1]/ns0:HeaderDate[1]" w:storeItemID="{D63BC3F7-B99E-4DC5-950D-84A1615E7B6C}" w:prefixMappings="xmlns:ns0='http://lp/documentinfo/RK' "/>
          <w:date w:fullDate="2023-02-01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1 februari 2023</w:t>
          </w:r>
        </w:sdtContent>
      </w:sdt>
    </w:p>
    <w:p w:rsidR="00150FF2" w:rsidP="004E7A8F">
      <w:pPr>
        <w:pStyle w:val="Brdtextutanavstnd"/>
      </w:pPr>
    </w:p>
    <w:p w:rsidR="00150FF2" w:rsidP="004E7A8F">
      <w:pPr>
        <w:pStyle w:val="Brdtextutanavstnd"/>
      </w:pPr>
    </w:p>
    <w:p w:rsidR="00150FF2" w:rsidP="004E7A8F">
      <w:pPr>
        <w:pStyle w:val="Brdtextutanavstnd"/>
      </w:pPr>
    </w:p>
    <w:p w:rsidR="00150FF2" w:rsidRPr="00DB48AB" w:rsidP="00DB48AB">
      <w:pPr>
        <w:pStyle w:val="BodyText"/>
      </w:pPr>
      <w:r>
        <w:t>Camilla Waltersson Grönvall</w:t>
      </w: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150FF2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150FF2" w:rsidRPr="007D73AB" w:rsidP="00340DE0">
          <w:pPr>
            <w:pStyle w:val="Header"/>
          </w:pPr>
        </w:p>
      </w:tc>
      <w:tc>
        <w:tcPr>
          <w:tcW w:w="1134" w:type="dxa"/>
        </w:tcPr>
        <w:p w:rsidR="00150FF2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150FF2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150FF2" w:rsidRPr="00710A6C" w:rsidP="00EE3C0F">
          <w:pPr>
            <w:pStyle w:val="Header"/>
            <w:rPr>
              <w:b/>
            </w:rPr>
          </w:pPr>
        </w:p>
        <w:p w:rsidR="00150FF2" w:rsidP="00EE3C0F">
          <w:pPr>
            <w:pStyle w:val="Header"/>
          </w:pPr>
        </w:p>
        <w:p w:rsidR="00150FF2" w:rsidP="00EE3C0F">
          <w:pPr>
            <w:pStyle w:val="Header"/>
          </w:pPr>
        </w:p>
        <w:p w:rsidR="00150FF2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43119DA35E5849CDAED1A74EA7110A1D"/>
            </w:placeholder>
            <w:dataBinding w:xpath="/ns0:DocumentInfo[1]/ns0:BaseInfo[1]/ns0:Dnr[1]" w:storeItemID="{D63BC3F7-B99E-4DC5-950D-84A1615E7B6C}" w:prefixMappings="xmlns:ns0='http://lp/documentinfo/RK' "/>
            <w:text/>
          </w:sdtPr>
          <w:sdtContent>
            <w:p w:rsidR="00150FF2" w:rsidP="00EE3C0F">
              <w:pPr>
                <w:pStyle w:val="Header"/>
              </w:pPr>
              <w:r w:rsidRPr="002718BE">
                <w:t>S2023/</w:t>
              </w:r>
              <w:r>
                <w:t>00317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680ED68700A64340B77AB8C2546466E2"/>
            </w:placeholder>
            <w:showingPlcHdr/>
            <w:dataBinding w:xpath="/ns0:DocumentInfo[1]/ns0:BaseInfo[1]/ns0:DocNumber[1]" w:storeItemID="{D63BC3F7-B99E-4DC5-950D-84A1615E7B6C}" w:prefixMappings="xmlns:ns0='http://lp/documentinfo/RK' "/>
            <w:text/>
          </w:sdtPr>
          <w:sdtContent>
            <w:p w:rsidR="00150FF2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150FF2" w:rsidP="00EE3C0F">
          <w:pPr>
            <w:pStyle w:val="Header"/>
          </w:pPr>
        </w:p>
      </w:tc>
      <w:tc>
        <w:tcPr>
          <w:tcW w:w="1134" w:type="dxa"/>
        </w:tcPr>
        <w:p w:rsidR="00150FF2" w:rsidP="0094502D">
          <w:pPr>
            <w:pStyle w:val="Header"/>
          </w:pPr>
        </w:p>
        <w:p w:rsidR="00150FF2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tc>
        <w:tcPr>
          <w:tcW w:w="5534" w:type="dxa"/>
          <w:tcMar>
            <w:right w:w="1134" w:type="dxa"/>
          </w:tcMar>
        </w:tcPr>
        <w:sdt>
          <w:sdtPr>
            <w:rPr>
              <w:b/>
            </w:rPr>
            <w:alias w:val="SenderText"/>
            <w:tag w:val="ccRKShow_SenderText"/>
            <w:id w:val="1374046025"/>
            <w:placeholder>
              <w:docPart w:val="62AB5155A75B46B3AC9D1460369F9B95"/>
            </w:placeholder>
            <w:richText/>
          </w:sdtPr>
          <w:sdtEndPr>
            <w:rPr>
              <w:b w:val="0"/>
            </w:rPr>
          </w:sdtEndPr>
          <w:sdtContent>
            <w:p w:rsidR="00150FF2" w:rsidRPr="00150FF2" w:rsidP="00340DE0">
              <w:pPr>
                <w:pStyle w:val="Header"/>
                <w:rPr>
                  <w:b/>
                </w:rPr>
              </w:pPr>
              <w:r w:rsidRPr="00150FF2">
                <w:rPr>
                  <w:b/>
                </w:rPr>
                <w:t>Socialdepartementet</w:t>
              </w:r>
            </w:p>
            <w:p w:rsidR="00150FF2" w:rsidP="00340DE0">
              <w:pPr>
                <w:pStyle w:val="Header"/>
              </w:pPr>
              <w:r w:rsidRPr="00150FF2">
                <w:t>Socialtjänstministern</w:t>
              </w:r>
            </w:p>
          </w:sdtContent>
        </w:sdt>
        <w:p w:rsidR="00150FF2" w:rsidRPr="00150FF2" w:rsidP="00150FF2"/>
      </w:tc>
      <w:sdt>
        <w:sdtPr>
          <w:rPr>
            <w:rFonts w:asciiTheme="minorHAnsi" w:hAnsiTheme="minorHAnsi"/>
            <w:sz w:val="25"/>
          </w:rPr>
          <w:alias w:val="Recipient"/>
          <w:tag w:val="ccRKShow_Recipient"/>
          <w:id w:val="-28344517"/>
          <w:placeholder>
            <w:docPart w:val="D68BBB2B116E431FA598F94B3699485D"/>
          </w:placeholder>
          <w:dataBinding w:xpath="/ns0:DocumentInfo[1]/ns0:BaseInfo[1]/ns0:Recipient[1]" w:storeItemID="{D63BC3F7-B99E-4DC5-950D-84A1615E7B6C}" w:prefixMappings="xmlns:ns0='http://lp/documentinfo/RK' "/>
          <w:text w:multiLine="1"/>
        </w:sdtPr>
        <w:sdtContent>
          <w:tc>
            <w:tcPr>
              <w:tcW w:w="3170" w:type="dxa"/>
            </w:tcPr>
            <w:p w:rsidR="00150FF2" w:rsidP="00547B89">
              <w:pPr>
                <w:pStyle w:val="Header"/>
              </w:pPr>
              <w:r w:rsidRPr="00150FF2">
                <w:rPr>
                  <w:rFonts w:asciiTheme="minorHAnsi" w:hAnsiTheme="minorHAnsi"/>
                  <w:sz w:val="25"/>
                </w:rPr>
                <w:t>Till riksdagen</w:t>
              </w:r>
            </w:p>
          </w:tc>
        </w:sdtContent>
      </w:sdt>
      <w:tc>
        <w:tcPr>
          <w:tcW w:w="1134" w:type="dxa"/>
        </w:tcPr>
        <w:p w:rsidR="00150FF2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5557A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3119DA35E5849CDAED1A74EA7110A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57B8A6-C834-45EB-9F0C-4C98EFD50790}"/>
      </w:docPartPr>
      <w:docPartBody>
        <w:p w:rsidR="000C62A6" w:rsidP="00661DA5">
          <w:pPr>
            <w:pStyle w:val="43119DA35E5849CDAED1A74EA7110A1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80ED68700A64340B77AB8C2546466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082679-EA64-4DE2-A244-A385D0168022}"/>
      </w:docPartPr>
      <w:docPartBody>
        <w:p w:rsidR="000C62A6" w:rsidP="00661DA5">
          <w:pPr>
            <w:pStyle w:val="680ED68700A64340B77AB8C2546466E2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2AB5155A75B46B3AC9D1460369F9B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19848D-5F8E-4A3F-A590-7799050A55F9}"/>
      </w:docPartPr>
      <w:docPartBody>
        <w:p w:rsidR="000C62A6" w:rsidP="00661DA5">
          <w:pPr>
            <w:pStyle w:val="62AB5155A75B46B3AC9D1460369F9B95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68BBB2B116E431FA598F94B369948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5B6D0B-EFB4-42AD-9530-0C377D20A327}"/>
      </w:docPartPr>
      <w:docPartBody>
        <w:p w:rsidR="000C62A6" w:rsidP="00661DA5">
          <w:pPr>
            <w:pStyle w:val="D68BBB2B116E431FA598F94B3699485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B974529AA504233AC9389232452B7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AC99A6-06C4-45B5-B36D-57ED4DC1D162}"/>
      </w:docPartPr>
      <w:docPartBody>
        <w:p w:rsidR="000C62A6" w:rsidP="00661DA5">
          <w:pPr>
            <w:pStyle w:val="DB974529AA504233AC9389232452B7B2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1DA5"/>
    <w:rPr>
      <w:noProof w:val="0"/>
      <w:color w:val="808080"/>
    </w:rPr>
  </w:style>
  <w:style w:type="paragraph" w:customStyle="1" w:styleId="43119DA35E5849CDAED1A74EA7110A1D">
    <w:name w:val="43119DA35E5849CDAED1A74EA7110A1D"/>
    <w:rsid w:val="00661DA5"/>
  </w:style>
  <w:style w:type="paragraph" w:customStyle="1" w:styleId="D68BBB2B116E431FA598F94B3699485D">
    <w:name w:val="D68BBB2B116E431FA598F94B3699485D"/>
    <w:rsid w:val="00661DA5"/>
  </w:style>
  <w:style w:type="paragraph" w:customStyle="1" w:styleId="680ED68700A64340B77AB8C2546466E21">
    <w:name w:val="680ED68700A64340B77AB8C2546466E21"/>
    <w:rsid w:val="00661DA5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62AB5155A75B46B3AC9D1460369F9B951">
    <w:name w:val="62AB5155A75B46B3AC9D1460369F9B951"/>
    <w:rsid w:val="00661DA5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DB974529AA504233AC9389232452B7B2">
    <w:name w:val="DB974529AA504233AC9389232452B7B2"/>
    <w:rsid w:val="00661DA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8ab4b2b8-c7d4-4d14-8e0b-8002f35cb8f8</RD_Svarsid>
  </documentManagement>
</p:properties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Socialtjänstministern</TopSender>
    <OrganisationInfo>
      <Organisatoriskenhet1>Socialdepartementet</Organisatoriskenhet1>
      <Organisatoriskenhet2> </Organisatoriskenhet2>
      <Organisatoriskenhet3> </Organisatoriskenhet3>
      <Organisatoriskenhet1Id>193</Organisatoriskenhet1Id>
      <Organisatoriskenhet2Id> </Organisatoriskenhet2Id>
      <Organisatoriskenhet3Id> </Organisatoriskenhet3Id>
    </OrganisationInfo>
    <HeaderDate>2023-02-01T00:00:00</HeaderDate>
    <Office/>
    <Dnr>S2023/00317</Dnr>
    <ParagrafNr/>
    <DocumentTitle/>
    <VisitingAddress/>
    <Extra1/>
    <Extra2/>
    <Extra3>Anna Wallentheim</Extra3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56EE8A7B-3071-47DF-B198-6F284213A540}"/>
</file>

<file path=customXml/itemProps2.xml><?xml version="1.0" encoding="utf-8"?>
<ds:datastoreItem xmlns:ds="http://schemas.openxmlformats.org/officeDocument/2006/customXml" ds:itemID="{89FC2EA7-ED01-4959-BC35-3F694B811410}"/>
</file>

<file path=customXml/itemProps3.xml><?xml version="1.0" encoding="utf-8"?>
<ds:datastoreItem xmlns:ds="http://schemas.openxmlformats.org/officeDocument/2006/customXml" ds:itemID="{D7C85A3A-061B-4586-9B04-05C04FA96BEA}"/>
</file>

<file path=customXml/itemProps4.xml><?xml version="1.0" encoding="utf-8"?>
<ds:datastoreItem xmlns:ds="http://schemas.openxmlformats.org/officeDocument/2006/customXml" ds:itemID="{901497F3-9B80-40EE-B796-7868A6C1F605}"/>
</file>

<file path=customXml/itemProps5.xml><?xml version="1.0" encoding="utf-8"?>
<ds:datastoreItem xmlns:ds="http://schemas.openxmlformats.org/officeDocument/2006/customXml" ds:itemID="{D63BC3F7-B99E-4DC5-950D-84A1615E7B6C}"/>
</file>

<file path=docProps/app.xml><?xml version="1.0" encoding="utf-8"?>
<Properties xmlns="http://schemas.openxmlformats.org/officeDocument/2006/extended-properties" xmlns:vt="http://schemas.openxmlformats.org/officeDocument/2006/docPropsVTypes">
  <Template>RK Basmall.dotx</Template>
  <TotalTime>0</TotalTime>
  <Pages>1</Pages>
  <Words>378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253 av Anna Wallentheim.docx</dc:title>
  <cp:revision>86</cp:revision>
  <dcterms:created xsi:type="dcterms:W3CDTF">2023-01-24T14:05:00Z</dcterms:created>
  <dcterms:modified xsi:type="dcterms:W3CDTF">2023-02-01T07:36:00Z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ShowStyleSet">
    <vt:lpwstr>RKStyleSet</vt:lpwstr>
  </property>
</Properties>
</file>