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C8F8AE2EE7C44B0B1A7FDCCEBB00ECE"/>
        </w:placeholder>
        <w15:appearance w15:val="hidden"/>
        <w:text/>
      </w:sdtPr>
      <w:sdtEndPr/>
      <w:sdtContent>
        <w:p w:rsidRPr="009B062B" w:rsidR="00AF30DD" w:rsidP="009B062B" w:rsidRDefault="00AF30DD" w14:paraId="067158DB" w14:textId="77777777">
          <w:pPr>
            <w:pStyle w:val="RubrikFrslagTIllRiksdagsbeslut"/>
          </w:pPr>
          <w:r w:rsidRPr="009B062B">
            <w:t>Förslag till riksdagsbeslut</w:t>
          </w:r>
        </w:p>
      </w:sdtContent>
    </w:sdt>
    <w:sdt>
      <w:sdtPr>
        <w:alias w:val="Yrkande 1"/>
        <w:tag w:val="2587c5b5-d283-4c8b-a407-daacdd86ebcb"/>
        <w:id w:val="353315968"/>
        <w:lock w:val="sdtLocked"/>
      </w:sdtPr>
      <w:sdtEndPr/>
      <w:sdtContent>
        <w:p w:rsidR="0079003E" w:rsidRDefault="00E260D8" w14:paraId="067158DC" w14:textId="77777777">
          <w:pPr>
            <w:pStyle w:val="Frslagstext"/>
            <w:numPr>
              <w:ilvl w:val="0"/>
              <w:numId w:val="0"/>
            </w:numPr>
          </w:pPr>
          <w:r>
            <w:t>Riksdagen ställer sig bakom det som anförs i motionen om att överväga att se över behovet av åtgärder för att vända utvecklingen inom landets socialförvaltningar och tillkännager detta för regeringen.</w:t>
          </w:r>
        </w:p>
      </w:sdtContent>
    </w:sdt>
    <w:p w:rsidRPr="009B062B" w:rsidR="00AF30DD" w:rsidP="009B062B" w:rsidRDefault="000156D9" w14:paraId="067158DD" w14:textId="77777777">
      <w:pPr>
        <w:pStyle w:val="Rubrik1"/>
      </w:pPr>
      <w:bookmarkStart w:name="MotionsStart" w:id="0"/>
      <w:bookmarkEnd w:id="0"/>
      <w:r w:rsidRPr="009B062B">
        <w:t>Motivering</w:t>
      </w:r>
    </w:p>
    <w:p w:rsidRPr="00A37DEE" w:rsidR="00A37DEE" w:rsidP="00A37DEE" w:rsidRDefault="00A37DEE" w14:paraId="067158DE" w14:textId="6348A3EF">
      <w:pPr>
        <w:pStyle w:val="Normalutanindragellerluft"/>
      </w:pPr>
      <w:r w:rsidRPr="00A37DEE">
        <w:t>De svenska kommunerna har under en tid haft svårt att upprätthålla den personalnivå som behövs och konsultverksamheterna växer i en oroväckande takt. Vissa kommuner, framför allt i storstadsområdena</w:t>
      </w:r>
      <w:r w:rsidR="00C91A5B">
        <w:t>,</w:t>
      </w:r>
      <w:r w:rsidRPr="00A37DEE">
        <w:t xml:space="preserve"> har sett en oroväckande utveckling framför allt sedan flyktingvågen förra året, men det accelererade enbart en redan pågående utveck</w:t>
      </w:r>
      <w:r w:rsidR="00C91A5B">
        <w:t>ling. På vissa ställen finns få</w:t>
      </w:r>
      <w:r w:rsidRPr="00A37DEE">
        <w:t xml:space="preserve"> eller ingen egen anställd personal, utan verksamheten är helt beroende av privata företag och inhyrda konsulter.</w:t>
      </w:r>
    </w:p>
    <w:p w:rsidRPr="00A37DEE" w:rsidR="00A37DEE" w:rsidP="00A37DEE" w:rsidRDefault="00A37DEE" w14:paraId="067158DF" w14:textId="77777777">
      <w:r w:rsidRPr="00A37DEE">
        <w:t>De stora svårigheterna att rekrytera personal får till följd att lönerna skenar och personalomsättningen blir så hög att arbetsmiljön blir lidande. För en av samhällets sista skyddsnät för många är detta i hög grad oroande.</w:t>
      </w:r>
    </w:p>
    <w:p w:rsidR="00A37DEE" w:rsidP="00A37DEE" w:rsidRDefault="00A37DEE" w14:paraId="067158E0" w14:textId="74C5F36B">
      <w:r w:rsidRPr="00A37DEE">
        <w:t>Men det är inte bara ett problem på de enskilda arbetsplatserna och för personalen och verksamheterna som inte får lugn och ro, utan även för samhället i stort. Mycket av verksamheten består av myndighetsutövning gentemot enskilda medborgare</w:t>
      </w:r>
      <w:r w:rsidR="00C91A5B">
        <w:t>,</w:t>
      </w:r>
      <w:r w:rsidRPr="00A37DEE">
        <w:t xml:space="preserve"> vilket inte bör skötas av privata företag. Förvisso hyrs personal in och arbetar inom den kommunala verksamheten, men det är ändå så att i sak utförs mer och mer myndighetsutövning av privata företag, vilket inte är eller borde vara helt inom lagens ramar. Det är dessutom en kostnadsspiral </w:t>
      </w:r>
      <w:r w:rsidRPr="00A37DEE">
        <w:lastRenderedPageBreak/>
        <w:t xml:space="preserve">som riskerar att bli permanentad om inget görs för att stoppa utvecklingen. När konsulter kan hyras in för mer än dubbelt så mycket som en anställd kostar så blir det övertydligt för alla att här finns ett problem för hela samhället i längden, där privata aktörer mjölkar det allmänna på resurser som bättre </w:t>
      </w:r>
      <w:r w:rsidR="00BB475B">
        <w:t>s</w:t>
      </w:r>
      <w:r w:rsidRPr="00A37DEE">
        <w:t>kulle kunna användas för att ge det stöd som människor så väl behöver.</w:t>
      </w:r>
    </w:p>
    <w:p w:rsidRPr="00A37DEE" w:rsidR="00642495" w:rsidP="00A37DEE" w:rsidRDefault="00642495" w14:paraId="22AE8CEA" w14:textId="77777777">
      <w:bookmarkStart w:name="_GoBack" w:id="1"/>
      <w:bookmarkEnd w:id="1"/>
    </w:p>
    <w:sdt>
      <w:sdtPr>
        <w:rPr>
          <w:i/>
          <w:noProof/>
        </w:rPr>
        <w:alias w:val="CC_Underskrifter"/>
        <w:tag w:val="CC_Underskrifter"/>
        <w:id w:val="583496634"/>
        <w:lock w:val="sdtContentLocked"/>
        <w:placeholder>
          <w:docPart w:val="FC76400ADB6148F48219B567C41195A5"/>
        </w:placeholder>
        <w15:appearance w15:val="hidden"/>
      </w:sdtPr>
      <w:sdtEndPr>
        <w:rPr>
          <w:i w:val="0"/>
          <w:noProof w:val="0"/>
        </w:rPr>
      </w:sdtEndPr>
      <w:sdtContent>
        <w:p w:rsidR="004801AC" w:rsidP="00242118" w:rsidRDefault="00642495" w14:paraId="067158E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Lundqvist (S)</w:t>
            </w:r>
          </w:p>
        </w:tc>
        <w:tc>
          <w:tcPr>
            <w:tcW w:w="50" w:type="pct"/>
            <w:vAlign w:val="bottom"/>
          </w:tcPr>
          <w:p>
            <w:pPr>
              <w:pStyle w:val="Underskrifter"/>
            </w:pPr>
            <w:r>
              <w:t> </w:t>
            </w:r>
          </w:p>
        </w:tc>
      </w:tr>
    </w:tbl>
    <w:p w:rsidR="00C937F7" w:rsidP="00642495" w:rsidRDefault="00C937F7" w14:paraId="067158E6" w14:textId="77777777"/>
    <w:sectPr w:rsidR="00C937F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158E8" w14:textId="77777777" w:rsidR="00682F25" w:rsidRDefault="00682F25" w:rsidP="000C1CAD">
      <w:pPr>
        <w:spacing w:line="240" w:lineRule="auto"/>
      </w:pPr>
      <w:r>
        <w:separator/>
      </w:r>
    </w:p>
  </w:endnote>
  <w:endnote w:type="continuationSeparator" w:id="0">
    <w:p w14:paraId="067158E9" w14:textId="77777777" w:rsidR="00682F25" w:rsidRDefault="00682F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158E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158E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4249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158E6" w14:textId="77777777" w:rsidR="00682F25" w:rsidRDefault="00682F25" w:rsidP="000C1CAD">
      <w:pPr>
        <w:spacing w:line="240" w:lineRule="auto"/>
      </w:pPr>
      <w:r>
        <w:separator/>
      </w:r>
    </w:p>
  </w:footnote>
  <w:footnote w:type="continuationSeparator" w:id="0">
    <w:p w14:paraId="067158E7" w14:textId="77777777" w:rsidR="00682F25" w:rsidRDefault="00682F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67158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7158FA" wp14:anchorId="067158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42495" w14:paraId="067158FB" w14:textId="77777777">
                          <w:pPr>
                            <w:jc w:val="right"/>
                          </w:pPr>
                          <w:sdt>
                            <w:sdtPr>
                              <w:alias w:val="CC_Noformat_Partikod"/>
                              <w:tag w:val="CC_Noformat_Partikod"/>
                              <w:id w:val="-53464382"/>
                              <w:placeholder>
                                <w:docPart w:val="78F6218EC5A148D48A84B2F2DC3D309E"/>
                              </w:placeholder>
                              <w:text/>
                            </w:sdtPr>
                            <w:sdtEndPr/>
                            <w:sdtContent>
                              <w:r w:rsidR="00A37DEE">
                                <w:t>S</w:t>
                              </w:r>
                            </w:sdtContent>
                          </w:sdt>
                          <w:sdt>
                            <w:sdtPr>
                              <w:alias w:val="CC_Noformat_Partinummer"/>
                              <w:tag w:val="CC_Noformat_Partinummer"/>
                              <w:id w:val="-1709555926"/>
                              <w:placeholder>
                                <w:docPart w:val="00171D6095424FE29AD77D2321509C5B"/>
                              </w:placeholder>
                              <w:text/>
                            </w:sdtPr>
                            <w:sdtEndPr/>
                            <w:sdtContent>
                              <w:r w:rsidR="00A37DEE">
                                <w:t>5048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7158F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42495" w14:paraId="067158FB" w14:textId="77777777">
                    <w:pPr>
                      <w:jc w:val="right"/>
                    </w:pPr>
                    <w:sdt>
                      <w:sdtPr>
                        <w:alias w:val="CC_Noformat_Partikod"/>
                        <w:tag w:val="CC_Noformat_Partikod"/>
                        <w:id w:val="-53464382"/>
                        <w:placeholder>
                          <w:docPart w:val="78F6218EC5A148D48A84B2F2DC3D309E"/>
                        </w:placeholder>
                        <w:text/>
                      </w:sdtPr>
                      <w:sdtEndPr/>
                      <w:sdtContent>
                        <w:r w:rsidR="00A37DEE">
                          <w:t>S</w:t>
                        </w:r>
                      </w:sdtContent>
                    </w:sdt>
                    <w:sdt>
                      <w:sdtPr>
                        <w:alias w:val="CC_Noformat_Partinummer"/>
                        <w:tag w:val="CC_Noformat_Partinummer"/>
                        <w:id w:val="-1709555926"/>
                        <w:placeholder>
                          <w:docPart w:val="00171D6095424FE29AD77D2321509C5B"/>
                        </w:placeholder>
                        <w:text/>
                      </w:sdtPr>
                      <w:sdtEndPr/>
                      <w:sdtContent>
                        <w:r w:rsidR="00A37DEE">
                          <w:t>5048</w:t>
                        </w:r>
                      </w:sdtContent>
                    </w:sdt>
                  </w:p>
                </w:txbxContent>
              </v:textbox>
              <w10:wrap anchorx="page"/>
            </v:shape>
          </w:pict>
        </mc:Fallback>
      </mc:AlternateContent>
    </w:r>
  </w:p>
  <w:p w:rsidRPr="00293C4F" w:rsidR="007A5507" w:rsidP="00776B74" w:rsidRDefault="007A5507" w14:paraId="067158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42495" w14:paraId="067158EC" w14:textId="77777777">
    <w:pPr>
      <w:jc w:val="right"/>
    </w:pPr>
    <w:sdt>
      <w:sdtPr>
        <w:alias w:val="CC_Noformat_Partikod"/>
        <w:tag w:val="CC_Noformat_Partikod"/>
        <w:id w:val="559911109"/>
        <w:text/>
      </w:sdtPr>
      <w:sdtEndPr/>
      <w:sdtContent>
        <w:r w:rsidR="00A37DEE">
          <w:t>S</w:t>
        </w:r>
      </w:sdtContent>
    </w:sdt>
    <w:sdt>
      <w:sdtPr>
        <w:alias w:val="CC_Noformat_Partinummer"/>
        <w:tag w:val="CC_Noformat_Partinummer"/>
        <w:id w:val="1197820850"/>
        <w:text/>
      </w:sdtPr>
      <w:sdtEndPr/>
      <w:sdtContent>
        <w:r w:rsidR="00A37DEE">
          <w:t>5048</w:t>
        </w:r>
      </w:sdtContent>
    </w:sdt>
  </w:p>
  <w:p w:rsidR="007A5507" w:rsidP="00776B74" w:rsidRDefault="007A5507" w14:paraId="067158E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42495" w14:paraId="067158F0" w14:textId="77777777">
    <w:pPr>
      <w:jc w:val="right"/>
    </w:pPr>
    <w:sdt>
      <w:sdtPr>
        <w:alias w:val="CC_Noformat_Partikod"/>
        <w:tag w:val="CC_Noformat_Partikod"/>
        <w:id w:val="1471015553"/>
        <w:text/>
      </w:sdtPr>
      <w:sdtEndPr/>
      <w:sdtContent>
        <w:r w:rsidR="00A37DEE">
          <w:t>S</w:t>
        </w:r>
      </w:sdtContent>
    </w:sdt>
    <w:sdt>
      <w:sdtPr>
        <w:alias w:val="CC_Noformat_Partinummer"/>
        <w:tag w:val="CC_Noformat_Partinummer"/>
        <w:id w:val="-2014525982"/>
        <w:text/>
      </w:sdtPr>
      <w:sdtEndPr/>
      <w:sdtContent>
        <w:r w:rsidR="00A37DEE">
          <w:t>5048</w:t>
        </w:r>
      </w:sdtContent>
    </w:sdt>
  </w:p>
  <w:p w:rsidR="007A5507" w:rsidP="00A314CF" w:rsidRDefault="00642495" w14:paraId="3DE9962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642495" w14:paraId="067158F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42495" w14:paraId="067158F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:2741</w:t>
        </w:r>
      </w:sdtContent>
    </w:sdt>
  </w:p>
  <w:p w:rsidR="007A5507" w:rsidP="00E03A3D" w:rsidRDefault="00642495" w14:paraId="067158F5" w14:textId="77777777">
    <w:pPr>
      <w:pStyle w:val="Motionr"/>
    </w:pPr>
    <w:sdt>
      <w:sdtPr>
        <w:alias w:val="CC_Noformat_Avtext"/>
        <w:tag w:val="CC_Noformat_Avtext"/>
        <w:id w:val="-2020768203"/>
        <w:lock w:val="sdtContentLocked"/>
        <w15:appearance w15:val="hidden"/>
        <w:text/>
      </w:sdtPr>
      <w:sdtEndPr/>
      <w:sdtContent>
        <w:r>
          <w:t>av Patrik Lundqvist (S)</w:t>
        </w:r>
      </w:sdtContent>
    </w:sdt>
  </w:p>
  <w:sdt>
    <w:sdtPr>
      <w:alias w:val="CC_Noformat_Rubtext"/>
      <w:tag w:val="CC_Noformat_Rubtext"/>
      <w:id w:val="-218060500"/>
      <w:lock w:val="sdtLocked"/>
      <w15:appearance w15:val="hidden"/>
      <w:text/>
    </w:sdtPr>
    <w:sdtEndPr/>
    <w:sdtContent>
      <w:p w:rsidR="007A5507" w:rsidP="00283E0F" w:rsidRDefault="0060396E" w14:paraId="067158F6" w14:textId="5A281580">
        <w:pPr>
          <w:pStyle w:val="FSHRub2"/>
        </w:pPr>
        <w:r>
          <w:t>Socialtjänsternas myndighetsutövning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067158F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37DE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0408"/>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37CD6"/>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118"/>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4522"/>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47C3"/>
    <w:rsid w:val="00526C4A"/>
    <w:rsid w:val="005305C6"/>
    <w:rsid w:val="005315D0"/>
    <w:rsid w:val="00532337"/>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6E"/>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495"/>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2F25"/>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2B"/>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03E"/>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5B1"/>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37D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5AD"/>
    <w:rsid w:val="00AB49B2"/>
    <w:rsid w:val="00AB7EC3"/>
    <w:rsid w:val="00AC01B5"/>
    <w:rsid w:val="00AC02F8"/>
    <w:rsid w:val="00AC189C"/>
    <w:rsid w:val="00AC31E2"/>
    <w:rsid w:val="00AC3E22"/>
    <w:rsid w:val="00AC3F30"/>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475B"/>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064"/>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1A5B"/>
    <w:rsid w:val="00C925AD"/>
    <w:rsid w:val="00C937F7"/>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6C54"/>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0D8"/>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3BF"/>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7158DA"/>
  <w15:chartTrackingRefBased/>
  <w15:docId w15:val="{D1C0BFEF-19A9-4324-A478-22477E19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C8F8AE2EE7C44B0B1A7FDCCEBB00ECE"/>
        <w:category>
          <w:name w:val="Allmänt"/>
          <w:gallery w:val="placeholder"/>
        </w:category>
        <w:types>
          <w:type w:val="bbPlcHdr"/>
        </w:types>
        <w:behaviors>
          <w:behavior w:val="content"/>
        </w:behaviors>
        <w:guid w:val="{26CC0E3F-9B79-4B8E-BF7C-57B4CA16D311}"/>
      </w:docPartPr>
      <w:docPartBody>
        <w:p w:rsidR="00C762EC" w:rsidRDefault="009B0536">
          <w:pPr>
            <w:pStyle w:val="EC8F8AE2EE7C44B0B1A7FDCCEBB00ECE"/>
          </w:pPr>
          <w:r w:rsidRPr="009A726D">
            <w:rPr>
              <w:rStyle w:val="Platshllartext"/>
            </w:rPr>
            <w:t>Klicka här för att ange text.</w:t>
          </w:r>
        </w:p>
      </w:docPartBody>
    </w:docPart>
    <w:docPart>
      <w:docPartPr>
        <w:name w:val="FC76400ADB6148F48219B567C41195A5"/>
        <w:category>
          <w:name w:val="Allmänt"/>
          <w:gallery w:val="placeholder"/>
        </w:category>
        <w:types>
          <w:type w:val="bbPlcHdr"/>
        </w:types>
        <w:behaviors>
          <w:behavior w:val="content"/>
        </w:behaviors>
        <w:guid w:val="{7E7316BD-BECB-47A9-9A40-FD3C982CA172}"/>
      </w:docPartPr>
      <w:docPartBody>
        <w:p w:rsidR="00C762EC" w:rsidRDefault="009B0536">
          <w:pPr>
            <w:pStyle w:val="FC76400ADB6148F48219B567C41195A5"/>
          </w:pPr>
          <w:r w:rsidRPr="002551EA">
            <w:rPr>
              <w:rStyle w:val="Platshllartext"/>
              <w:color w:val="808080" w:themeColor="background1" w:themeShade="80"/>
            </w:rPr>
            <w:t>[Motionärernas namn]</w:t>
          </w:r>
        </w:p>
      </w:docPartBody>
    </w:docPart>
    <w:docPart>
      <w:docPartPr>
        <w:name w:val="78F6218EC5A148D48A84B2F2DC3D309E"/>
        <w:category>
          <w:name w:val="Allmänt"/>
          <w:gallery w:val="placeholder"/>
        </w:category>
        <w:types>
          <w:type w:val="bbPlcHdr"/>
        </w:types>
        <w:behaviors>
          <w:behavior w:val="content"/>
        </w:behaviors>
        <w:guid w:val="{4F0CAB81-B690-4684-9BCC-7DEB70B9EFD4}"/>
      </w:docPartPr>
      <w:docPartBody>
        <w:p w:rsidR="00C762EC" w:rsidRDefault="009B0536">
          <w:pPr>
            <w:pStyle w:val="78F6218EC5A148D48A84B2F2DC3D309E"/>
          </w:pPr>
          <w:r>
            <w:rPr>
              <w:rStyle w:val="Platshllartext"/>
            </w:rPr>
            <w:t xml:space="preserve"> </w:t>
          </w:r>
        </w:p>
      </w:docPartBody>
    </w:docPart>
    <w:docPart>
      <w:docPartPr>
        <w:name w:val="00171D6095424FE29AD77D2321509C5B"/>
        <w:category>
          <w:name w:val="Allmänt"/>
          <w:gallery w:val="placeholder"/>
        </w:category>
        <w:types>
          <w:type w:val="bbPlcHdr"/>
        </w:types>
        <w:behaviors>
          <w:behavior w:val="content"/>
        </w:behaviors>
        <w:guid w:val="{446D2331-29A6-4904-9C5F-0F2AEB88EB3B}"/>
      </w:docPartPr>
      <w:docPartBody>
        <w:p w:rsidR="00C762EC" w:rsidRDefault="009B0536">
          <w:pPr>
            <w:pStyle w:val="00171D6095424FE29AD77D2321509C5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536"/>
    <w:rsid w:val="001157A6"/>
    <w:rsid w:val="00735F8A"/>
    <w:rsid w:val="008433D3"/>
    <w:rsid w:val="009B0536"/>
    <w:rsid w:val="00C762EC"/>
    <w:rsid w:val="00E85A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8F8AE2EE7C44B0B1A7FDCCEBB00ECE">
    <w:name w:val="EC8F8AE2EE7C44B0B1A7FDCCEBB00ECE"/>
  </w:style>
  <w:style w:type="paragraph" w:customStyle="1" w:styleId="55B29DFD58B844A8A28954B77D05A71F">
    <w:name w:val="55B29DFD58B844A8A28954B77D05A71F"/>
  </w:style>
  <w:style w:type="paragraph" w:customStyle="1" w:styleId="4C0B481A59AD4B0C8D68DC270925EBBB">
    <w:name w:val="4C0B481A59AD4B0C8D68DC270925EBBB"/>
  </w:style>
  <w:style w:type="paragraph" w:customStyle="1" w:styleId="FC76400ADB6148F48219B567C41195A5">
    <w:name w:val="FC76400ADB6148F48219B567C41195A5"/>
  </w:style>
  <w:style w:type="paragraph" w:customStyle="1" w:styleId="78F6218EC5A148D48A84B2F2DC3D309E">
    <w:name w:val="78F6218EC5A148D48A84B2F2DC3D309E"/>
  </w:style>
  <w:style w:type="paragraph" w:customStyle="1" w:styleId="00171D6095424FE29AD77D2321509C5B">
    <w:name w:val="00171D6095424FE29AD77D2321509C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9328</RubrikLookup>
    <MotionGuid xmlns="00d11361-0b92-4bae-a181-288d6a55b763">2693bb92-4ad5-466b-93de-9edf1e0f8d45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E7606-8D48-4374-9F97-A4FE5EFD5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EAB02F-5895-4458-8087-47542D8A3991}">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23FFAFF-5483-42AB-AA33-54F4179A2A6D}">
  <ds:schemaRefs>
    <ds:schemaRef ds:uri="http://schemas.riksdagen.se/motion"/>
  </ds:schemaRefs>
</ds:datastoreItem>
</file>

<file path=customXml/itemProps5.xml><?xml version="1.0" encoding="utf-8"?>
<ds:datastoreItem xmlns:ds="http://schemas.openxmlformats.org/officeDocument/2006/customXml" ds:itemID="{CD6898A3-A21B-407E-A2D3-A28F26D09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23</TotalTime>
  <Pages>2</Pages>
  <Words>293</Words>
  <Characters>1594</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201617S5048 Socialtjänsternas myndighetsutövning</vt:lpstr>
      <vt:lpstr/>
    </vt:vector>
  </TitlesOfParts>
  <Company>Sveriges riksdag</Company>
  <LinksUpToDate>false</LinksUpToDate>
  <CharactersWithSpaces>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201617S5048 Socialtjänsternas myndighetsutövning</dc:title>
  <dc:subject/>
  <dc:creator>Riksdagsförvaltningen</dc:creator>
  <cp:keywords/>
  <dc:description/>
  <cp:lastModifiedBy>Kerstin Carlqvist</cp:lastModifiedBy>
  <cp:revision>15</cp:revision>
  <cp:lastPrinted>2016-06-13T12:10:00Z</cp:lastPrinted>
  <dcterms:created xsi:type="dcterms:W3CDTF">2016-09-27T10:18:00Z</dcterms:created>
  <dcterms:modified xsi:type="dcterms:W3CDTF">2017-05-19T05:17:00Z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*T693A612C8B64*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https://filur.riksdagen.se/drop/DropOffLibrary/T693A612C8B64.docx</vt:lpwstr>
  </property>
  <property fmtid="{D5CDD505-2E9C-101B-9397-08002B2CF9AE}" pid="13" name="RevisionsOn">
    <vt:lpwstr>1</vt:lpwstr>
  </property>
</Properties>
</file>