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6FE568" w14:textId="77777777">
      <w:pPr>
        <w:pStyle w:val="Normalutanindragellerluft"/>
      </w:pPr>
      <w:r>
        <w:t xml:space="preserve"> </w:t>
      </w:r>
    </w:p>
    <w:sdt>
      <w:sdtPr>
        <w:alias w:val="CC_Boilerplate_4"/>
        <w:tag w:val="CC_Boilerplate_4"/>
        <w:id w:val="-1644581176"/>
        <w:lock w:val="sdtLocked"/>
        <w:placeholder>
          <w:docPart w:val="3D363913B8414442B8A9A179F3DFD2A3"/>
        </w:placeholder>
        <w15:appearance w15:val="hidden"/>
        <w:text/>
      </w:sdtPr>
      <w:sdtEndPr/>
      <w:sdtContent>
        <w:p w:rsidR="00AF30DD" w:rsidP="00CC4C93" w:rsidRDefault="00AF30DD" w14:paraId="706FE569" w14:textId="77777777">
          <w:pPr>
            <w:pStyle w:val="Rubrik1"/>
          </w:pPr>
          <w:r>
            <w:t>Förslag till riksdagsbeslut</w:t>
          </w:r>
        </w:p>
      </w:sdtContent>
    </w:sdt>
    <w:sdt>
      <w:sdtPr>
        <w:alias w:val="Yrkande 1"/>
        <w:tag w:val="4671072e-da5e-45ab-a98b-55ad44eaee4c"/>
        <w:id w:val="1726027873"/>
        <w:lock w:val="sdtLocked"/>
      </w:sdtPr>
      <w:sdtEndPr/>
      <w:sdtContent>
        <w:p w:rsidR="00C469CD" w:rsidRDefault="008E1A1A" w14:paraId="706FE56A" w14:textId="77777777">
          <w:pPr>
            <w:pStyle w:val="Frslagstext"/>
          </w:pPr>
          <w:r>
            <w:t>Riksdagen ställer sig bakom det som anförs i motionen om att se över möjligheten att verka för en integrerad sex- och samlevnadsundervisning i skolan och tillkännager detta för regeringen.</w:t>
          </w:r>
        </w:p>
      </w:sdtContent>
    </w:sdt>
    <w:p w:rsidR="00AF30DD" w:rsidP="00AF30DD" w:rsidRDefault="000156D9" w14:paraId="706FE56B" w14:textId="77777777">
      <w:pPr>
        <w:pStyle w:val="Rubrik1"/>
      </w:pPr>
      <w:bookmarkStart w:name="MotionsStart" w:id="0"/>
      <w:bookmarkEnd w:id="0"/>
      <w:r>
        <w:t>Motivering</w:t>
      </w:r>
    </w:p>
    <w:p w:rsidR="00E07172" w:rsidP="00E07172" w:rsidRDefault="00E07172" w14:paraId="706FE56C" w14:textId="69EAC5E3">
      <w:pPr>
        <w:pStyle w:val="Normalutanindragellerluft"/>
      </w:pPr>
      <w:r>
        <w:t>Sverige var först i världen med sexualundervisning 1955. Bakom låg Sveriges först</w:t>
      </w:r>
      <w:r w:rsidR="000816F1">
        <w:t>a auktoriserade sexolog Maj-</w:t>
      </w:r>
      <w:proofErr w:type="spellStart"/>
      <w:r w:rsidR="000816F1">
        <w:t>Bri</w:t>
      </w:r>
      <w:r>
        <w:t>h</w:t>
      </w:r>
      <w:r w:rsidR="000816F1">
        <w:t>t</w:t>
      </w:r>
      <w:bookmarkStart w:name="_GoBack" w:id="1"/>
      <w:bookmarkEnd w:id="1"/>
      <w:proofErr w:type="spellEnd"/>
      <w:r>
        <w:t xml:space="preserve"> Bergström-</w:t>
      </w:r>
      <w:proofErr w:type="spellStart"/>
      <w:r>
        <w:t>Walan</w:t>
      </w:r>
      <w:proofErr w:type="spellEnd"/>
      <w:r>
        <w:t xml:space="preserve">, en av Sveriges och världens främsta pionjärer inom ämnet sexologi. För den insatsen fick hon ta emot guldmedalj av Världsorganisationen för sexuell hälsa. </w:t>
      </w:r>
    </w:p>
    <w:p w:rsidR="00E07172" w:rsidP="00E07172" w:rsidRDefault="00E07172" w14:paraId="706FE56D" w14:textId="77777777">
      <w:r>
        <w:t xml:space="preserve">Sex och samlevnad ingår idag som en integrerad del i många av kurs- och ämnesplanerna både i grundskolan och på gymnasiet. Men det finns flera skolämnen med en outnyttjad potential för sex- och samlevnadsfrågor. </w:t>
      </w:r>
      <w:r w:rsidR="005D0452">
        <w:t xml:space="preserve">I </w:t>
      </w:r>
      <w:r>
        <w:t>geografi kan man prata om sex ur ett rättighetsperspektiv och i religion kan man arbeta</w:t>
      </w:r>
      <w:r w:rsidR="005D0452">
        <w:t xml:space="preserve"> </w:t>
      </w:r>
      <w:r>
        <w:t>med sexualitetens roll genom att diskutera hur olika religioner förhåller sig till sexualitet, lust oc</w:t>
      </w:r>
      <w:r w:rsidR="005D0452">
        <w:t xml:space="preserve">h kärlek och </w:t>
      </w:r>
      <w:proofErr w:type="gramStart"/>
      <w:r w:rsidR="005D0452">
        <w:t xml:space="preserve">hur det </w:t>
      </w:r>
      <w:r>
        <w:t>förändras beroende på var man befinner sig i världen.</w:t>
      </w:r>
      <w:proofErr w:type="gramEnd"/>
      <w:r>
        <w:t xml:space="preserve"> Hur sexualundervisningen i skolan ser ut är väldigt olika i vårt land och håller olika hög kvalitet, </w:t>
      </w:r>
      <w:r>
        <w:lastRenderedPageBreak/>
        <w:t xml:space="preserve">ibland till och med på en och samma skola. Rektors styrning och kommunernas inställning i frågan har betydelse för kvaliteten. </w:t>
      </w:r>
    </w:p>
    <w:p w:rsidR="00E07172" w:rsidP="00E07172" w:rsidRDefault="00E07172" w14:paraId="706FE56E" w14:textId="77777777">
      <w:r>
        <w:t>Sexualundervisningen bör bli mer normkritisk och metodmedveten. Man bör arbeta efter metoder medvetet och granska dem på samma sätt som att man är medveten om att det finns en risk att läraren tar med sina egna personliga normer och värderingar in i undervisningen. Synen på sexualitet i undervisningen är ofta väldigt heteronormativ, men också fast i synen på mäns och kvinnors sexualite</w:t>
      </w:r>
      <w:r w:rsidR="005D0452">
        <w:t>t. Vi måste slå hål på bilden</w:t>
      </w:r>
      <w:r>
        <w:t xml:space="preserve"> att kvinnor inte har egen sexualitet, utan bara har den i förhållande till män. Det är en viktig </w:t>
      </w:r>
      <w:r w:rsidR="005D0452">
        <w:t>del</w:t>
      </w:r>
      <w:r>
        <w:t xml:space="preserve"> i</w:t>
      </w:r>
      <w:r w:rsidR="005D0452">
        <w:t xml:space="preserve"> det förebyggandet a</w:t>
      </w:r>
      <w:r>
        <w:t>rbetet mot sexuellt våld och övergrepp. Det handlar om genus. Det är v</w:t>
      </w:r>
      <w:r w:rsidR="005D0452">
        <w:t>iktigt att kunna visa på det</w:t>
      </w:r>
      <w:r>
        <w:t xml:space="preserve"> sambandet i samhället – att det är ett större problem än att det ligger hos eleverna själva. Kunskapen är viktig men tiden saknas. </w:t>
      </w:r>
    </w:p>
    <w:p w:rsidR="00E07172" w:rsidP="00E07172" w:rsidRDefault="00E07172" w14:paraId="706FE56F" w14:textId="77777777">
      <w:r>
        <w:t xml:space="preserve">Sex och samlevnad är stora och viktiga ämnen. Sexualundervisningen i skolan borde vara ämnesövergripande och ett inslag som hela tiden återkommer under skoltiden. Lärarutbildningen </w:t>
      </w:r>
      <w:r w:rsidR="005D0452">
        <w:t>skulle kunna ta ett större</w:t>
      </w:r>
      <w:r>
        <w:t xml:space="preserve"> ansvar för frågan. Svårigheter att hantera frågor som rör sexualitet är en nack</w:t>
      </w:r>
      <w:r>
        <w:lastRenderedPageBreak/>
        <w:t xml:space="preserve">del både för lärare och elever. </w:t>
      </w:r>
      <w:r w:rsidR="005D0452">
        <w:t>L</w:t>
      </w:r>
      <w:r>
        <w:t xml:space="preserve">ärarstudenterna kommer </w:t>
      </w:r>
      <w:r w:rsidR="005D0452">
        <w:t xml:space="preserve">att komma </w:t>
      </w:r>
      <w:r>
        <w:t>i kontakt med frågor kring identitetsskapande och sexualitet – oavsett vilken ålder</w:t>
      </w:r>
      <w:r w:rsidR="005D0452">
        <w:t>sgrupp de kommer att arbeta med</w:t>
      </w:r>
      <w:r>
        <w:t xml:space="preserve">. </w:t>
      </w:r>
    </w:p>
    <w:p w:rsidR="00AF30DD" w:rsidP="00E07172" w:rsidRDefault="00E07172" w14:paraId="706FE570" w14:textId="77777777">
      <w:r>
        <w:t xml:space="preserve">En svår frågeställning som kan komma upp är hur man gör när elever som av olika skäl, till exempel på grund av religiösa skäl inte får delta i sex- och samlevnadsundervisning för sina föräldrar. Kunskapen om hur man hanterar dessa frågor borde finnas på skolorna. Dessa frågor är bara några av frågorna som man som lärare ofta stöter på i skolans vardag – man behöver inte undervisa i sex och samlevnad för att möta dem. Det blir också tydligt att det saknas ett forum för att kunna diskutera kring dessa frågor i lärarutbildningen. </w:t>
      </w:r>
    </w:p>
    <w:sdt>
      <w:sdtPr>
        <w:rPr>
          <w:i/>
        </w:rPr>
        <w:alias w:val="CC_Underskrifter"/>
        <w:tag w:val="CC_Underskrifter"/>
        <w:id w:val="583496634"/>
        <w:lock w:val="sdtContentLocked"/>
        <w:placeholder>
          <w:docPart w:val="7DE56808112D4519996BAF7C37A1B855"/>
        </w:placeholder>
        <w15:appearance w15:val="hidden"/>
      </w:sdtPr>
      <w:sdtEndPr/>
      <w:sdtContent>
        <w:p w:rsidRPr="00ED19F0" w:rsidR="00865E70" w:rsidP="008C76BE" w:rsidRDefault="000816F1" w14:paraId="706FE5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r>
        <w:trPr>
          <w:cantSplit/>
        </w:trPr>
        <w:tc>
          <w:tcPr>
            <w:tcW w:w="50" w:type="pct"/>
            <w:vAlign w:val="bottom"/>
          </w:tcPr>
          <w:p>
            <w:pPr>
              <w:pStyle w:val="Underskrifter"/>
            </w:pPr>
            <w:r>
              <w:t>Anna Wallentheim (S)</w:t>
            </w:r>
          </w:p>
        </w:tc>
        <w:tc>
          <w:tcPr>
            <w:tcW w:w="50" w:type="pct"/>
            <w:vAlign w:val="bottom"/>
          </w:tcPr>
          <w:p>
            <w:pPr>
              <w:pStyle w:val="Underskrifter"/>
            </w:pPr>
            <w:r>
              <w:t>Johanna Haraldsson (S)</w:t>
            </w:r>
          </w:p>
        </w:tc>
      </w:tr>
      <w:tr>
        <w:trPr>
          <w:cantSplit/>
        </w:trPr>
        <w:tc>
          <w:tcPr>
            <w:tcW w:w="50" w:type="pct"/>
            <w:vAlign w:val="bottom"/>
          </w:tcPr>
          <w:p>
            <w:pPr>
              <w:pStyle w:val="Underskrifter"/>
            </w:pPr>
            <w:r>
              <w:t>Linus Sköld (S)</w:t>
            </w:r>
          </w:p>
        </w:tc>
        <w:tc>
          <w:tcPr>
            <w:tcW w:w="50" w:type="pct"/>
            <w:vAlign w:val="bottom"/>
          </w:tcPr>
          <w:p>
            <w:pPr>
              <w:pStyle w:val="Underskrifter"/>
            </w:pPr>
            <w:r>
              <w:t>Yasmine Larsson (S)</w:t>
            </w:r>
          </w:p>
        </w:tc>
      </w:tr>
      <w:tr>
        <w:trPr>
          <w:cantSplit/>
        </w:trPr>
        <w:tc>
          <w:tcPr>
            <w:tcW w:w="50" w:type="pct"/>
            <w:vAlign w:val="bottom"/>
          </w:tcPr>
          <w:p>
            <w:pPr>
              <w:pStyle w:val="Underskrifter"/>
            </w:pPr>
            <w:r>
              <w:t>Teresa Carvalho (S)</w:t>
            </w:r>
          </w:p>
        </w:tc>
        <w:tc>
          <w:tcPr>
            <w:tcW w:w="50" w:type="pct"/>
            <w:vAlign w:val="bottom"/>
          </w:tcPr>
          <w:p>
            <w:pPr>
              <w:pStyle w:val="Underskrifter"/>
            </w:pPr>
            <w:r>
              <w:t>Azadeh Rojhan Gustafsson (S)</w:t>
            </w:r>
          </w:p>
        </w:tc>
      </w:tr>
      <w:tr>
        <w:trPr>
          <w:cantSplit/>
        </w:trPr>
        <w:tc>
          <w:tcPr>
            <w:tcW w:w="50" w:type="pct"/>
            <w:vAlign w:val="bottom"/>
          </w:tcPr>
          <w:p>
            <w:pPr>
              <w:pStyle w:val="Underskrifter"/>
            </w:pPr>
            <w:r>
              <w:t>Hanna Westerén (S)</w:t>
            </w:r>
          </w:p>
        </w:tc>
        <w:tc>
          <w:tcPr>
            <w:tcW w:w="50" w:type="pct"/>
            <w:vAlign w:val="bottom"/>
          </w:tcPr>
          <w:p>
            <w:pPr>
              <w:pStyle w:val="Underskrifter"/>
            </w:pPr>
            <w:r>
              <w:t>Lawen Redar (S)</w:t>
            </w:r>
          </w:p>
        </w:tc>
      </w:tr>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6F03AC" w:rsidRDefault="006F03AC" w14:paraId="706FE584" w14:textId="77777777"/>
    <w:sectPr w:rsidR="006F03A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FE586" w14:textId="77777777" w:rsidR="00295633" w:rsidRDefault="00295633" w:rsidP="000C1CAD">
      <w:pPr>
        <w:spacing w:line="240" w:lineRule="auto"/>
      </w:pPr>
      <w:r>
        <w:separator/>
      </w:r>
    </w:p>
  </w:endnote>
  <w:endnote w:type="continuationSeparator" w:id="0">
    <w:p w14:paraId="706FE587" w14:textId="77777777" w:rsidR="00295633" w:rsidRDefault="00295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FE58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16F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FE592" w14:textId="77777777" w:rsidR="00647DB0" w:rsidRDefault="00647D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201509231002</w:instrText>
    </w:r>
    <w:r>
      <w:fldChar w:fldCharType="end"/>
    </w:r>
    <w:r>
      <w:instrText xml:space="preserve"> &gt; </w:instrText>
    </w:r>
    <w:r>
      <w:fldChar w:fldCharType="begin"/>
    </w:r>
    <w:r>
      <w:instrText xml:space="preserve"> PRINTDATE \@ "yyyyMMddHHmm" </w:instrText>
    </w:r>
    <w:r>
      <w:fldChar w:fldCharType="separate"/>
    </w:r>
    <w:r>
      <w:rPr>
        <w:noProof/>
      </w:rPr>
      <w:instrText>201510050958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09:58</w:instrText>
    </w:r>
    <w:r>
      <w:fldChar w:fldCharType="end"/>
    </w:r>
    <w:r>
      <w:instrText xml:space="preserve"> </w:instrText>
    </w:r>
    <w:r>
      <w:fldChar w:fldCharType="separate"/>
    </w:r>
    <w:r>
      <w:rPr>
        <w:noProof/>
      </w:rPr>
      <w:t>2015-10-05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FE584" w14:textId="77777777" w:rsidR="00295633" w:rsidRDefault="00295633" w:rsidP="000C1CAD">
      <w:pPr>
        <w:spacing w:line="240" w:lineRule="auto"/>
      </w:pPr>
      <w:r>
        <w:separator/>
      </w:r>
    </w:p>
  </w:footnote>
  <w:footnote w:type="continuationSeparator" w:id="0">
    <w:p w14:paraId="706FE585" w14:textId="77777777" w:rsidR="00295633" w:rsidRDefault="002956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6FE5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816F1" w14:paraId="706FE58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:2147</w:t>
        </w:r>
      </w:sdtContent>
    </w:sdt>
  </w:p>
  <w:p w:rsidR="00A42228" w:rsidP="00283E0F" w:rsidRDefault="000816F1" w14:paraId="706FE58F" w14:textId="77777777">
    <w:pPr>
      <w:pStyle w:val="FSHRub2"/>
    </w:pPr>
    <w:sdt>
      <w:sdtPr>
        <w:alias w:val="CC_Noformat_Avtext"/>
        <w:tag w:val="CC_Noformat_Avtext"/>
        <w:id w:val="1389603703"/>
        <w:lock w:val="sdtContentLocked"/>
        <w15:appearance w15:val="hidden"/>
        <w:text/>
      </w:sdtPr>
      <w:sdtEndPr/>
      <w:sdtContent>
        <w:r>
          <w:t>av Veronica Lindholm m.fl. (S)</w:t>
        </w:r>
      </w:sdtContent>
    </w:sdt>
  </w:p>
  <w:sdt>
    <w:sdtPr>
      <w:alias w:val="CC_Noformat_Rubtext"/>
      <w:tag w:val="CC_Noformat_Rubtext"/>
      <w:id w:val="1800419874"/>
      <w:lock w:val="sdtLocked"/>
      <w15:appearance w15:val="hidden"/>
      <w:text/>
    </w:sdtPr>
    <w:sdtEndPr/>
    <w:sdtContent>
      <w:p w:rsidR="00A42228" w:rsidP="00283E0F" w:rsidRDefault="00E07172" w14:paraId="706FE590" w14:textId="77777777">
        <w:pPr>
          <w:pStyle w:val="FSHRub2"/>
        </w:pPr>
        <w:r>
          <w:t>Översyn av sexualundervisningen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706FE5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717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6F1"/>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63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4A2"/>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4F77"/>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A76"/>
    <w:rsid w:val="004E1B8C"/>
    <w:rsid w:val="004E46C6"/>
    <w:rsid w:val="004E51DD"/>
    <w:rsid w:val="004E7C93"/>
    <w:rsid w:val="004F08B5"/>
    <w:rsid w:val="004F1834"/>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452"/>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DB0"/>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2CC"/>
    <w:rsid w:val="006B174B"/>
    <w:rsid w:val="006B2851"/>
    <w:rsid w:val="006B3D40"/>
    <w:rsid w:val="006B4E46"/>
    <w:rsid w:val="006C1088"/>
    <w:rsid w:val="006C2631"/>
    <w:rsid w:val="006C4B9F"/>
    <w:rsid w:val="006C5CDA"/>
    <w:rsid w:val="006C5E6C"/>
    <w:rsid w:val="006D1A26"/>
    <w:rsid w:val="006D3730"/>
    <w:rsid w:val="006E0173"/>
    <w:rsid w:val="006E1EE8"/>
    <w:rsid w:val="006E3A86"/>
    <w:rsid w:val="006E4AAB"/>
    <w:rsid w:val="006E6E39"/>
    <w:rsid w:val="006F03AC"/>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902"/>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6BE"/>
    <w:rsid w:val="008D1336"/>
    <w:rsid w:val="008D20C3"/>
    <w:rsid w:val="008D3BE8"/>
    <w:rsid w:val="008D3F72"/>
    <w:rsid w:val="008D4102"/>
    <w:rsid w:val="008E1A1A"/>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554"/>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5CB8"/>
    <w:rsid w:val="00A7621E"/>
    <w:rsid w:val="00A82FBA"/>
    <w:rsid w:val="00A8463C"/>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69CD"/>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E5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22F"/>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172"/>
    <w:rsid w:val="00E0766D"/>
    <w:rsid w:val="00E07723"/>
    <w:rsid w:val="00E12743"/>
    <w:rsid w:val="00E2212B"/>
    <w:rsid w:val="00E24663"/>
    <w:rsid w:val="00E27A0A"/>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5CC6"/>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FE568"/>
  <w15:chartTrackingRefBased/>
  <w15:docId w15:val="{9B28C84E-B81C-4063-BC34-22FCE347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363913B8414442B8A9A179F3DFD2A3"/>
        <w:category>
          <w:name w:val="Allmänt"/>
          <w:gallery w:val="placeholder"/>
        </w:category>
        <w:types>
          <w:type w:val="bbPlcHdr"/>
        </w:types>
        <w:behaviors>
          <w:behavior w:val="content"/>
        </w:behaviors>
        <w:guid w:val="{814663AE-FEB4-4CB6-8AB8-32D244846491}"/>
      </w:docPartPr>
      <w:docPartBody>
        <w:p w:rsidR="00DF4179" w:rsidRDefault="005F62B7">
          <w:pPr>
            <w:pStyle w:val="3D363913B8414442B8A9A179F3DFD2A3"/>
          </w:pPr>
          <w:r w:rsidRPr="009A726D">
            <w:rPr>
              <w:rStyle w:val="Platshllartext"/>
            </w:rPr>
            <w:t>Klicka här för att ange text.</w:t>
          </w:r>
        </w:p>
      </w:docPartBody>
    </w:docPart>
    <w:docPart>
      <w:docPartPr>
        <w:name w:val="7DE56808112D4519996BAF7C37A1B855"/>
        <w:category>
          <w:name w:val="Allmänt"/>
          <w:gallery w:val="placeholder"/>
        </w:category>
        <w:types>
          <w:type w:val="bbPlcHdr"/>
        </w:types>
        <w:behaviors>
          <w:behavior w:val="content"/>
        </w:behaviors>
        <w:guid w:val="{5B1A550A-A68A-4DC6-9620-D0653764A8AB}"/>
      </w:docPartPr>
      <w:docPartBody>
        <w:p w:rsidR="00DF4179" w:rsidRDefault="005F62B7">
          <w:pPr>
            <w:pStyle w:val="7DE56808112D4519996BAF7C37A1B85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B7"/>
    <w:rsid w:val="000333AE"/>
    <w:rsid w:val="00271EAA"/>
    <w:rsid w:val="002F4D29"/>
    <w:rsid w:val="005F62B7"/>
    <w:rsid w:val="00CE17A2"/>
    <w:rsid w:val="00DF4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363913B8414442B8A9A179F3DFD2A3">
    <w:name w:val="3D363913B8414442B8A9A179F3DFD2A3"/>
  </w:style>
  <w:style w:type="paragraph" w:customStyle="1" w:styleId="331D706F8D9A466498A94D3A65316871">
    <w:name w:val="331D706F8D9A466498A94D3A65316871"/>
  </w:style>
  <w:style w:type="paragraph" w:customStyle="1" w:styleId="7DE56808112D4519996BAF7C37A1B855">
    <w:name w:val="7DE56808112D4519996BAF7C37A1B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0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5251</RubrikLookup>
    <MotionGuid xmlns="00d11361-0b92-4bae-a181-288d6a55b763">fd8e67b5-ef41-451a-b24c-9f571beaa2ee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CE16-40FC-4401-A59B-80A9A900DC5D}"/>
</file>

<file path=customXml/itemProps2.xml><?xml version="1.0" encoding="utf-8"?>
<ds:datastoreItem xmlns:ds="http://schemas.openxmlformats.org/officeDocument/2006/customXml" ds:itemID="{8AAE5785-980D-488B-B131-1DCDACD567C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272D179-3F79-4D41-BA8C-F7F1488DB096}"/>
</file>

<file path=customXml/itemProps5.xml><?xml version="1.0" encoding="utf-8"?>
<ds:datastoreItem xmlns:ds="http://schemas.openxmlformats.org/officeDocument/2006/customXml" ds:itemID="{014FE414-0D1A-4E66-8593-0BE32A00CA02}"/>
</file>

<file path=docProps/app.xml><?xml version="1.0" encoding="utf-8"?>
<Properties xmlns="http://schemas.openxmlformats.org/officeDocument/2006/extended-properties" xmlns:vt="http://schemas.openxmlformats.org/officeDocument/2006/docPropsVTypes">
  <Template>GranskaMot</Template>
  <TotalTime>23</TotalTime>
  <Pages>2</Pages>
  <Words>512</Words>
  <Characters>2709</Characters>
  <Application>Microsoft Office Word</Application>
  <DocSecurity>0</DocSecurity>
  <Lines>55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201516S8033 Översyn av sexualundervisningen i skolan</vt:lpstr>
      <vt:lpstr/>
    </vt:vector>
  </TitlesOfParts>
  <Company>Sveriges riksdag</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201516S8033 Översyn av sexualundervisningen i skolan</dc:title>
  <dc:subject/>
  <dc:creator>Sanna Vent</dc:creator>
  <cp:keywords/>
  <dc:description/>
  <cp:lastModifiedBy>Kerstin Carlqvist</cp:lastModifiedBy>
  <cp:revision>14</cp:revision>
  <cp:lastPrinted>2015-10-05T07:58:00Z</cp:lastPrinted>
  <dcterms:created xsi:type="dcterms:W3CDTF">2015-09-23T08:02:00Z</dcterms:created>
  <dcterms:modified xsi:type="dcterms:W3CDTF">2016-06-27T13:58:00Z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*T854427E1C662*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https://filur.riksdagen.se/drop/DropOffLibrary/T854427E1C662.docx</vt:lpwstr>
  </property>
  <property fmtid="{D5CDD505-2E9C-101B-9397-08002B2CF9AE}" pid="11" name="RevisionsOn">
    <vt:lpwstr>1</vt:lpwstr>
  </property>
</Properties>
</file>