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20</w:t>
            </w:r>
            <w:r w:rsidR="00E362AB">
              <w:rPr>
                <w:b/>
              </w:rPr>
              <w:t>/2</w:t>
            </w:r>
            <w:r w:rsidR="00BD09A6">
              <w:rPr>
                <w:b/>
              </w:rPr>
              <w:t>1</w:t>
            </w:r>
            <w:r w:rsidR="00520D71">
              <w:rPr>
                <w:b/>
              </w:rPr>
              <w:t>:</w:t>
            </w:r>
            <w:r w:rsidR="002C43BA">
              <w:rPr>
                <w:b/>
              </w:rPr>
              <w:t>23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</w:t>
            </w:r>
            <w:r w:rsidR="00382862">
              <w:t>1</w:t>
            </w:r>
            <w:r w:rsidR="00520D71">
              <w:t>-</w:t>
            </w:r>
            <w:r w:rsidR="002C43BA">
              <w:t>02</w:t>
            </w:r>
            <w:r w:rsidR="00520D71">
              <w:t>-</w:t>
            </w:r>
            <w:r w:rsidR="002C43BA">
              <w:t>23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2C43BA">
            <w:r>
              <w:t>11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5D05AB">
              <w:t>12:30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5D05AB" w:rsidRDefault="005D05AB">
      <w:pPr>
        <w:tabs>
          <w:tab w:val="left" w:pos="1701"/>
        </w:tabs>
        <w:rPr>
          <w:snapToGrid w:val="0"/>
          <w:color w:val="000000"/>
        </w:rPr>
      </w:pPr>
    </w:p>
    <w:p w:rsidR="005D05AB" w:rsidRDefault="005D05AB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D09A6" w:rsidRDefault="00BD09A6" w:rsidP="00BD09A6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delta på distans</w:t>
            </w:r>
          </w:p>
          <w:p w:rsidR="00BD09A6" w:rsidRDefault="00BD09A6" w:rsidP="00BD09A6">
            <w:pPr>
              <w:rPr>
                <w:b/>
                <w:bCs/>
              </w:rPr>
            </w:pPr>
          </w:p>
          <w:p w:rsidR="00BD09A6" w:rsidRPr="004209C4" w:rsidRDefault="00BD09A6" w:rsidP="009F1557">
            <w:pPr>
              <w:rPr>
                <w:strike/>
              </w:rPr>
            </w:pPr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 xml:space="preserve">följande ordinarie ledamöter och suppleanter: </w:t>
            </w:r>
            <w:r w:rsidR="009F1557" w:rsidRPr="009F1557">
              <w:rPr>
                <w:bCs/>
              </w:rPr>
              <w:t>Roger Haddad (L), Kristina Axén Olin (M), Pia Nilsson (S)</w:t>
            </w:r>
            <w:r w:rsidR="009F1557">
              <w:rPr>
                <w:bCs/>
              </w:rPr>
              <w:t xml:space="preserve">, </w:t>
            </w:r>
            <w:r w:rsidR="009F1557" w:rsidRPr="009F1557">
              <w:rPr>
                <w:bCs/>
              </w:rPr>
              <w:t>Lars Püss (M)</w:t>
            </w:r>
            <w:r w:rsidR="009F1557">
              <w:rPr>
                <w:bCs/>
              </w:rPr>
              <w:t xml:space="preserve">, </w:t>
            </w:r>
            <w:r w:rsidR="009F1557" w:rsidRPr="009F1557">
              <w:rPr>
                <w:bCs/>
              </w:rPr>
              <w:t>Patrick Reslow (SD)</w:t>
            </w:r>
            <w:r w:rsidR="009F1557">
              <w:rPr>
                <w:bCs/>
              </w:rPr>
              <w:t xml:space="preserve">, </w:t>
            </w:r>
            <w:r w:rsidR="009F1557" w:rsidRPr="009F1557">
              <w:rPr>
                <w:bCs/>
              </w:rPr>
              <w:t>Caroline Helmersson Olsson (S)</w:t>
            </w:r>
            <w:r w:rsidR="009F1557">
              <w:rPr>
                <w:bCs/>
              </w:rPr>
              <w:t xml:space="preserve">, </w:t>
            </w:r>
            <w:r w:rsidR="009F1557" w:rsidRPr="009F1557">
              <w:rPr>
                <w:bCs/>
              </w:rPr>
              <w:t>Fredrik Christensson (C)</w:t>
            </w:r>
            <w:r w:rsidR="009F1557">
              <w:rPr>
                <w:bCs/>
              </w:rPr>
              <w:t xml:space="preserve">, </w:t>
            </w:r>
            <w:r w:rsidR="009F1557" w:rsidRPr="009F1557">
              <w:rPr>
                <w:bCs/>
              </w:rPr>
              <w:t>Daniel Riazat (V)</w:t>
            </w:r>
            <w:r w:rsidR="009F1557">
              <w:rPr>
                <w:bCs/>
              </w:rPr>
              <w:t xml:space="preserve">, </w:t>
            </w:r>
            <w:r w:rsidR="009F1557" w:rsidRPr="009F1557">
              <w:rPr>
                <w:bCs/>
              </w:rPr>
              <w:t>Marie-Louise Hänel Sandström (M)</w:t>
            </w:r>
            <w:r w:rsidR="009F1557">
              <w:rPr>
                <w:bCs/>
              </w:rPr>
              <w:t xml:space="preserve">, </w:t>
            </w:r>
            <w:r w:rsidR="009F1557" w:rsidRPr="009F1557">
              <w:rPr>
                <w:bCs/>
              </w:rPr>
              <w:t>Robert Stenkvist (SD)</w:t>
            </w:r>
            <w:r w:rsidR="009F1557">
              <w:rPr>
                <w:bCs/>
              </w:rPr>
              <w:t xml:space="preserve">, </w:t>
            </w:r>
            <w:r w:rsidR="009F1557" w:rsidRPr="009F1557">
              <w:rPr>
                <w:bCs/>
              </w:rPr>
              <w:t>Linus Sköld (S)</w:t>
            </w:r>
            <w:r w:rsidR="009F1557">
              <w:rPr>
                <w:bCs/>
              </w:rPr>
              <w:t xml:space="preserve">, </w:t>
            </w:r>
            <w:r w:rsidR="009F1557" w:rsidRPr="009F1557">
              <w:rPr>
                <w:bCs/>
              </w:rPr>
              <w:t>Gudrun Brunegård (KD)</w:t>
            </w:r>
            <w:r w:rsidR="009F1557">
              <w:rPr>
                <w:bCs/>
              </w:rPr>
              <w:t xml:space="preserve">, </w:t>
            </w:r>
            <w:r w:rsidR="009F1557" w:rsidRPr="009F1557">
              <w:rPr>
                <w:bCs/>
              </w:rPr>
              <w:t>Tomas Kronståhl (S)</w:t>
            </w:r>
            <w:r w:rsidR="009F1557">
              <w:rPr>
                <w:bCs/>
              </w:rPr>
              <w:t xml:space="preserve">, </w:t>
            </w:r>
            <w:r w:rsidR="009F1557" w:rsidRPr="009F1557">
              <w:rPr>
                <w:bCs/>
              </w:rPr>
              <w:t>Michael Rubbestad (SD)</w:t>
            </w:r>
            <w:r w:rsidR="009F1557">
              <w:rPr>
                <w:bCs/>
              </w:rPr>
              <w:t xml:space="preserve">, </w:t>
            </w:r>
            <w:r w:rsidR="009F1557" w:rsidRPr="009F1557">
              <w:rPr>
                <w:bCs/>
              </w:rPr>
              <w:t>Annika Hirvonen (MP)</w:t>
            </w:r>
            <w:r w:rsidR="009F1557">
              <w:rPr>
                <w:bCs/>
              </w:rPr>
              <w:t xml:space="preserve">, </w:t>
            </w:r>
            <w:r w:rsidR="009F1557" w:rsidRPr="009F1557">
              <w:rPr>
                <w:bCs/>
              </w:rPr>
              <w:t>Maria Nilsson (L)</w:t>
            </w:r>
            <w:r w:rsidR="009F1557">
              <w:rPr>
                <w:bCs/>
              </w:rPr>
              <w:t>,</w:t>
            </w:r>
            <w:r w:rsidR="009F1557">
              <w:t xml:space="preserve"> </w:t>
            </w:r>
            <w:r w:rsidR="009F1557" w:rsidRPr="009F1557">
              <w:rPr>
                <w:bCs/>
              </w:rPr>
              <w:t>Roza Güclü Hedin (S)</w:t>
            </w:r>
            <w:r w:rsidR="009F1557">
              <w:rPr>
                <w:bCs/>
              </w:rPr>
              <w:t xml:space="preserve">, </w:t>
            </w:r>
            <w:r w:rsidR="009F1557" w:rsidRPr="009F1557">
              <w:rPr>
                <w:bCs/>
              </w:rPr>
              <w:t>Noria Manouchi (M)</w:t>
            </w:r>
            <w:r w:rsidR="009F1557">
              <w:rPr>
                <w:bCs/>
              </w:rPr>
              <w:t xml:space="preserve">, </w:t>
            </w:r>
            <w:r w:rsidR="009F1557" w:rsidRPr="009F1557">
              <w:rPr>
                <w:bCs/>
              </w:rPr>
              <w:t>Jörgen Grubb (SD)</w:t>
            </w:r>
            <w:r w:rsidR="009F1557">
              <w:rPr>
                <w:bCs/>
              </w:rPr>
              <w:t xml:space="preserve">, </w:t>
            </w:r>
            <w:r w:rsidR="009F1557" w:rsidRPr="009F1557">
              <w:rPr>
                <w:bCs/>
              </w:rPr>
              <w:t>Aylin Fazelian (S)</w:t>
            </w:r>
            <w:r w:rsidR="009F1557">
              <w:rPr>
                <w:bCs/>
              </w:rPr>
              <w:t xml:space="preserve">, </w:t>
            </w:r>
            <w:r w:rsidR="009F1557" w:rsidRPr="009F1557">
              <w:rPr>
                <w:bCs/>
              </w:rPr>
              <w:t>Ilona Szatmari Waldau</w:t>
            </w:r>
            <w:r w:rsidR="009F1557">
              <w:rPr>
                <w:bCs/>
              </w:rPr>
              <w:t xml:space="preserve">, </w:t>
            </w:r>
            <w:r w:rsidR="009F1557" w:rsidRPr="009F1557">
              <w:rPr>
                <w:bCs/>
              </w:rPr>
              <w:t>Mats Berglund (MP)</w:t>
            </w:r>
            <w:r w:rsidR="009F1557">
              <w:rPr>
                <w:bCs/>
              </w:rPr>
              <w:t xml:space="preserve">, </w:t>
            </w:r>
            <w:r w:rsidR="009F1557" w:rsidRPr="009F1557">
              <w:rPr>
                <w:bCs/>
              </w:rPr>
              <w:t>Niels Paarup-Petersen (</w:t>
            </w:r>
            <w:r w:rsidR="009F1557" w:rsidRPr="00583706">
              <w:rPr>
                <w:bCs/>
                <w:szCs w:val="24"/>
              </w:rPr>
              <w:t xml:space="preserve">C) och </w:t>
            </w:r>
            <w:r w:rsidR="009F1557" w:rsidRPr="00583706">
              <w:rPr>
                <w:szCs w:val="24"/>
              </w:rPr>
              <w:t>Pia Steensland (KD).</w:t>
            </w:r>
          </w:p>
          <w:p w:rsidR="00BD09A6" w:rsidRDefault="00BD09A6" w:rsidP="00BD09A6">
            <w:pPr>
              <w:rPr>
                <w:b/>
                <w:bCs/>
              </w:rPr>
            </w:pPr>
          </w:p>
          <w:p w:rsidR="00313972" w:rsidRPr="004209C4" w:rsidRDefault="00313972" w:rsidP="00233FF3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color w:val="000000"/>
                <w:szCs w:val="24"/>
              </w:rPr>
              <w:t>Vidare var t</w:t>
            </w:r>
            <w:r w:rsidRPr="001269B2">
              <w:rPr>
                <w:color w:val="000000"/>
                <w:szCs w:val="24"/>
              </w:rPr>
              <w:t>jänstemän från utbildningsutskottets kansli uppkopplade på distans.</w:t>
            </w:r>
          </w:p>
          <w:p w:rsidR="008E2E78" w:rsidRDefault="008E2E78" w:rsidP="00F573AC">
            <w:pPr>
              <w:autoSpaceDE w:val="0"/>
              <w:autoSpaceDN w:val="0"/>
              <w:textAlignment w:val="center"/>
              <w:rPr>
                <w:b/>
                <w:snapToGrid w:val="0"/>
              </w:rPr>
            </w:pPr>
          </w:p>
        </w:tc>
      </w:tr>
      <w:tr w:rsidR="002C43BA" w:rsidTr="0001177E">
        <w:tc>
          <w:tcPr>
            <w:tcW w:w="567" w:type="dxa"/>
          </w:tcPr>
          <w:p w:rsidR="002C43BA" w:rsidRPr="003B4DE8" w:rsidRDefault="002C43BA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C43BA" w:rsidRDefault="002C43B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närvara</w:t>
            </w:r>
          </w:p>
          <w:p w:rsidR="002C43BA" w:rsidRDefault="002C43B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C43BA" w:rsidRDefault="001167D1">
            <w:pPr>
              <w:tabs>
                <w:tab w:val="left" w:pos="1701"/>
              </w:tabs>
            </w:pPr>
            <w:r w:rsidRPr="00B32C7A">
              <w:rPr>
                <w:szCs w:val="26"/>
              </w:rPr>
              <w:t>Utskottet medgav att ordermottagaren Karolina Mårtensson</w:t>
            </w:r>
            <w:r>
              <w:rPr>
                <w:szCs w:val="26"/>
              </w:rPr>
              <w:t xml:space="preserve"> från </w:t>
            </w:r>
            <w:r w:rsidRPr="00B32C7A">
              <w:rPr>
                <w:szCs w:val="26"/>
              </w:rPr>
              <w:t xml:space="preserve">enheten riksdagstryck </w:t>
            </w:r>
            <w:r>
              <w:rPr>
                <w:szCs w:val="26"/>
              </w:rPr>
              <w:t>vid</w:t>
            </w:r>
            <w:r w:rsidRPr="00B32C7A">
              <w:rPr>
                <w:szCs w:val="26"/>
              </w:rPr>
              <w:t xml:space="preserve"> riksdagsförvaltningen </w:t>
            </w:r>
            <w:r w:rsidR="00D7615B">
              <w:t>får närvara vid utskottets sammanträden under perioden februari–juni 2021.</w:t>
            </w:r>
          </w:p>
          <w:p w:rsidR="00D7615B" w:rsidRDefault="00D7615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C43BA" w:rsidTr="0001177E">
        <w:tc>
          <w:tcPr>
            <w:tcW w:w="567" w:type="dxa"/>
          </w:tcPr>
          <w:p w:rsidR="002C43BA" w:rsidRPr="003B4DE8" w:rsidRDefault="002C43BA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C43BA" w:rsidRDefault="002C43B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om läget i högskolan med anledning av covid-19</w:t>
            </w:r>
          </w:p>
          <w:p w:rsidR="002C43BA" w:rsidRDefault="002C43B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C43BA" w:rsidRPr="001167D1" w:rsidRDefault="00294F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color w:val="000000"/>
                <w:szCs w:val="24"/>
              </w:rPr>
              <w:t>Statsrådet Matilda Ernkrans, politiskt sakkunnige Klas-Herman Lundgren, expeditionschefen Katarina Back, rättschefen Eva Lenberg, departementsrådet Therese Ahlqvist, ämnesrådet Bente Björk och departementssekreteraren Lovisa Hellberg, samtliga från Utbildningsdepartementet</w:t>
            </w:r>
            <w:r w:rsidR="00DC1377">
              <w:rPr>
                <w:snapToGrid w:val="0"/>
              </w:rPr>
              <w:t>,</w:t>
            </w:r>
            <w:r w:rsidR="001167D1">
              <w:rPr>
                <w:snapToGrid w:val="0"/>
              </w:rPr>
              <w:t xml:space="preserve"> </w:t>
            </w:r>
            <w:r w:rsidR="002C43BA" w:rsidRPr="001167D1">
              <w:rPr>
                <w:snapToGrid w:val="0"/>
              </w:rPr>
              <w:t>deltog på distans och informerade om läget i högskolan med anledning av covid-19.</w:t>
            </w:r>
          </w:p>
          <w:p w:rsidR="002C43BA" w:rsidRDefault="002C43B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6177C9">
              <w:rPr>
                <w:snapToGrid w:val="0"/>
              </w:rPr>
              <w:t>20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6177C9">
              <w:rPr>
                <w:snapToGrid w:val="0"/>
              </w:rPr>
              <w:t>1</w:t>
            </w:r>
            <w:r w:rsidR="00A2367D">
              <w:rPr>
                <w:snapToGrid w:val="0"/>
              </w:rPr>
              <w:t>:</w:t>
            </w:r>
            <w:r w:rsidR="001167D1">
              <w:rPr>
                <w:snapToGrid w:val="0"/>
              </w:rPr>
              <w:t>22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lastRenderedPageBreak/>
              <w:t>I</w:t>
            </w:r>
            <w:r w:rsidR="003B4DE8">
              <w:rPr>
                <w:snapToGrid w:val="0"/>
              </w:rPr>
              <w:t xml:space="preserve">nkomna skrivelser </w:t>
            </w:r>
            <w:r w:rsidR="007765ED">
              <w:rPr>
                <w:snapToGrid w:val="0"/>
              </w:rPr>
              <w:t xml:space="preserve">anmäldes </w:t>
            </w:r>
            <w:r w:rsidR="003B4DE8">
              <w:rPr>
                <w:snapToGrid w:val="0"/>
              </w:rPr>
              <w:t>enligt bilaga 2</w:t>
            </w:r>
            <w:r w:rsidR="007765ED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3.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C43BA" w:rsidTr="0001177E">
        <w:tc>
          <w:tcPr>
            <w:tcW w:w="567" w:type="dxa"/>
          </w:tcPr>
          <w:p w:rsidR="002C43BA" w:rsidRPr="003B4DE8" w:rsidRDefault="002C43BA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C43BA" w:rsidRDefault="002C43BA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Övergripande skolfrågor (UbU10)</w:t>
            </w:r>
          </w:p>
          <w:p w:rsidR="002C43BA" w:rsidRDefault="002C43BA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C43BA" w:rsidRPr="001167D1" w:rsidRDefault="002C43BA" w:rsidP="003B4DE8">
            <w:pPr>
              <w:tabs>
                <w:tab w:val="left" w:pos="1701"/>
              </w:tabs>
              <w:rPr>
                <w:snapToGrid w:val="0"/>
              </w:rPr>
            </w:pPr>
            <w:r w:rsidRPr="001167D1">
              <w:rPr>
                <w:snapToGrid w:val="0"/>
              </w:rPr>
              <w:t>Utskottet behandlade motioner.</w:t>
            </w:r>
          </w:p>
          <w:p w:rsidR="002C43BA" w:rsidRPr="001167D1" w:rsidRDefault="002C43BA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2C43BA" w:rsidRPr="001167D1" w:rsidRDefault="002C43BA" w:rsidP="003B4DE8">
            <w:pPr>
              <w:tabs>
                <w:tab w:val="left" w:pos="1701"/>
              </w:tabs>
              <w:rPr>
                <w:snapToGrid w:val="0"/>
              </w:rPr>
            </w:pPr>
            <w:r w:rsidRPr="001167D1">
              <w:rPr>
                <w:snapToGrid w:val="0"/>
              </w:rPr>
              <w:t>Ärendet bordlades.</w:t>
            </w:r>
          </w:p>
          <w:p w:rsidR="002C43BA" w:rsidRPr="00CD461C" w:rsidRDefault="002C43BA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167D1" w:rsidTr="0021203A">
        <w:trPr>
          <w:trHeight w:val="2262"/>
        </w:trPr>
        <w:tc>
          <w:tcPr>
            <w:tcW w:w="567" w:type="dxa"/>
          </w:tcPr>
          <w:p w:rsidR="001167D1" w:rsidRDefault="001167D1" w:rsidP="00DD0013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167D1" w:rsidRPr="003F76A5" w:rsidRDefault="001167D1" w:rsidP="00DD0013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3F76A5">
              <w:rPr>
                <w:b/>
                <w:bCs/>
                <w:color w:val="000000"/>
                <w:szCs w:val="24"/>
              </w:rPr>
              <w:t>Förslag om utskottsinitiativ om att regeringen bör tillsätta en utredning om en jämlik och likvärdig förskola</w:t>
            </w:r>
          </w:p>
          <w:p w:rsidR="001167D1" w:rsidRPr="003F76A5" w:rsidRDefault="001167D1" w:rsidP="00DD0013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1167D1" w:rsidRPr="003F76A5" w:rsidRDefault="001167D1" w:rsidP="00DD0013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3F76A5">
              <w:rPr>
                <w:bCs/>
                <w:szCs w:val="24"/>
              </w:rPr>
              <w:t xml:space="preserve">Utskottet fortsatte behandlingen av ett förslag om utskottsinitiativ om </w:t>
            </w:r>
            <w:r w:rsidRPr="003F76A5">
              <w:rPr>
                <w:bCs/>
                <w:color w:val="000000"/>
                <w:szCs w:val="24"/>
              </w:rPr>
              <w:t>att regeringen bör tillsätta en utredning om en jämlik och likvärdig förskola.</w:t>
            </w:r>
          </w:p>
          <w:p w:rsidR="001167D1" w:rsidRPr="003F76A5" w:rsidRDefault="001167D1" w:rsidP="00DD0013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5D05AB" w:rsidRPr="003F76A5" w:rsidRDefault="005D05AB" w:rsidP="005D05AB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3F76A5">
              <w:rPr>
                <w:bCs/>
                <w:szCs w:val="24"/>
              </w:rPr>
              <w:t>Utskottet beslutade att inte ta något initiativ.</w:t>
            </w:r>
          </w:p>
          <w:p w:rsidR="005D05AB" w:rsidRPr="003F76A5" w:rsidRDefault="005D05AB" w:rsidP="005D05AB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5D05AB" w:rsidRPr="003F76A5" w:rsidRDefault="005D05AB" w:rsidP="005D05AB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3F76A5">
              <w:rPr>
                <w:bCs/>
                <w:color w:val="000000"/>
                <w:szCs w:val="24"/>
              </w:rPr>
              <w:t>Mot beslutet reserverade sig ledamoten från Vänsterpartiet och ansåg att utskottet borde ha tagit initiativ enligt det framlagda förslaget.</w:t>
            </w:r>
          </w:p>
          <w:p w:rsidR="00D31AC3" w:rsidRPr="003F76A5" w:rsidRDefault="00D31AC3" w:rsidP="001167D1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21203A" w:rsidTr="0001177E">
        <w:tc>
          <w:tcPr>
            <w:tcW w:w="567" w:type="dxa"/>
          </w:tcPr>
          <w:p w:rsidR="0021203A" w:rsidRDefault="0021203A" w:rsidP="0021203A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1203A" w:rsidRPr="003F76A5" w:rsidRDefault="00DC1377" w:rsidP="0021203A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3F76A5">
              <w:rPr>
                <w:b/>
                <w:bCs/>
                <w:color w:val="000000"/>
                <w:szCs w:val="24"/>
              </w:rPr>
              <w:t>Förslag om utskottsinitiativ om att regeringen snarast bör återkomma med åtgärder som säkerställer att kunskapsskulden kan betalas tillbaka</w:t>
            </w:r>
          </w:p>
          <w:p w:rsidR="00DC1377" w:rsidRPr="003F76A5" w:rsidRDefault="00DC1377" w:rsidP="0021203A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21203A" w:rsidRPr="003F76A5" w:rsidRDefault="0021203A" w:rsidP="0021203A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3F76A5">
              <w:rPr>
                <w:bCs/>
                <w:color w:val="000000"/>
                <w:szCs w:val="24"/>
              </w:rPr>
              <w:t xml:space="preserve">Utskottet behandlade ett </w:t>
            </w:r>
            <w:r w:rsidR="00DC1377" w:rsidRPr="003F76A5">
              <w:rPr>
                <w:bCs/>
                <w:color w:val="000000"/>
                <w:szCs w:val="24"/>
              </w:rPr>
              <w:t>förslag om utskottsinitiativ om att regeringen snarast bör återkomma med åtgärder som säkerställer att kunskapsskulden kan betalas tillbaka.</w:t>
            </w:r>
          </w:p>
          <w:p w:rsidR="00DC1377" w:rsidRPr="003F76A5" w:rsidRDefault="00DC1377" w:rsidP="0021203A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5D05AB" w:rsidRPr="003F76A5" w:rsidRDefault="005D05AB" w:rsidP="005D05A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3F76A5">
              <w:rPr>
                <w:snapToGrid w:val="0"/>
                <w:szCs w:val="24"/>
              </w:rPr>
              <w:t>Ut</w:t>
            </w:r>
            <w:r w:rsidRPr="003F76A5">
              <w:rPr>
                <w:bCs/>
                <w:color w:val="000000"/>
                <w:szCs w:val="24"/>
              </w:rPr>
              <w:t>skottet beslutade att efterfråga information i frågan från Skolverket.</w:t>
            </w:r>
          </w:p>
          <w:p w:rsidR="0021203A" w:rsidRPr="003F76A5" w:rsidRDefault="0021203A" w:rsidP="0021203A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5D05AB" w:rsidRPr="003F76A5" w:rsidRDefault="005D05AB" w:rsidP="0021203A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3F76A5">
              <w:rPr>
                <w:bCs/>
                <w:szCs w:val="24"/>
              </w:rPr>
              <w:t>Förslaget bordlades.</w:t>
            </w:r>
          </w:p>
        </w:tc>
      </w:tr>
      <w:tr w:rsidR="0021203A" w:rsidTr="0001177E">
        <w:tc>
          <w:tcPr>
            <w:tcW w:w="567" w:type="dxa"/>
          </w:tcPr>
          <w:p w:rsidR="0021203A" w:rsidRDefault="0021203A" w:rsidP="0065642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1203A" w:rsidRDefault="0021203A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1167D1" w:rsidTr="00DD0013">
        <w:tc>
          <w:tcPr>
            <w:tcW w:w="567" w:type="dxa"/>
          </w:tcPr>
          <w:p w:rsidR="001167D1" w:rsidRDefault="001167D1" w:rsidP="00DD0013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167D1" w:rsidRDefault="001167D1" w:rsidP="00DD0013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Mottagande av motionsyrkande</w:t>
            </w:r>
          </w:p>
          <w:p w:rsidR="001167D1" w:rsidRDefault="001167D1" w:rsidP="00DD0013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1167D1" w:rsidRDefault="001167D1" w:rsidP="001167D1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983BFB">
              <w:rPr>
                <w:bCs/>
                <w:color w:val="000000"/>
                <w:szCs w:val="24"/>
              </w:rPr>
              <w:t xml:space="preserve">Utskottet beslutade att ta emot </w:t>
            </w:r>
            <w:r>
              <w:rPr>
                <w:color w:val="000000"/>
                <w:szCs w:val="24"/>
              </w:rPr>
              <w:t>motion 2020/21:805 yrkande 1 av Angelika Bengtsson m.fl. (SD) från kulturutskottet</w:t>
            </w:r>
            <w:r w:rsidR="00AD5EBE">
              <w:rPr>
                <w:color w:val="000000"/>
                <w:szCs w:val="24"/>
              </w:rPr>
              <w:t>.</w:t>
            </w:r>
          </w:p>
        </w:tc>
      </w:tr>
      <w:tr w:rsidR="001167D1" w:rsidTr="0001177E">
        <w:tc>
          <w:tcPr>
            <w:tcW w:w="567" w:type="dxa"/>
          </w:tcPr>
          <w:p w:rsidR="001167D1" w:rsidRDefault="001167D1" w:rsidP="0065642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167D1" w:rsidRDefault="001167D1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656420" w:rsidRDefault="00656420" w:rsidP="0065642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 §</w:t>
            </w: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1167D1">
              <w:rPr>
                <w:szCs w:val="24"/>
              </w:rPr>
              <w:t>tors</w:t>
            </w:r>
            <w:r w:rsidR="00BB7028">
              <w:rPr>
                <w:szCs w:val="24"/>
              </w:rPr>
              <w:t xml:space="preserve">dagen den </w:t>
            </w:r>
            <w:r w:rsidR="001167D1">
              <w:rPr>
                <w:szCs w:val="24"/>
              </w:rPr>
              <w:t>25 februari</w:t>
            </w:r>
            <w:r w:rsidR="00BB7028">
              <w:rPr>
                <w:szCs w:val="24"/>
              </w:rPr>
              <w:t xml:space="preserve"> 20</w:t>
            </w:r>
            <w:r w:rsidR="005F0E85">
              <w:rPr>
                <w:szCs w:val="24"/>
              </w:rPr>
              <w:t>2</w:t>
            </w:r>
            <w:r w:rsidR="00382862">
              <w:rPr>
                <w:szCs w:val="24"/>
              </w:rPr>
              <w:t>1</w:t>
            </w:r>
            <w:r>
              <w:rPr>
                <w:szCs w:val="24"/>
              </w:rPr>
              <w:t xml:space="preserve"> kl. </w:t>
            </w:r>
            <w:r w:rsidR="001167D1">
              <w:rPr>
                <w:szCs w:val="24"/>
              </w:rPr>
              <w:t>10</w:t>
            </w:r>
            <w:r>
              <w:rPr>
                <w:szCs w:val="24"/>
              </w:rPr>
              <w:t>.00.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1167D1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1167D1">
              <w:t>tors</w:t>
            </w:r>
            <w:r w:rsidRPr="00C56172">
              <w:t xml:space="preserve">dagen </w:t>
            </w:r>
            <w:r w:rsidR="001167D1">
              <w:t>25 februari</w:t>
            </w:r>
            <w:r w:rsidR="00BB7028">
              <w:t xml:space="preserve"> 20</w:t>
            </w:r>
            <w:r w:rsidR="005F0E85">
              <w:t>2</w:t>
            </w:r>
            <w:r w:rsidR="00382862">
              <w:t>1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</w:t>
            </w:r>
            <w:r w:rsidR="00BD09A6">
              <w:t>20</w:t>
            </w:r>
            <w:r w:rsidR="00E362AB">
              <w:t>/2</w:t>
            </w:r>
            <w:r w:rsidR="00BD09A6">
              <w:t>1</w:t>
            </w:r>
            <w:r>
              <w:t>:</w:t>
            </w:r>
            <w:r w:rsidR="00973A9D">
              <w:t>23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r w:rsidR="00EA41E5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A41E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A41E5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9F1557">
              <w:rPr>
                <w:sz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9F155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4</w:t>
            </w:r>
            <w:r w:rsidR="005D05AB">
              <w:rPr>
                <w:sz w:val="22"/>
              </w:rPr>
              <w:t>-11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15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Gunilla Svantorp (S), </w:t>
            </w:r>
            <w:r w:rsidRPr="00BD09A6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15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6110B5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Roger Haddad (L), </w:t>
            </w:r>
            <w:r w:rsidRPr="00BD09A6">
              <w:rPr>
                <w:i/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1557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3D41A2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Kristina Axén Olin (M), </w:t>
            </w:r>
            <w:r w:rsidRPr="00BD09A6">
              <w:rPr>
                <w:i/>
                <w:sz w:val="22"/>
                <w:szCs w:val="22"/>
              </w:rPr>
              <w:t>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001172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001172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001172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001172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001172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001172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001172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001172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001172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001172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1557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EC27A5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EC27A5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EC27A5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EC27A5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EC27A5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EC27A5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EC27A5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EC27A5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EC27A5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EC27A5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EC27A5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1557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EC27A5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EC27A5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EC27A5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EC27A5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EC27A5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EC27A5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EC27A5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EC27A5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EC27A5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EC27A5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EC27A5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1557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EC27A5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EC27A5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EC27A5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EC27A5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EC27A5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EC27A5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EC27A5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EC27A5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EC27A5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EC27A5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EC27A5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15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3D41A2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15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3D41A2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15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3D41A2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15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3D41A2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15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3D41A2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15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15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3D41A2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15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3D41A2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15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3D41A2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15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3D41A2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15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3D41A2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15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3D41A2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15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3D41A2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1557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3D41A2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9E1FCA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9E1FCA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9E1FCA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9E1FCA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9E1FCA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9E1FCA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9E1FCA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9E1FCA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9E1FCA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9E1FCA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9E1FCA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9E1FCA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9E1FCA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9E1FCA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F1557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3D41A2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9E1FCA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9E1FCA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9E1FCA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9E1FCA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9E1FCA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9E1FCA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9E1FCA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9E1FCA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9E1FCA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9E1FCA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9E1FCA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9E1FCA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9E1FCA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9E1FCA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F1557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0C461C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9E1FCA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9E1FCA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9E1FCA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9E1FCA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9E1FCA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9E1FCA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9E1FCA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9E1FCA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9E1FCA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9E1FCA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9E1FCA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9E1FCA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9E1FCA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9E1FCA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F1557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0C461C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402D5D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402D5D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402D5D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402D5D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402D5D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402D5D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402D5D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402D5D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402D5D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402D5D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402D5D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402D5D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402D5D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402D5D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F1557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0C461C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402D5D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402D5D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402D5D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402D5D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402D5D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402D5D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402D5D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402D5D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402D5D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402D5D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402D5D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402D5D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402D5D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402D5D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F15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0C461C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15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0C461C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15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0C461C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15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0C461C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15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3D41A2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15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1557" w:rsidTr="000C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3D41A2" w:rsidRDefault="009F1557" w:rsidP="009F1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15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3D41A2" w:rsidRDefault="009F1557" w:rsidP="009F1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15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3D41A2" w:rsidRDefault="009F1557" w:rsidP="009F1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15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15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Pr="003D41A2" w:rsidRDefault="009F1557" w:rsidP="009F1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15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15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15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15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15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15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15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15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15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15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15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15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15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15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9F1557" w:rsidRPr="003D41A2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9F15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9F1557" w:rsidRPr="003D41A2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9F1557" w:rsidRDefault="009F1557" w:rsidP="009F1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CD10D8" w:rsidRDefault="00CD10D8" w:rsidP="00B018F6">
      <w:pPr>
        <w:tabs>
          <w:tab w:val="left" w:pos="1276"/>
        </w:tabs>
        <w:ind w:left="-1134" w:firstLine="1134"/>
        <w:rPr>
          <w:lang w:val="en-GB"/>
        </w:rPr>
      </w:pPr>
    </w:p>
    <w:sectPr w:rsidR="00CD10D8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8E"/>
    <w:rsid w:val="00001172"/>
    <w:rsid w:val="0001177E"/>
    <w:rsid w:val="00013FF4"/>
    <w:rsid w:val="0001407C"/>
    <w:rsid w:val="00015E86"/>
    <w:rsid w:val="00022A7C"/>
    <w:rsid w:val="00026856"/>
    <w:rsid w:val="00033465"/>
    <w:rsid w:val="00071F8E"/>
    <w:rsid w:val="00073768"/>
    <w:rsid w:val="000867B0"/>
    <w:rsid w:val="0009467D"/>
    <w:rsid w:val="00097DF0"/>
    <w:rsid w:val="000A2204"/>
    <w:rsid w:val="000A258E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167D1"/>
    <w:rsid w:val="00126727"/>
    <w:rsid w:val="00127778"/>
    <w:rsid w:val="00127961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5AC6"/>
    <w:rsid w:val="002059AD"/>
    <w:rsid w:val="00207D45"/>
    <w:rsid w:val="0021203A"/>
    <w:rsid w:val="0022226E"/>
    <w:rsid w:val="00224EC3"/>
    <w:rsid w:val="00233FF3"/>
    <w:rsid w:val="00237DB6"/>
    <w:rsid w:val="002462FF"/>
    <w:rsid w:val="00253162"/>
    <w:rsid w:val="002608E3"/>
    <w:rsid w:val="00267FC1"/>
    <w:rsid w:val="002871AD"/>
    <w:rsid w:val="00294FE8"/>
    <w:rsid w:val="002C43BA"/>
    <w:rsid w:val="002D5CD8"/>
    <w:rsid w:val="002E7435"/>
    <w:rsid w:val="002E7751"/>
    <w:rsid w:val="002F31F6"/>
    <w:rsid w:val="002F53A6"/>
    <w:rsid w:val="00303E1D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41A2"/>
    <w:rsid w:val="003F0380"/>
    <w:rsid w:val="003F4AD8"/>
    <w:rsid w:val="003F76A5"/>
    <w:rsid w:val="00402D5D"/>
    <w:rsid w:val="0040376B"/>
    <w:rsid w:val="00407517"/>
    <w:rsid w:val="004214D1"/>
    <w:rsid w:val="00424C64"/>
    <w:rsid w:val="004309E7"/>
    <w:rsid w:val="00437505"/>
    <w:rsid w:val="00447E69"/>
    <w:rsid w:val="0045146F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06E4"/>
    <w:rsid w:val="005331E3"/>
    <w:rsid w:val="005349AA"/>
    <w:rsid w:val="00544B1D"/>
    <w:rsid w:val="005739C0"/>
    <w:rsid w:val="00576AFA"/>
    <w:rsid w:val="00583706"/>
    <w:rsid w:val="00587BBF"/>
    <w:rsid w:val="005A3941"/>
    <w:rsid w:val="005A4EAC"/>
    <w:rsid w:val="005A63E8"/>
    <w:rsid w:val="005D0198"/>
    <w:rsid w:val="005D05AB"/>
    <w:rsid w:val="005D63F2"/>
    <w:rsid w:val="005E36F0"/>
    <w:rsid w:val="005F0E85"/>
    <w:rsid w:val="005F5155"/>
    <w:rsid w:val="00601C28"/>
    <w:rsid w:val="00602725"/>
    <w:rsid w:val="0060305B"/>
    <w:rsid w:val="006110B5"/>
    <w:rsid w:val="006177C9"/>
    <w:rsid w:val="00622525"/>
    <w:rsid w:val="00637376"/>
    <w:rsid w:val="00650ADB"/>
    <w:rsid w:val="00656420"/>
    <w:rsid w:val="00656ECC"/>
    <w:rsid w:val="00662279"/>
    <w:rsid w:val="00666846"/>
    <w:rsid w:val="00667E8B"/>
    <w:rsid w:val="00673F4F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23C8C"/>
    <w:rsid w:val="00825D78"/>
    <w:rsid w:val="00827DBD"/>
    <w:rsid w:val="00832BA8"/>
    <w:rsid w:val="0083501D"/>
    <w:rsid w:val="00841B9D"/>
    <w:rsid w:val="00872753"/>
    <w:rsid w:val="00876835"/>
    <w:rsid w:val="00886BA6"/>
    <w:rsid w:val="008929D2"/>
    <w:rsid w:val="00896EBD"/>
    <w:rsid w:val="008B080B"/>
    <w:rsid w:val="008B4A0D"/>
    <w:rsid w:val="008C35C4"/>
    <w:rsid w:val="008D282F"/>
    <w:rsid w:val="008E2E78"/>
    <w:rsid w:val="008F6C98"/>
    <w:rsid w:val="008F7983"/>
    <w:rsid w:val="009171C9"/>
    <w:rsid w:val="00923EFE"/>
    <w:rsid w:val="00925ABE"/>
    <w:rsid w:val="0094358D"/>
    <w:rsid w:val="00960E59"/>
    <w:rsid w:val="00973A9D"/>
    <w:rsid w:val="00985715"/>
    <w:rsid w:val="009A1313"/>
    <w:rsid w:val="009A164A"/>
    <w:rsid w:val="009A1CEC"/>
    <w:rsid w:val="009B52FA"/>
    <w:rsid w:val="009D5E29"/>
    <w:rsid w:val="009E1FCA"/>
    <w:rsid w:val="009E7A20"/>
    <w:rsid w:val="009F1557"/>
    <w:rsid w:val="00A0106A"/>
    <w:rsid w:val="00A03D80"/>
    <w:rsid w:val="00A102DB"/>
    <w:rsid w:val="00A13D11"/>
    <w:rsid w:val="00A145C7"/>
    <w:rsid w:val="00A2367D"/>
    <w:rsid w:val="00A35508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D5EBE"/>
    <w:rsid w:val="00AF4D2B"/>
    <w:rsid w:val="00AF62C3"/>
    <w:rsid w:val="00B018F6"/>
    <w:rsid w:val="00B07E61"/>
    <w:rsid w:val="00B1265F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50F8"/>
    <w:rsid w:val="00C21DC4"/>
    <w:rsid w:val="00C24CCF"/>
    <w:rsid w:val="00C318F6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C02B4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1AC3"/>
    <w:rsid w:val="00D35718"/>
    <w:rsid w:val="00D4759F"/>
    <w:rsid w:val="00D63878"/>
    <w:rsid w:val="00D65276"/>
    <w:rsid w:val="00D67D14"/>
    <w:rsid w:val="00D73858"/>
    <w:rsid w:val="00D7615B"/>
    <w:rsid w:val="00D817DA"/>
    <w:rsid w:val="00D81F84"/>
    <w:rsid w:val="00D85D67"/>
    <w:rsid w:val="00DA2684"/>
    <w:rsid w:val="00DB451F"/>
    <w:rsid w:val="00DC1377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A41E5"/>
    <w:rsid w:val="00EB577E"/>
    <w:rsid w:val="00EC27A5"/>
    <w:rsid w:val="00EC418A"/>
    <w:rsid w:val="00EE4C8A"/>
    <w:rsid w:val="00EE73D8"/>
    <w:rsid w:val="00F12574"/>
    <w:rsid w:val="00F23954"/>
    <w:rsid w:val="00F33EF9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601A0-BE88-4477-994D-611BAC79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customStyle="1" w:styleId="Default">
    <w:name w:val="Default"/>
    <w:rsid w:val="008D28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7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674</Words>
  <Characters>4432</Characters>
  <Application>Microsoft Office Word</Application>
  <DocSecurity>4</DocSecurity>
  <Lines>1108</Lines>
  <Paragraphs>268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Anna Bolmström</cp:lastModifiedBy>
  <cp:revision>2</cp:revision>
  <cp:lastPrinted>2013-04-22T11:37:00Z</cp:lastPrinted>
  <dcterms:created xsi:type="dcterms:W3CDTF">2021-02-25T16:02:00Z</dcterms:created>
  <dcterms:modified xsi:type="dcterms:W3CDTF">2021-02-25T16:02:00Z</dcterms:modified>
</cp:coreProperties>
</file>