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46B0B" w:rsidP="00DA0661">
      <w:pPr>
        <w:pStyle w:val="Title"/>
      </w:pPr>
      <w:bookmarkStart w:id="0" w:name="Start"/>
      <w:bookmarkEnd w:id="0"/>
      <w:r>
        <w:t xml:space="preserve">Svar på fråga 2022/23:426 av </w:t>
      </w:r>
      <w:sdt>
        <w:sdtPr>
          <w:alias w:val="Frågeställare"/>
          <w:tag w:val="delete"/>
          <w:id w:val="-211816850"/>
          <w:placeholder>
            <w:docPart w:val="8A0B0B6DDFF34C899487F6B644B03E84"/>
          </w:placeholder>
          <w:dataBinding w:xpath="/ns0:DocumentInfo[1]/ns0:BaseInfo[1]/ns0:Extra3[1]" w:storeItemID="{292D851B-5114-4AA9-9F3F-E0B690E0F476}" w:prefixMappings="xmlns:ns0='http://lp/documentinfo/RK' "/>
          <w:text/>
        </w:sdtPr>
        <w:sdtContent>
          <w:r w:rsidRPr="00746B0B">
            <w:t>Ida Karkiainen</w:t>
          </w:r>
        </w:sdtContent>
      </w:sdt>
      <w:r>
        <w:t xml:space="preserve"> (</w:t>
      </w:r>
      <w:sdt>
        <w:sdtPr>
          <w:alias w:val="Parti"/>
          <w:tag w:val="Parti_delete"/>
          <w:id w:val="1620417071"/>
          <w:placeholder>
            <w:docPart w:val="0DD6457D69784AA5A4D46A8D5845B7EB"/>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rsidRPr="00746B0B">
        <w:t xml:space="preserve"> Förutsättningar för myrslåtter</w:t>
      </w:r>
    </w:p>
    <w:p w:rsidR="00746B0B" w:rsidRPr="00DB48AB" w:rsidP="00746B0B">
      <w:pPr>
        <w:pStyle w:val="BodyText"/>
      </w:pPr>
      <w:r w:rsidRPr="00746B0B">
        <w:t>Ida Karkiainen</w:t>
      </w:r>
      <w:r>
        <w:t xml:space="preserve"> har frågat mig om jag och regeringen kommer att ompröva beslutet som innebar att allt stöd till myrslåtter drogs in, och kommer myrslåttern att vara en del av de nya reformer inom miljöpolitiken som statsrådet har gett uttryck för.</w:t>
      </w:r>
    </w:p>
    <w:p w:rsidR="00746B0B" w:rsidP="00E96532">
      <w:pPr>
        <w:pStyle w:val="BodyText"/>
      </w:pPr>
      <w:r>
        <w:t xml:space="preserve">Inledningsvis vill jag informera Ida </w:t>
      </w:r>
      <w:r w:rsidRPr="00746B0B">
        <w:t>Karkiainen</w:t>
      </w:r>
      <w:r>
        <w:t xml:space="preserve"> att </w:t>
      </w:r>
      <w:r w:rsidR="00170563">
        <w:t xml:space="preserve">det var den förra regeringen som </w:t>
      </w:r>
      <w:r>
        <w:t>beslut</w:t>
      </w:r>
      <w:r w:rsidR="00170563">
        <w:t xml:space="preserve">ade </w:t>
      </w:r>
      <w:r>
        <w:t xml:space="preserve">att först ta bort möjligheterna att </w:t>
      </w:r>
      <w:r w:rsidR="00170563">
        <w:t xml:space="preserve">teckna nya avtal för </w:t>
      </w:r>
      <w:r>
        <w:t xml:space="preserve">ersättning för myrslåtter </w:t>
      </w:r>
      <w:r w:rsidR="00170563">
        <w:t xml:space="preserve">under åren 2021 och 2022. Åtgärden </w:t>
      </w:r>
      <w:r w:rsidR="0070104B">
        <w:t xml:space="preserve">ingick i </w:t>
      </w:r>
      <w:r>
        <w:t xml:space="preserve">det dåvarande landsbygdsprogrammet </w:t>
      </w:r>
      <w:r w:rsidR="00170563">
        <w:t xml:space="preserve">som en del i genomförandet av EU:s gemensamma jordbrukspolitik. </w:t>
      </w:r>
      <w:r w:rsidR="00917223">
        <w:t xml:space="preserve">Sedan beslutade förra regeringen att </w:t>
      </w:r>
      <w:r w:rsidR="007E368A">
        <w:t xml:space="preserve">inte återinföra </w:t>
      </w:r>
      <w:r w:rsidR="00170563">
        <w:t xml:space="preserve">åtgärden </w:t>
      </w:r>
      <w:r w:rsidR="007E368A">
        <w:t>i</w:t>
      </w:r>
      <w:r w:rsidR="00170563">
        <w:t xml:space="preserve"> den </w:t>
      </w:r>
      <w:r w:rsidR="007E368A">
        <w:t>svenska</w:t>
      </w:r>
      <w:r w:rsidRPr="007E368A" w:rsidR="005E3CEF">
        <w:t xml:space="preserve"> </w:t>
      </w:r>
      <w:r w:rsidR="00170563">
        <w:t xml:space="preserve">strategiska planen för </w:t>
      </w:r>
      <w:r w:rsidR="007E368A">
        <w:t>den gemensamma</w:t>
      </w:r>
      <w:r w:rsidR="005E3CEF">
        <w:t xml:space="preserve"> </w:t>
      </w:r>
      <w:r w:rsidR="00170563">
        <w:t>jordbrukspolitiken som började gälla från 1 januari 2023</w:t>
      </w:r>
      <w:r w:rsidR="00917223">
        <w:t>.</w:t>
      </w:r>
      <w:r w:rsidR="001D2582">
        <w:t xml:space="preserve"> </w:t>
      </w:r>
      <w:r w:rsidR="007B3D10">
        <w:t xml:space="preserve">Beslutet gällde för </w:t>
      </w:r>
      <w:r w:rsidR="0070104B">
        <w:t xml:space="preserve">myrslåtter </w:t>
      </w:r>
      <w:r w:rsidR="007B3D10">
        <w:t xml:space="preserve">i </w:t>
      </w:r>
      <w:r w:rsidRPr="001D2582" w:rsidR="007B3D10">
        <w:t>Norrbottens, Västerbottens, Jämtlands och Västernorrlands län</w:t>
      </w:r>
      <w:r w:rsidR="007B3D10">
        <w:t>.</w:t>
      </w:r>
    </w:p>
    <w:p w:rsidR="007B3D10" w:rsidP="00E96532">
      <w:pPr>
        <w:pStyle w:val="BodyText"/>
      </w:pPr>
      <w:r>
        <w:t xml:space="preserve">I mars 2022 fick Naturvårdsverket ett uppdrag av regeringen att </w:t>
      </w:r>
      <w:r w:rsidRPr="007B3D10">
        <w:t xml:space="preserve">inrätta ett </w:t>
      </w:r>
      <w:bookmarkStart w:id="1" w:name="_Hlk129345411"/>
      <w:r w:rsidRPr="007B3D10">
        <w:t>nationellt ersättningssystem för restaurering och skötsel av vissa typer av ängs- och betesmarker med natur- och kulturvärden</w:t>
      </w:r>
      <w:r>
        <w:t>.</w:t>
      </w:r>
      <w:bookmarkEnd w:id="1"/>
      <w:r>
        <w:t xml:space="preserve"> I uppdraget ingick att lämna förslag om ersättning även för </w:t>
      </w:r>
      <w:r w:rsidRPr="007B3D10">
        <w:t>slåtter av vissa hävdberoende myrmarker</w:t>
      </w:r>
      <w:r>
        <w:t xml:space="preserve">. I september 2022 delredovisade Naturvårdsverket sitt </w:t>
      </w:r>
      <w:r w:rsidR="00D946C0">
        <w:t xml:space="preserve">pågående </w:t>
      </w:r>
      <w:r>
        <w:t>uppdrag</w:t>
      </w:r>
      <w:r w:rsidR="00D946C0">
        <w:t xml:space="preserve"> och </w:t>
      </w:r>
      <w:r>
        <w:t xml:space="preserve">förslagen </w:t>
      </w:r>
      <w:r w:rsidR="00D946C0">
        <w:t xml:space="preserve">har </w:t>
      </w:r>
      <w:r>
        <w:t xml:space="preserve">remitterats </w:t>
      </w:r>
      <w:r w:rsidR="00D946C0">
        <w:t xml:space="preserve">och </w:t>
      </w:r>
      <w:r>
        <w:t xml:space="preserve">bereds </w:t>
      </w:r>
      <w:r w:rsidR="00D946C0">
        <w:t xml:space="preserve">nu </w:t>
      </w:r>
      <w:r>
        <w:t xml:space="preserve">i Regeringskansliet. </w:t>
      </w:r>
    </w:p>
    <w:p w:rsidR="003F664D" w:rsidP="00E96532">
      <w:pPr>
        <w:pStyle w:val="BodyText"/>
      </w:pPr>
      <w:r>
        <w:t xml:space="preserve">Stockholm den </w:t>
      </w:r>
      <w:r w:rsidR="000667D8">
        <w:t>15</w:t>
      </w:r>
      <w:r>
        <w:t xml:space="preserve"> mars 2023</w:t>
      </w:r>
    </w:p>
    <w:p w:rsidR="003F664D" w:rsidP="00E96532">
      <w:pPr>
        <w:pStyle w:val="BodyText"/>
      </w:pPr>
    </w:p>
    <w:p w:rsidR="003F664D" w:rsidP="00E96532">
      <w:pPr>
        <w:pStyle w:val="BodyText"/>
      </w:pPr>
      <w:r>
        <w:t>Romina Pourmokhtari</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46B0B" w:rsidRPr="007D73AB">
          <w:pPr>
            <w:pStyle w:val="Header"/>
          </w:pPr>
        </w:p>
      </w:tc>
      <w:tc>
        <w:tcPr>
          <w:tcW w:w="3170" w:type="dxa"/>
          <w:vAlign w:val="bottom"/>
        </w:tcPr>
        <w:p w:rsidR="00746B0B" w:rsidRPr="007D73AB" w:rsidP="00340DE0">
          <w:pPr>
            <w:pStyle w:val="Header"/>
          </w:pPr>
        </w:p>
      </w:tc>
      <w:tc>
        <w:tcPr>
          <w:tcW w:w="1134" w:type="dxa"/>
        </w:tcPr>
        <w:p w:rsidR="00746B0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46B0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46B0B" w:rsidRPr="00710A6C" w:rsidP="00EE3C0F">
          <w:pPr>
            <w:pStyle w:val="Header"/>
            <w:rPr>
              <w:b/>
            </w:rPr>
          </w:pPr>
        </w:p>
        <w:p w:rsidR="00746B0B" w:rsidP="00EE3C0F">
          <w:pPr>
            <w:pStyle w:val="Header"/>
          </w:pPr>
        </w:p>
        <w:p w:rsidR="00746B0B" w:rsidP="00EE3C0F">
          <w:pPr>
            <w:pStyle w:val="Header"/>
          </w:pPr>
        </w:p>
        <w:p w:rsidR="00746B0B" w:rsidP="00EE3C0F">
          <w:pPr>
            <w:pStyle w:val="Header"/>
          </w:pPr>
        </w:p>
        <w:sdt>
          <w:sdtPr>
            <w:alias w:val="Dnr"/>
            <w:tag w:val="ccRKShow_Dnr"/>
            <w:id w:val="-829283628"/>
            <w:placeholder>
              <w:docPart w:val="2FA24066F19B4D1A8A4C898CB61E7FBB"/>
            </w:placeholder>
            <w:dataBinding w:xpath="/ns0:DocumentInfo[1]/ns0:BaseInfo[1]/ns0:Dnr[1]" w:storeItemID="{292D851B-5114-4AA9-9F3F-E0B690E0F476}" w:prefixMappings="xmlns:ns0='http://lp/documentinfo/RK' "/>
            <w:text/>
          </w:sdtPr>
          <w:sdtContent>
            <w:p w:rsidR="00746B0B" w:rsidP="00EE3C0F">
              <w:pPr>
                <w:pStyle w:val="Header"/>
              </w:pPr>
              <w:r>
                <w:t>KN2023/</w:t>
              </w:r>
              <w:r w:rsidR="000667D8">
                <w:t>02550</w:t>
              </w:r>
            </w:p>
          </w:sdtContent>
        </w:sdt>
        <w:sdt>
          <w:sdtPr>
            <w:alias w:val="DocNumber"/>
            <w:tag w:val="DocNumber"/>
            <w:id w:val="1726028884"/>
            <w:placeholder>
              <w:docPart w:val="4AD396C101A849B7A741694A29DBAB5F"/>
            </w:placeholder>
            <w:showingPlcHdr/>
            <w:dataBinding w:xpath="/ns0:DocumentInfo[1]/ns0:BaseInfo[1]/ns0:DocNumber[1]" w:storeItemID="{292D851B-5114-4AA9-9F3F-E0B690E0F476}" w:prefixMappings="xmlns:ns0='http://lp/documentinfo/RK' "/>
            <w:text/>
          </w:sdtPr>
          <w:sdtContent>
            <w:p w:rsidR="00746B0B" w:rsidP="00EE3C0F">
              <w:pPr>
                <w:pStyle w:val="Header"/>
              </w:pPr>
              <w:r>
                <w:rPr>
                  <w:rStyle w:val="PlaceholderText"/>
                </w:rPr>
                <w:t xml:space="preserve"> </w:t>
              </w:r>
            </w:p>
          </w:sdtContent>
        </w:sdt>
        <w:p w:rsidR="00746B0B" w:rsidP="00EE3C0F">
          <w:pPr>
            <w:pStyle w:val="Header"/>
          </w:pPr>
        </w:p>
      </w:tc>
      <w:tc>
        <w:tcPr>
          <w:tcW w:w="1134" w:type="dxa"/>
        </w:tcPr>
        <w:p w:rsidR="00746B0B" w:rsidP="0094502D">
          <w:pPr>
            <w:pStyle w:val="Header"/>
          </w:pPr>
        </w:p>
        <w:p w:rsidR="00746B0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85A6D5856A134A27B1603BF3D1312D7F"/>
          </w:placeholder>
          <w:showingPlcHdr/>
          <w:richText/>
        </w:sdtPr>
        <w:sdtContent>
          <w:tc>
            <w:tcPr>
              <w:tcW w:w="5534" w:type="dxa"/>
              <w:tcMar>
                <w:right w:w="1134" w:type="dxa"/>
              </w:tcMar>
            </w:tcPr>
            <w:p w:rsidR="00746B0B" w:rsidRPr="00340DE0" w:rsidP="00340DE0">
              <w:pPr>
                <w:pStyle w:val="Header"/>
              </w:pPr>
              <w:r>
                <w:rPr>
                  <w:rStyle w:val="PlaceholderText"/>
                </w:rPr>
                <w:t xml:space="preserve"> </w:t>
              </w:r>
            </w:p>
          </w:tc>
        </w:sdtContent>
      </w:sdt>
      <w:sdt>
        <w:sdtPr>
          <w:alias w:val="Recipient"/>
          <w:tag w:val="ccRKShow_Recipient"/>
          <w:id w:val="-28344517"/>
          <w:placeholder>
            <w:docPart w:val="1A2BBCFE521C46CAAA27C8F1118F11DF"/>
          </w:placeholder>
          <w:dataBinding w:xpath="/ns0:DocumentInfo[1]/ns0:BaseInfo[1]/ns0:Recipient[1]" w:storeItemID="{292D851B-5114-4AA9-9F3F-E0B690E0F476}" w:prefixMappings="xmlns:ns0='http://lp/documentinfo/RK' "/>
          <w:text w:multiLine="1"/>
        </w:sdtPr>
        <w:sdtContent>
          <w:tc>
            <w:tcPr>
              <w:tcW w:w="3170" w:type="dxa"/>
            </w:tcPr>
            <w:p w:rsidR="00746B0B" w:rsidP="00547B89">
              <w:pPr>
                <w:pStyle w:val="Header"/>
              </w:pPr>
              <w:r>
                <w:t>Till riksdagen</w:t>
              </w:r>
            </w:p>
          </w:tc>
        </w:sdtContent>
      </w:sdt>
      <w:tc>
        <w:tcPr>
          <w:tcW w:w="1134" w:type="dxa"/>
        </w:tcPr>
        <w:p w:rsidR="00746B0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5E3CE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A24066F19B4D1A8A4C898CB61E7FBB"/>
        <w:category>
          <w:name w:val="Allmänt"/>
          <w:gallery w:val="placeholder"/>
        </w:category>
        <w:types>
          <w:type w:val="bbPlcHdr"/>
        </w:types>
        <w:behaviors>
          <w:behavior w:val="content"/>
        </w:behaviors>
        <w:guid w:val="{3B704376-CCF0-4FC2-99E0-28C095E367C9}"/>
      </w:docPartPr>
      <w:docPartBody>
        <w:p w:rsidR="00742EAB" w:rsidP="00653075">
          <w:pPr>
            <w:pStyle w:val="2FA24066F19B4D1A8A4C898CB61E7FBB"/>
          </w:pPr>
          <w:r>
            <w:rPr>
              <w:rStyle w:val="PlaceholderText"/>
            </w:rPr>
            <w:t xml:space="preserve"> </w:t>
          </w:r>
        </w:p>
      </w:docPartBody>
    </w:docPart>
    <w:docPart>
      <w:docPartPr>
        <w:name w:val="4AD396C101A849B7A741694A29DBAB5F"/>
        <w:category>
          <w:name w:val="Allmänt"/>
          <w:gallery w:val="placeholder"/>
        </w:category>
        <w:types>
          <w:type w:val="bbPlcHdr"/>
        </w:types>
        <w:behaviors>
          <w:behavior w:val="content"/>
        </w:behaviors>
        <w:guid w:val="{2101CACF-AEAE-4D40-868F-32EBED84F7A3}"/>
      </w:docPartPr>
      <w:docPartBody>
        <w:p w:rsidR="00742EAB" w:rsidP="00653075">
          <w:pPr>
            <w:pStyle w:val="4AD396C101A849B7A741694A29DBAB5F1"/>
          </w:pPr>
          <w:r>
            <w:rPr>
              <w:rStyle w:val="PlaceholderText"/>
            </w:rPr>
            <w:t xml:space="preserve"> </w:t>
          </w:r>
        </w:p>
      </w:docPartBody>
    </w:docPart>
    <w:docPart>
      <w:docPartPr>
        <w:name w:val="85A6D5856A134A27B1603BF3D1312D7F"/>
        <w:category>
          <w:name w:val="Allmänt"/>
          <w:gallery w:val="placeholder"/>
        </w:category>
        <w:types>
          <w:type w:val="bbPlcHdr"/>
        </w:types>
        <w:behaviors>
          <w:behavior w:val="content"/>
        </w:behaviors>
        <w:guid w:val="{DA2C4BCF-4481-4ACB-9D23-692024890EE4}"/>
      </w:docPartPr>
      <w:docPartBody>
        <w:p w:rsidR="00742EAB" w:rsidP="00653075">
          <w:pPr>
            <w:pStyle w:val="85A6D5856A134A27B1603BF3D1312D7F1"/>
          </w:pPr>
          <w:r>
            <w:rPr>
              <w:rStyle w:val="PlaceholderText"/>
            </w:rPr>
            <w:t xml:space="preserve"> </w:t>
          </w:r>
        </w:p>
      </w:docPartBody>
    </w:docPart>
    <w:docPart>
      <w:docPartPr>
        <w:name w:val="1A2BBCFE521C46CAAA27C8F1118F11DF"/>
        <w:category>
          <w:name w:val="Allmänt"/>
          <w:gallery w:val="placeholder"/>
        </w:category>
        <w:types>
          <w:type w:val="bbPlcHdr"/>
        </w:types>
        <w:behaviors>
          <w:behavior w:val="content"/>
        </w:behaviors>
        <w:guid w:val="{2DF582E4-6FE8-41A8-A4F5-4B8A453B1296}"/>
      </w:docPartPr>
      <w:docPartBody>
        <w:p w:rsidR="00742EAB" w:rsidP="00653075">
          <w:pPr>
            <w:pStyle w:val="1A2BBCFE521C46CAAA27C8F1118F11DF"/>
          </w:pPr>
          <w:r>
            <w:rPr>
              <w:rStyle w:val="PlaceholderText"/>
            </w:rPr>
            <w:t xml:space="preserve"> </w:t>
          </w:r>
        </w:p>
      </w:docPartBody>
    </w:docPart>
    <w:docPart>
      <w:docPartPr>
        <w:name w:val="8A0B0B6DDFF34C899487F6B644B03E84"/>
        <w:category>
          <w:name w:val="Allmänt"/>
          <w:gallery w:val="placeholder"/>
        </w:category>
        <w:types>
          <w:type w:val="bbPlcHdr"/>
        </w:types>
        <w:behaviors>
          <w:behavior w:val="content"/>
        </w:behaviors>
        <w:guid w:val="{EB483822-B627-47D3-833D-4AE4DA115AC7}"/>
      </w:docPartPr>
      <w:docPartBody>
        <w:p w:rsidR="00742EAB" w:rsidP="00653075">
          <w:pPr>
            <w:pStyle w:val="8A0B0B6DDFF34C899487F6B644B03E84"/>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0DD6457D69784AA5A4D46A8D5845B7EB"/>
        <w:category>
          <w:name w:val="Allmänt"/>
          <w:gallery w:val="placeholder"/>
        </w:category>
        <w:types>
          <w:type w:val="bbPlcHdr"/>
        </w:types>
        <w:behaviors>
          <w:behavior w:val="content"/>
        </w:behaviors>
        <w:guid w:val="{49EB7F09-FAC6-4424-BAD0-EA31629E74A0}"/>
      </w:docPartPr>
      <w:docPartBody>
        <w:p w:rsidR="00742EAB" w:rsidP="00653075">
          <w:pPr>
            <w:pStyle w:val="0DD6457D69784AA5A4D46A8D5845B7EB"/>
          </w:pPr>
          <w:r>
            <w:t xml:space="preserve"> </w:t>
          </w:r>
          <w:r>
            <w:rPr>
              <w:rStyle w:val="PlaceholderText"/>
            </w:rPr>
            <w:t>Välj ett parti.</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075"/>
    <w:rPr>
      <w:noProof w:val="0"/>
      <w:color w:val="808080"/>
    </w:rPr>
  </w:style>
  <w:style w:type="paragraph" w:customStyle="1" w:styleId="2FA24066F19B4D1A8A4C898CB61E7FBB">
    <w:name w:val="2FA24066F19B4D1A8A4C898CB61E7FBB"/>
    <w:rsid w:val="00653075"/>
  </w:style>
  <w:style w:type="paragraph" w:customStyle="1" w:styleId="1A2BBCFE521C46CAAA27C8F1118F11DF">
    <w:name w:val="1A2BBCFE521C46CAAA27C8F1118F11DF"/>
    <w:rsid w:val="00653075"/>
  </w:style>
  <w:style w:type="paragraph" w:customStyle="1" w:styleId="4AD396C101A849B7A741694A29DBAB5F1">
    <w:name w:val="4AD396C101A849B7A741694A29DBAB5F1"/>
    <w:rsid w:val="0065307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5A6D5856A134A27B1603BF3D1312D7F1">
    <w:name w:val="85A6D5856A134A27B1603BF3D1312D7F1"/>
    <w:rsid w:val="0065307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A0B0B6DDFF34C899487F6B644B03E84">
    <w:name w:val="8A0B0B6DDFF34C899487F6B644B03E84"/>
    <w:rsid w:val="00653075"/>
  </w:style>
  <w:style w:type="paragraph" w:customStyle="1" w:styleId="0DD6457D69784AA5A4D46A8D5845B7EB">
    <w:name w:val="0DD6457D69784AA5A4D46A8D5845B7EB"/>
    <w:rsid w:val="0065307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ac4dbb9e-7853-49dc-bc53-6974eca1739e</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2023-03-10</HeaderDate>
    <Office/>
    <Dnr>KN2023/02550</Dnr>
    <ParagrafNr/>
    <DocumentTitle/>
    <VisitingAddress/>
    <Extra1/>
    <Extra2/>
    <Extra3>Ida Karkiainen</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67AEF-ED47-4A85-B968-E2C481441421}"/>
</file>

<file path=customXml/itemProps2.xml><?xml version="1.0" encoding="utf-8"?>
<ds:datastoreItem xmlns:ds="http://schemas.openxmlformats.org/officeDocument/2006/customXml" ds:itemID="{AAC1CFD5-9BD7-4614-9C79-CE6EBA9187F1}"/>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292D851B-5114-4AA9-9F3F-E0B690E0F476}"/>
</file>

<file path=customXml/itemProps5.xml><?xml version="1.0" encoding="utf-8"?>
<ds:datastoreItem xmlns:ds="http://schemas.openxmlformats.org/officeDocument/2006/customXml" ds:itemID="{C55EB0CE-0317-43D9-8306-B5C22420A0E4}"/>
</file>

<file path=docProps/app.xml><?xml version="1.0" encoding="utf-8"?>
<Properties xmlns="http://schemas.openxmlformats.org/officeDocument/2006/extended-properties" xmlns:vt="http://schemas.openxmlformats.org/officeDocument/2006/docPropsVTypes">
  <Template>RK Basmall</Template>
  <TotalTime>0</TotalTime>
  <Pages>1</Pages>
  <Words>223</Words>
  <Characters>1184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RF 426 Förutsättningar för myrslåtter.docx</dc:title>
  <cp:revision>2</cp:revision>
  <dcterms:created xsi:type="dcterms:W3CDTF">2023-03-14T16:20:00Z</dcterms:created>
  <dcterms:modified xsi:type="dcterms:W3CDTF">2023-03-14T16:20:00Z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4fb2bfa3-644a-4291-bdeb-1196c677a74c</vt:lpwstr>
  </property>
</Properties>
</file>