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4D6484" w:rsidRPr="0024734C" w14:paraId="771964B5" w14:textId="77777777" w:rsidTr="0096348C">
        <w:tc>
          <w:tcPr>
            <w:tcW w:w="9141" w:type="dxa"/>
          </w:tcPr>
          <w:p w14:paraId="7893C1EE" w14:textId="77777777" w:rsidR="00BF5B1A" w:rsidRPr="0024734C" w:rsidRDefault="00BF5B1A" w:rsidP="0096348C">
            <w:pPr>
              <w:rPr>
                <w:szCs w:val="24"/>
              </w:rPr>
            </w:pPr>
            <w:r w:rsidRPr="0024734C">
              <w:rPr>
                <w:szCs w:val="24"/>
              </w:rPr>
              <w:t>RIKSDAGEN</w:t>
            </w:r>
          </w:p>
          <w:p w14:paraId="5783D1ED" w14:textId="77777777" w:rsidR="00BF5B1A" w:rsidRPr="0024734C" w:rsidRDefault="00BF5B1A" w:rsidP="0096348C">
            <w:pPr>
              <w:rPr>
                <w:szCs w:val="24"/>
              </w:rPr>
            </w:pPr>
            <w:r w:rsidRPr="0024734C">
              <w:rPr>
                <w:szCs w:val="24"/>
              </w:rPr>
              <w:t>SOCIALUTSKOTTET</w:t>
            </w:r>
          </w:p>
        </w:tc>
      </w:tr>
    </w:tbl>
    <w:p w14:paraId="6B3C1B9C" w14:textId="64F428FC" w:rsidR="007E3745" w:rsidRDefault="007E3745" w:rsidP="0096348C">
      <w:pPr>
        <w:rPr>
          <w:szCs w:val="24"/>
        </w:rPr>
      </w:pPr>
    </w:p>
    <w:p w14:paraId="05D548E8" w14:textId="625A9B56" w:rsidR="007B5659" w:rsidRDefault="007B5659" w:rsidP="0096348C">
      <w:pPr>
        <w:rPr>
          <w:szCs w:val="24"/>
        </w:rPr>
      </w:pPr>
    </w:p>
    <w:p w14:paraId="49060EC7" w14:textId="77777777" w:rsidR="007B5659" w:rsidRDefault="007B5659" w:rsidP="0096348C">
      <w:pPr>
        <w:rPr>
          <w:szCs w:val="24"/>
        </w:rPr>
      </w:pPr>
    </w:p>
    <w:p w14:paraId="4046B2AC" w14:textId="77777777" w:rsidR="007B5659" w:rsidRPr="0024734C" w:rsidRDefault="007B5659" w:rsidP="0096348C">
      <w:pPr>
        <w:rPr>
          <w:szCs w:val="24"/>
        </w:rPr>
      </w:pPr>
    </w:p>
    <w:tbl>
      <w:tblPr>
        <w:tblW w:w="0" w:type="auto"/>
        <w:tblInd w:w="-497" w:type="dxa"/>
        <w:tblLayout w:type="fixed"/>
        <w:tblCellMar>
          <w:left w:w="70" w:type="dxa"/>
          <w:right w:w="70" w:type="dxa"/>
        </w:tblCellMar>
        <w:tblLook w:val="0000" w:firstRow="0" w:lastRow="0" w:firstColumn="0" w:lastColumn="0" w:noHBand="0" w:noVBand="0"/>
      </w:tblPr>
      <w:tblGrid>
        <w:gridCol w:w="2057"/>
        <w:gridCol w:w="6391"/>
      </w:tblGrid>
      <w:tr w:rsidR="004D6484" w:rsidRPr="0024734C" w14:paraId="7BC648FD" w14:textId="77777777" w:rsidTr="002C1322">
        <w:trPr>
          <w:cantSplit/>
          <w:trHeight w:val="742"/>
        </w:trPr>
        <w:tc>
          <w:tcPr>
            <w:tcW w:w="2057" w:type="dxa"/>
          </w:tcPr>
          <w:p w14:paraId="7A023D8D" w14:textId="77777777" w:rsidR="00BF5B1A" w:rsidRPr="0024734C" w:rsidRDefault="00BF5B1A" w:rsidP="0096348C">
            <w:pPr>
              <w:rPr>
                <w:b/>
                <w:szCs w:val="24"/>
              </w:rPr>
            </w:pPr>
            <w:r w:rsidRPr="0024734C">
              <w:rPr>
                <w:b/>
                <w:szCs w:val="24"/>
              </w:rPr>
              <w:t xml:space="preserve">PROTOKOLL </w:t>
            </w:r>
          </w:p>
        </w:tc>
        <w:tc>
          <w:tcPr>
            <w:tcW w:w="6391" w:type="dxa"/>
          </w:tcPr>
          <w:p w14:paraId="43004674" w14:textId="38262DC5" w:rsidR="00BF5B1A" w:rsidRPr="0024734C" w:rsidRDefault="00B96F91" w:rsidP="0096348C">
            <w:pPr>
              <w:rPr>
                <w:b/>
                <w:szCs w:val="24"/>
              </w:rPr>
            </w:pPr>
            <w:r w:rsidRPr="0024734C">
              <w:rPr>
                <w:b/>
                <w:szCs w:val="24"/>
              </w:rPr>
              <w:t>UTSKOTTSSAMMANTRÄDE 20</w:t>
            </w:r>
            <w:r w:rsidR="00A36F5C">
              <w:rPr>
                <w:b/>
                <w:szCs w:val="24"/>
              </w:rPr>
              <w:t>20</w:t>
            </w:r>
            <w:r w:rsidRPr="0024734C">
              <w:rPr>
                <w:b/>
                <w:szCs w:val="24"/>
              </w:rPr>
              <w:t>/</w:t>
            </w:r>
            <w:r w:rsidR="00A924F6">
              <w:rPr>
                <w:b/>
                <w:szCs w:val="24"/>
              </w:rPr>
              <w:t>2</w:t>
            </w:r>
            <w:r w:rsidR="00A36F5C">
              <w:rPr>
                <w:b/>
                <w:szCs w:val="24"/>
              </w:rPr>
              <w:t>1</w:t>
            </w:r>
            <w:r w:rsidR="000D522A" w:rsidRPr="0024734C">
              <w:rPr>
                <w:b/>
                <w:szCs w:val="24"/>
              </w:rPr>
              <w:t>:</w:t>
            </w:r>
            <w:r w:rsidR="004B3F0C">
              <w:rPr>
                <w:b/>
                <w:szCs w:val="24"/>
              </w:rPr>
              <w:t>1</w:t>
            </w:r>
          </w:p>
          <w:p w14:paraId="7C9BB045" w14:textId="77777777" w:rsidR="00BF5B1A" w:rsidRPr="0024734C" w:rsidRDefault="00BF5B1A" w:rsidP="0096348C">
            <w:pPr>
              <w:rPr>
                <w:b/>
                <w:szCs w:val="24"/>
              </w:rPr>
            </w:pPr>
          </w:p>
        </w:tc>
      </w:tr>
      <w:tr w:rsidR="004D6484" w:rsidRPr="0024734C" w14:paraId="4B047044" w14:textId="77777777" w:rsidTr="002C1322">
        <w:tc>
          <w:tcPr>
            <w:tcW w:w="2057" w:type="dxa"/>
          </w:tcPr>
          <w:p w14:paraId="00EB10EB" w14:textId="77777777" w:rsidR="00BF5B1A" w:rsidRPr="0024734C" w:rsidRDefault="00BF5B1A" w:rsidP="0096348C">
            <w:pPr>
              <w:rPr>
                <w:szCs w:val="24"/>
              </w:rPr>
            </w:pPr>
            <w:r w:rsidRPr="0024734C">
              <w:rPr>
                <w:szCs w:val="24"/>
              </w:rPr>
              <w:t>DATUM</w:t>
            </w:r>
          </w:p>
        </w:tc>
        <w:tc>
          <w:tcPr>
            <w:tcW w:w="6391" w:type="dxa"/>
          </w:tcPr>
          <w:p w14:paraId="54F4B65A" w14:textId="2BF88AA9" w:rsidR="00BF5B1A" w:rsidRPr="0024734C" w:rsidRDefault="00B96F91" w:rsidP="0096348C">
            <w:pPr>
              <w:rPr>
                <w:szCs w:val="24"/>
              </w:rPr>
            </w:pPr>
            <w:r w:rsidRPr="00BB50B4">
              <w:rPr>
                <w:szCs w:val="24"/>
              </w:rPr>
              <w:t>20</w:t>
            </w:r>
            <w:r w:rsidR="00317CD0">
              <w:rPr>
                <w:szCs w:val="24"/>
              </w:rPr>
              <w:t>20</w:t>
            </w:r>
            <w:r w:rsidRPr="00BB50B4">
              <w:rPr>
                <w:szCs w:val="24"/>
              </w:rPr>
              <w:t>-</w:t>
            </w:r>
            <w:r w:rsidR="009F74ED" w:rsidRPr="00BB50B4">
              <w:rPr>
                <w:szCs w:val="24"/>
              </w:rPr>
              <w:t>0</w:t>
            </w:r>
            <w:r w:rsidR="00A36F5C">
              <w:rPr>
                <w:szCs w:val="24"/>
              </w:rPr>
              <w:t>9</w:t>
            </w:r>
            <w:r w:rsidR="00222310" w:rsidRPr="00BB50B4">
              <w:rPr>
                <w:szCs w:val="24"/>
              </w:rPr>
              <w:t>-</w:t>
            </w:r>
            <w:r w:rsidR="00A36F5C">
              <w:rPr>
                <w:szCs w:val="24"/>
              </w:rPr>
              <w:t>10</w:t>
            </w:r>
          </w:p>
        </w:tc>
      </w:tr>
      <w:tr w:rsidR="004D6484" w:rsidRPr="0024734C" w14:paraId="6D50F7FD" w14:textId="77777777" w:rsidTr="002C1322">
        <w:tc>
          <w:tcPr>
            <w:tcW w:w="2057" w:type="dxa"/>
          </w:tcPr>
          <w:p w14:paraId="0453B048" w14:textId="77777777" w:rsidR="00BF5B1A" w:rsidRPr="0024734C" w:rsidRDefault="00BF5B1A" w:rsidP="0096348C">
            <w:pPr>
              <w:rPr>
                <w:szCs w:val="24"/>
              </w:rPr>
            </w:pPr>
            <w:r w:rsidRPr="0024734C">
              <w:rPr>
                <w:szCs w:val="24"/>
              </w:rPr>
              <w:t>TID</w:t>
            </w:r>
          </w:p>
        </w:tc>
        <w:tc>
          <w:tcPr>
            <w:tcW w:w="6391" w:type="dxa"/>
          </w:tcPr>
          <w:p w14:paraId="199E69E3" w14:textId="04798536" w:rsidR="00F90728" w:rsidRPr="0024734C" w:rsidRDefault="00A36F5C" w:rsidP="00EE1733">
            <w:pPr>
              <w:rPr>
                <w:szCs w:val="24"/>
              </w:rPr>
            </w:pPr>
            <w:r>
              <w:rPr>
                <w:szCs w:val="24"/>
              </w:rPr>
              <w:t>10</w:t>
            </w:r>
            <w:r w:rsidR="0024734C" w:rsidRPr="009E638C">
              <w:rPr>
                <w:szCs w:val="24"/>
              </w:rPr>
              <w:t>.</w:t>
            </w:r>
            <w:r w:rsidR="00685034">
              <w:rPr>
                <w:szCs w:val="24"/>
              </w:rPr>
              <w:t>0</w:t>
            </w:r>
            <w:r w:rsidR="000705B3" w:rsidRPr="009E638C">
              <w:rPr>
                <w:szCs w:val="24"/>
              </w:rPr>
              <w:t>0</w:t>
            </w:r>
            <w:r w:rsidR="00953995" w:rsidRPr="009E638C">
              <w:rPr>
                <w:szCs w:val="24"/>
              </w:rPr>
              <w:t>–</w:t>
            </w:r>
            <w:r w:rsidR="00402A9F" w:rsidRPr="00402A9F">
              <w:rPr>
                <w:szCs w:val="24"/>
              </w:rPr>
              <w:t>11</w:t>
            </w:r>
            <w:r w:rsidR="00A14E4B" w:rsidRPr="00402A9F">
              <w:rPr>
                <w:szCs w:val="24"/>
              </w:rPr>
              <w:t>.</w:t>
            </w:r>
            <w:r w:rsidRPr="00402A9F">
              <w:rPr>
                <w:szCs w:val="24"/>
              </w:rPr>
              <w:t>00</w:t>
            </w:r>
          </w:p>
        </w:tc>
      </w:tr>
      <w:tr w:rsidR="004D6484" w:rsidRPr="0024734C" w14:paraId="32A0CD61" w14:textId="77777777" w:rsidTr="002C1322">
        <w:tc>
          <w:tcPr>
            <w:tcW w:w="2057" w:type="dxa"/>
          </w:tcPr>
          <w:p w14:paraId="56468C89" w14:textId="77777777" w:rsidR="00BF5B1A" w:rsidRPr="002C1322" w:rsidRDefault="00317CD0" w:rsidP="00317CD0">
            <w:r w:rsidRPr="002C3DD5">
              <w:rPr>
                <w:szCs w:val="24"/>
              </w:rPr>
              <w:t>NÄRVARANDE</w:t>
            </w:r>
          </w:p>
        </w:tc>
        <w:tc>
          <w:tcPr>
            <w:tcW w:w="6391" w:type="dxa"/>
          </w:tcPr>
          <w:p w14:paraId="6B8A45B3" w14:textId="77777777" w:rsidR="00BF5B1A" w:rsidRPr="0024734C" w:rsidRDefault="00BF5B1A" w:rsidP="0096348C">
            <w:pPr>
              <w:rPr>
                <w:szCs w:val="24"/>
              </w:rPr>
            </w:pPr>
            <w:r w:rsidRPr="0024734C">
              <w:rPr>
                <w:szCs w:val="24"/>
              </w:rPr>
              <w:t>Se bilaga 1</w:t>
            </w:r>
          </w:p>
        </w:tc>
      </w:tr>
    </w:tbl>
    <w:p w14:paraId="5DF3C4B3" w14:textId="7BFC101A" w:rsidR="001D72BF" w:rsidRDefault="001D72BF" w:rsidP="00D15874">
      <w:pPr>
        <w:tabs>
          <w:tab w:val="left" w:pos="1418"/>
        </w:tabs>
        <w:rPr>
          <w:snapToGrid w:val="0"/>
          <w:szCs w:val="24"/>
        </w:rPr>
      </w:pPr>
    </w:p>
    <w:p w14:paraId="6BCDE549" w14:textId="734140CE" w:rsidR="00001B57" w:rsidRDefault="00001B57" w:rsidP="00D15874">
      <w:pPr>
        <w:tabs>
          <w:tab w:val="left" w:pos="1418"/>
        </w:tabs>
        <w:rPr>
          <w:snapToGrid w:val="0"/>
          <w:szCs w:val="24"/>
        </w:rPr>
      </w:pPr>
    </w:p>
    <w:p w14:paraId="29601440" w14:textId="77777777" w:rsidR="007B5659" w:rsidRDefault="007B5659" w:rsidP="00D15874">
      <w:pPr>
        <w:tabs>
          <w:tab w:val="left" w:pos="1418"/>
        </w:tabs>
        <w:rPr>
          <w:snapToGrid w:val="0"/>
          <w:szCs w:val="24"/>
        </w:rPr>
      </w:pPr>
    </w:p>
    <w:p w14:paraId="3C3FA2DF" w14:textId="77777777" w:rsidR="00067358" w:rsidRPr="0024734C" w:rsidRDefault="00067358" w:rsidP="00D15874">
      <w:pPr>
        <w:tabs>
          <w:tab w:val="left" w:pos="1418"/>
        </w:tabs>
        <w:rPr>
          <w:snapToGrid w:val="0"/>
          <w:szCs w:val="24"/>
        </w:rPr>
      </w:pPr>
    </w:p>
    <w:tbl>
      <w:tblPr>
        <w:tblW w:w="0" w:type="auto"/>
        <w:tblInd w:w="1488" w:type="dxa"/>
        <w:tblLayout w:type="fixed"/>
        <w:tblCellMar>
          <w:left w:w="70" w:type="dxa"/>
          <w:right w:w="70" w:type="dxa"/>
        </w:tblCellMar>
        <w:tblLook w:val="00A0" w:firstRow="1" w:lastRow="0" w:firstColumn="1" w:lastColumn="0" w:noHBand="0" w:noVBand="0"/>
      </w:tblPr>
      <w:tblGrid>
        <w:gridCol w:w="567"/>
        <w:gridCol w:w="6876"/>
      </w:tblGrid>
      <w:tr w:rsidR="0086408F" w:rsidRPr="0024734C" w14:paraId="17EC3645" w14:textId="77777777" w:rsidTr="00402A9F">
        <w:tc>
          <w:tcPr>
            <w:tcW w:w="567" w:type="dxa"/>
          </w:tcPr>
          <w:p w14:paraId="54E20EB0" w14:textId="77777777" w:rsidR="0086408F" w:rsidRPr="0024734C" w:rsidRDefault="009137F0" w:rsidP="0096348C">
            <w:pPr>
              <w:tabs>
                <w:tab w:val="left" w:pos="1701"/>
              </w:tabs>
              <w:rPr>
                <w:b/>
                <w:snapToGrid w:val="0"/>
                <w:szCs w:val="24"/>
              </w:rPr>
            </w:pPr>
            <w:r>
              <w:rPr>
                <w:b/>
                <w:snapToGrid w:val="0"/>
                <w:szCs w:val="24"/>
              </w:rPr>
              <w:t>§1</w:t>
            </w:r>
          </w:p>
        </w:tc>
        <w:tc>
          <w:tcPr>
            <w:tcW w:w="6876" w:type="dxa"/>
          </w:tcPr>
          <w:p w14:paraId="7F5A68CD" w14:textId="77777777" w:rsidR="00317CD0" w:rsidRPr="005D6ADF" w:rsidRDefault="00317CD0" w:rsidP="00317CD0">
            <w:pPr>
              <w:rPr>
                <w:b/>
                <w:bCs/>
                <w:szCs w:val="24"/>
              </w:rPr>
            </w:pPr>
            <w:r w:rsidRPr="005D6ADF">
              <w:rPr>
                <w:b/>
                <w:bCs/>
                <w:szCs w:val="24"/>
              </w:rPr>
              <w:t xml:space="preserve">Medgivande att </w:t>
            </w:r>
            <w:r w:rsidR="002C1322" w:rsidRPr="005D6ADF">
              <w:rPr>
                <w:b/>
                <w:bCs/>
                <w:szCs w:val="24"/>
              </w:rPr>
              <w:t>delta på distans</w:t>
            </w:r>
          </w:p>
          <w:p w14:paraId="4A736BC5" w14:textId="77777777" w:rsidR="00317CD0" w:rsidRPr="005D6ADF" w:rsidRDefault="00317CD0" w:rsidP="00317CD0">
            <w:pPr>
              <w:rPr>
                <w:bCs/>
                <w:szCs w:val="24"/>
              </w:rPr>
            </w:pPr>
          </w:p>
          <w:p w14:paraId="48FA429A" w14:textId="270F1BCF" w:rsidR="00317CD0" w:rsidRPr="00402A9F" w:rsidRDefault="00317CD0" w:rsidP="00317CD0">
            <w:pPr>
              <w:ind w:right="69"/>
              <w:rPr>
                <w:szCs w:val="26"/>
              </w:rPr>
            </w:pPr>
            <w:r w:rsidRPr="00402A9F">
              <w:rPr>
                <w:szCs w:val="26"/>
              </w:rPr>
              <w:t xml:space="preserve">Utskottet </w:t>
            </w:r>
            <w:r w:rsidR="002C1322" w:rsidRPr="00402A9F">
              <w:rPr>
                <w:szCs w:val="26"/>
              </w:rPr>
              <w:t>medgav deltagande på distans för följande ledamöter och suppleanter</w:t>
            </w:r>
            <w:r w:rsidRPr="00402A9F">
              <w:rPr>
                <w:szCs w:val="26"/>
              </w:rPr>
              <w:t xml:space="preserve">: </w:t>
            </w:r>
            <w:r w:rsidR="0065455E" w:rsidRPr="00402A9F">
              <w:rPr>
                <w:szCs w:val="26"/>
              </w:rPr>
              <w:t xml:space="preserve">Kristina Nilsson (S), </w:t>
            </w:r>
            <w:r w:rsidR="00402A9F" w:rsidRPr="00402A9F">
              <w:rPr>
                <w:szCs w:val="26"/>
              </w:rPr>
              <w:t>Camilla Waltersson Grönvall</w:t>
            </w:r>
            <w:r w:rsidR="00277936" w:rsidRPr="00402A9F">
              <w:rPr>
                <w:szCs w:val="26"/>
              </w:rPr>
              <w:t xml:space="preserve"> (</w:t>
            </w:r>
            <w:r w:rsidR="00402A9F" w:rsidRPr="00402A9F">
              <w:rPr>
                <w:szCs w:val="26"/>
              </w:rPr>
              <w:t>M</w:t>
            </w:r>
            <w:r w:rsidR="00277936" w:rsidRPr="00402A9F">
              <w:rPr>
                <w:szCs w:val="26"/>
              </w:rPr>
              <w:t>)</w:t>
            </w:r>
            <w:r w:rsidRPr="00402A9F">
              <w:rPr>
                <w:szCs w:val="26"/>
              </w:rPr>
              <w:t xml:space="preserve">, </w:t>
            </w:r>
            <w:r w:rsidR="00685034" w:rsidRPr="00402A9F">
              <w:rPr>
                <w:szCs w:val="26"/>
              </w:rPr>
              <w:t xml:space="preserve">Ulrika Heindorff (M), </w:t>
            </w:r>
            <w:r w:rsidRPr="00402A9F">
              <w:rPr>
                <w:szCs w:val="26"/>
              </w:rPr>
              <w:t>Carina Ståhl Herrstedt</w:t>
            </w:r>
            <w:r w:rsidR="00277936" w:rsidRPr="00402A9F">
              <w:rPr>
                <w:szCs w:val="26"/>
              </w:rPr>
              <w:t xml:space="preserve"> (SD)</w:t>
            </w:r>
            <w:r w:rsidR="00685034" w:rsidRPr="00402A9F">
              <w:rPr>
                <w:szCs w:val="26"/>
              </w:rPr>
              <w:t xml:space="preserve">, </w:t>
            </w:r>
            <w:r w:rsidRPr="00402A9F">
              <w:rPr>
                <w:szCs w:val="26"/>
              </w:rPr>
              <w:t>Lina Nordquist</w:t>
            </w:r>
            <w:r w:rsidR="00277936" w:rsidRPr="00402A9F">
              <w:rPr>
                <w:szCs w:val="26"/>
              </w:rPr>
              <w:t xml:space="preserve"> (L)</w:t>
            </w:r>
            <w:r w:rsidRPr="00402A9F">
              <w:rPr>
                <w:szCs w:val="26"/>
              </w:rPr>
              <w:t xml:space="preserve">, </w:t>
            </w:r>
            <w:r w:rsidR="002C1322" w:rsidRPr="00402A9F">
              <w:rPr>
                <w:szCs w:val="26"/>
              </w:rPr>
              <w:t>Christina Östberg (SD),</w:t>
            </w:r>
            <w:r w:rsidR="0065455E" w:rsidRPr="00402A9F">
              <w:rPr>
                <w:szCs w:val="26"/>
              </w:rPr>
              <w:t xml:space="preserve"> Ulrika Jörgensen (M), </w:t>
            </w:r>
            <w:r w:rsidRPr="00402A9F">
              <w:rPr>
                <w:szCs w:val="26"/>
              </w:rPr>
              <w:t>Clara Aranda</w:t>
            </w:r>
            <w:r w:rsidR="00277936" w:rsidRPr="00402A9F">
              <w:rPr>
                <w:szCs w:val="26"/>
              </w:rPr>
              <w:t xml:space="preserve"> (SD)</w:t>
            </w:r>
            <w:r w:rsidR="004C2CC0" w:rsidRPr="00402A9F">
              <w:rPr>
                <w:szCs w:val="26"/>
              </w:rPr>
              <w:t xml:space="preserve">, </w:t>
            </w:r>
            <w:r w:rsidR="002C1322" w:rsidRPr="00402A9F">
              <w:rPr>
                <w:szCs w:val="26"/>
              </w:rPr>
              <w:t xml:space="preserve">Maj Karlsson (V), Ann-Christine From Utterstedt (SD), </w:t>
            </w:r>
            <w:r w:rsidR="005D6ADF" w:rsidRPr="00402A9F">
              <w:rPr>
                <w:szCs w:val="26"/>
              </w:rPr>
              <w:t>Pia Steensland</w:t>
            </w:r>
            <w:r w:rsidR="00277936" w:rsidRPr="00402A9F">
              <w:rPr>
                <w:szCs w:val="26"/>
              </w:rPr>
              <w:t xml:space="preserve"> (</w:t>
            </w:r>
            <w:r w:rsidR="005D6ADF" w:rsidRPr="00402A9F">
              <w:rPr>
                <w:szCs w:val="26"/>
              </w:rPr>
              <w:t>KD</w:t>
            </w:r>
            <w:r w:rsidR="00277936" w:rsidRPr="00402A9F">
              <w:rPr>
                <w:szCs w:val="26"/>
              </w:rPr>
              <w:t>)</w:t>
            </w:r>
            <w:r w:rsidR="00304962" w:rsidRPr="00402A9F">
              <w:rPr>
                <w:szCs w:val="26"/>
              </w:rPr>
              <w:t>, Johanna Jönsson (C)</w:t>
            </w:r>
            <w:r w:rsidR="002C1F7C" w:rsidRPr="00402A9F">
              <w:rPr>
                <w:szCs w:val="26"/>
              </w:rPr>
              <w:t xml:space="preserve"> </w:t>
            </w:r>
            <w:r w:rsidR="0065455E" w:rsidRPr="00402A9F">
              <w:rPr>
                <w:szCs w:val="26"/>
              </w:rPr>
              <w:t xml:space="preserve">och </w:t>
            </w:r>
            <w:r w:rsidR="00671791" w:rsidRPr="00402A9F">
              <w:rPr>
                <w:szCs w:val="26"/>
              </w:rPr>
              <w:t>Lena Emilsson</w:t>
            </w:r>
            <w:r w:rsidR="0065455E" w:rsidRPr="00402A9F">
              <w:rPr>
                <w:szCs w:val="26"/>
              </w:rPr>
              <w:t xml:space="preserve"> (</w:t>
            </w:r>
            <w:r w:rsidR="00671791" w:rsidRPr="00402A9F">
              <w:rPr>
                <w:szCs w:val="26"/>
              </w:rPr>
              <w:t>S</w:t>
            </w:r>
            <w:r w:rsidR="0065455E" w:rsidRPr="00402A9F">
              <w:rPr>
                <w:szCs w:val="26"/>
              </w:rPr>
              <w:t>)</w:t>
            </w:r>
            <w:r w:rsidRPr="00402A9F">
              <w:rPr>
                <w:szCs w:val="26"/>
              </w:rPr>
              <w:t>.</w:t>
            </w:r>
          </w:p>
          <w:p w14:paraId="43D9E636" w14:textId="77777777" w:rsidR="00317CD0" w:rsidRPr="00402A9F" w:rsidRDefault="00317CD0" w:rsidP="00317CD0">
            <w:pPr>
              <w:rPr>
                <w:bCs/>
                <w:szCs w:val="24"/>
              </w:rPr>
            </w:pPr>
            <w:r w:rsidRPr="00402A9F">
              <w:rPr>
                <w:szCs w:val="26"/>
              </w:rPr>
              <w:t xml:space="preserve"> </w:t>
            </w:r>
          </w:p>
          <w:p w14:paraId="19617E69" w14:textId="77777777" w:rsidR="00317CD0" w:rsidRPr="005D6ADF" w:rsidRDefault="00317CD0" w:rsidP="00317CD0">
            <w:pPr>
              <w:widowControl/>
              <w:autoSpaceDE w:val="0"/>
              <w:autoSpaceDN w:val="0"/>
              <w:adjustRightInd w:val="0"/>
              <w:textAlignment w:val="center"/>
              <w:rPr>
                <w:szCs w:val="26"/>
              </w:rPr>
            </w:pPr>
            <w:r w:rsidRPr="005D6ADF">
              <w:rPr>
                <w:szCs w:val="26"/>
              </w:rPr>
              <w:t>Denna paragraf förklarades omedelbart justerad.</w:t>
            </w:r>
          </w:p>
          <w:p w14:paraId="4C3B3EFC" w14:textId="77777777" w:rsidR="0086408F" w:rsidRPr="005D6ADF" w:rsidRDefault="0086408F" w:rsidP="003873E5">
            <w:pPr>
              <w:tabs>
                <w:tab w:val="left" w:pos="1701"/>
              </w:tabs>
              <w:rPr>
                <w:bCs/>
                <w:szCs w:val="24"/>
              </w:rPr>
            </w:pPr>
          </w:p>
        </w:tc>
      </w:tr>
      <w:tr w:rsidR="00541144" w:rsidRPr="0024734C" w14:paraId="277EAEDC" w14:textId="77777777" w:rsidTr="00402A9F">
        <w:tc>
          <w:tcPr>
            <w:tcW w:w="567" w:type="dxa"/>
          </w:tcPr>
          <w:p w14:paraId="1F28DA27" w14:textId="2FB8AFA5" w:rsidR="00541144" w:rsidRPr="0024734C" w:rsidRDefault="00541144" w:rsidP="0096348C">
            <w:pPr>
              <w:tabs>
                <w:tab w:val="left" w:pos="1701"/>
              </w:tabs>
              <w:rPr>
                <w:b/>
                <w:snapToGrid w:val="0"/>
                <w:szCs w:val="24"/>
              </w:rPr>
            </w:pPr>
            <w:r>
              <w:rPr>
                <w:b/>
                <w:snapToGrid w:val="0"/>
                <w:szCs w:val="24"/>
              </w:rPr>
              <w:t xml:space="preserve">§ </w:t>
            </w:r>
            <w:r w:rsidR="008F5B30">
              <w:rPr>
                <w:b/>
                <w:snapToGrid w:val="0"/>
                <w:szCs w:val="24"/>
              </w:rPr>
              <w:t>2</w:t>
            </w:r>
          </w:p>
        </w:tc>
        <w:tc>
          <w:tcPr>
            <w:tcW w:w="6876" w:type="dxa"/>
          </w:tcPr>
          <w:p w14:paraId="2C067BFD" w14:textId="2139068A" w:rsidR="00C754A4" w:rsidRPr="00C754A4" w:rsidRDefault="00C754A4" w:rsidP="00C754A4">
            <w:pPr>
              <w:rPr>
                <w:b/>
                <w:bCs/>
                <w:szCs w:val="24"/>
              </w:rPr>
            </w:pPr>
            <w:r w:rsidRPr="00C754A4">
              <w:rPr>
                <w:b/>
                <w:bCs/>
                <w:szCs w:val="24"/>
              </w:rPr>
              <w:t>EU-information från Socialdepartementet</w:t>
            </w:r>
          </w:p>
          <w:p w14:paraId="56B0C14A" w14:textId="77777777" w:rsidR="00C754A4" w:rsidRDefault="00C754A4" w:rsidP="00C754A4">
            <w:pPr>
              <w:rPr>
                <w:b/>
                <w:bCs/>
                <w:szCs w:val="24"/>
              </w:rPr>
            </w:pPr>
          </w:p>
          <w:p w14:paraId="7D45C2BC" w14:textId="6DE82E84" w:rsidR="002C1322" w:rsidRPr="00C754A4" w:rsidRDefault="00C754A4" w:rsidP="00C754A4">
            <w:pPr>
              <w:rPr>
                <w:bCs/>
                <w:szCs w:val="24"/>
              </w:rPr>
            </w:pPr>
            <w:r w:rsidRPr="00C754A4">
              <w:rPr>
                <w:bCs/>
                <w:szCs w:val="24"/>
              </w:rPr>
              <w:t xml:space="preserve">Statssekreterare Maja Fjaestad, Socialdepartementet, </w:t>
            </w:r>
            <w:r>
              <w:rPr>
                <w:bCs/>
                <w:szCs w:val="24"/>
              </w:rPr>
              <w:t xml:space="preserve">med medarbetare, </w:t>
            </w:r>
            <w:r w:rsidRPr="00C754A4">
              <w:rPr>
                <w:bCs/>
                <w:szCs w:val="24"/>
              </w:rPr>
              <w:t>återrapportera</w:t>
            </w:r>
            <w:r w:rsidR="0030206C">
              <w:rPr>
                <w:bCs/>
                <w:szCs w:val="24"/>
              </w:rPr>
              <w:t>de</w:t>
            </w:r>
            <w:r w:rsidRPr="00C754A4">
              <w:rPr>
                <w:bCs/>
                <w:szCs w:val="24"/>
              </w:rPr>
              <w:t xml:space="preserve"> från EPSCO-möten och informera</w:t>
            </w:r>
            <w:r w:rsidR="0030206C">
              <w:rPr>
                <w:bCs/>
                <w:szCs w:val="24"/>
              </w:rPr>
              <w:t>de</w:t>
            </w:r>
            <w:r w:rsidRPr="00C754A4">
              <w:rPr>
                <w:bCs/>
                <w:szCs w:val="24"/>
              </w:rPr>
              <w:t xml:space="preserve"> om aktuella EU-frågor.</w:t>
            </w:r>
          </w:p>
          <w:p w14:paraId="0D5F9909" w14:textId="712A6DC8" w:rsidR="00541144" w:rsidRPr="005D6ADF" w:rsidRDefault="00541144" w:rsidP="00C754A4">
            <w:pPr>
              <w:rPr>
                <w:b/>
                <w:bCs/>
                <w:szCs w:val="24"/>
              </w:rPr>
            </w:pPr>
          </w:p>
        </w:tc>
      </w:tr>
      <w:tr w:rsidR="008F5B30" w:rsidRPr="0024734C" w14:paraId="66A8D96C" w14:textId="77777777" w:rsidTr="00402A9F">
        <w:tc>
          <w:tcPr>
            <w:tcW w:w="567" w:type="dxa"/>
          </w:tcPr>
          <w:p w14:paraId="2E67BBB4" w14:textId="4A4592F2" w:rsidR="008F5B30" w:rsidRDefault="008F5B30" w:rsidP="0096348C">
            <w:pPr>
              <w:tabs>
                <w:tab w:val="left" w:pos="1701"/>
              </w:tabs>
              <w:rPr>
                <w:b/>
                <w:snapToGrid w:val="0"/>
                <w:szCs w:val="24"/>
              </w:rPr>
            </w:pPr>
            <w:r>
              <w:rPr>
                <w:b/>
                <w:snapToGrid w:val="0"/>
                <w:szCs w:val="24"/>
              </w:rPr>
              <w:t>§ 3</w:t>
            </w:r>
          </w:p>
        </w:tc>
        <w:tc>
          <w:tcPr>
            <w:tcW w:w="6876" w:type="dxa"/>
          </w:tcPr>
          <w:p w14:paraId="6C8021EC" w14:textId="064170B5" w:rsidR="00DB07C4" w:rsidRPr="00C754A4" w:rsidRDefault="00DB07C4" w:rsidP="00DB07C4">
            <w:pPr>
              <w:rPr>
                <w:b/>
                <w:bCs/>
                <w:szCs w:val="24"/>
              </w:rPr>
            </w:pPr>
            <w:r w:rsidRPr="00C754A4">
              <w:rPr>
                <w:b/>
                <w:bCs/>
                <w:szCs w:val="24"/>
              </w:rPr>
              <w:t xml:space="preserve">Överläggning - under förutsättning av utskottets beslut - med företrädare för regeringen </w:t>
            </w:r>
          </w:p>
          <w:p w14:paraId="478487A9" w14:textId="77777777" w:rsidR="007A0A35" w:rsidRPr="00C754A4" w:rsidRDefault="007A0A35" w:rsidP="00DB07C4">
            <w:pPr>
              <w:rPr>
                <w:bCs/>
                <w:szCs w:val="24"/>
              </w:rPr>
            </w:pPr>
          </w:p>
          <w:p w14:paraId="15981817" w14:textId="08E0380C" w:rsidR="007A0A35" w:rsidRPr="00C754A4" w:rsidRDefault="007A0A35" w:rsidP="007A0A35">
            <w:pPr>
              <w:rPr>
                <w:rStyle w:val="bold"/>
                <w:bCs/>
                <w:szCs w:val="24"/>
              </w:rPr>
            </w:pPr>
            <w:r w:rsidRPr="00C754A4">
              <w:rPr>
                <w:rStyle w:val="bold"/>
                <w:rFonts w:eastAsia="Calibri"/>
                <w:bCs/>
                <w:szCs w:val="24"/>
                <w:lang w:eastAsia="en-US"/>
              </w:rPr>
              <w:t>Utskottet beslutade med stöd av 7 kap. 12 § riksdagsordningen att överlägga med regeringen om ett förslag</w:t>
            </w:r>
            <w:r w:rsidR="00C754A4" w:rsidRPr="00C754A4">
              <w:rPr>
                <w:bCs/>
                <w:szCs w:val="24"/>
              </w:rPr>
              <w:t xml:space="preserve"> till rådsslutsatser om minimiinkomster (ekonomiskt bistånd)</w:t>
            </w:r>
            <w:r w:rsidRPr="00C754A4">
              <w:rPr>
                <w:bCs/>
                <w:szCs w:val="24"/>
              </w:rPr>
              <w:t xml:space="preserve"> </w:t>
            </w:r>
            <w:r w:rsidRPr="00C754A4">
              <w:rPr>
                <w:rStyle w:val="bold"/>
                <w:rFonts w:eastAsia="Calibri"/>
                <w:bCs/>
                <w:szCs w:val="24"/>
                <w:lang w:eastAsia="en-US"/>
              </w:rPr>
              <w:t xml:space="preserve">och överlade därefter med statssekreterare </w:t>
            </w:r>
            <w:r w:rsidR="00C754A4" w:rsidRPr="00C754A4">
              <w:t>Maja Fjaestad</w:t>
            </w:r>
            <w:r w:rsidRPr="00C754A4">
              <w:rPr>
                <w:rStyle w:val="bold"/>
                <w:rFonts w:eastAsia="Calibri"/>
                <w:bCs/>
                <w:szCs w:val="24"/>
                <w:lang w:eastAsia="en-US"/>
              </w:rPr>
              <w:t xml:space="preserve">, Socialdepartementet, med medarbetare. </w:t>
            </w:r>
          </w:p>
          <w:p w14:paraId="06E0F0F1" w14:textId="77777777" w:rsidR="007A0A35" w:rsidRPr="00C754A4" w:rsidRDefault="007A0A35" w:rsidP="007A0A35">
            <w:pPr>
              <w:tabs>
                <w:tab w:val="left" w:pos="1701"/>
              </w:tabs>
              <w:rPr>
                <w:rStyle w:val="bold"/>
                <w:rFonts w:eastAsia="Calibri"/>
                <w:bCs/>
                <w:szCs w:val="24"/>
                <w:lang w:eastAsia="en-US"/>
              </w:rPr>
            </w:pPr>
          </w:p>
          <w:p w14:paraId="7E880512" w14:textId="1E12D051" w:rsidR="007A0A35" w:rsidRPr="00C754A4" w:rsidRDefault="007A0A35" w:rsidP="007A0A35">
            <w:pPr>
              <w:tabs>
                <w:tab w:val="left" w:pos="1701"/>
              </w:tabs>
              <w:rPr>
                <w:rStyle w:val="bold"/>
                <w:rFonts w:eastAsia="Calibri"/>
                <w:bCs/>
                <w:szCs w:val="24"/>
                <w:lang w:eastAsia="en-US"/>
              </w:rPr>
            </w:pPr>
            <w:r w:rsidRPr="00C754A4">
              <w:rPr>
                <w:rStyle w:val="bold"/>
                <w:rFonts w:eastAsia="Calibri"/>
                <w:bCs/>
                <w:szCs w:val="24"/>
                <w:lang w:eastAsia="en-US"/>
              </w:rPr>
              <w:t xml:space="preserve">Underlaget utgjordes av </w:t>
            </w:r>
            <w:r w:rsidR="00C754A4">
              <w:rPr>
                <w:rStyle w:val="bold"/>
                <w:rFonts w:eastAsia="Calibri"/>
                <w:bCs/>
                <w:szCs w:val="24"/>
                <w:lang w:eastAsia="en-US"/>
              </w:rPr>
              <w:t>kommissionens förslag till rådsslutsatser och en överläggningspromemoria</w:t>
            </w:r>
            <w:r w:rsidRPr="00C754A4">
              <w:rPr>
                <w:rStyle w:val="bold"/>
                <w:rFonts w:eastAsia="Calibri"/>
                <w:bCs/>
                <w:szCs w:val="24"/>
                <w:lang w:eastAsia="en-US"/>
              </w:rPr>
              <w:t xml:space="preserve"> från Socialdepartementet (</w:t>
            </w:r>
            <w:r w:rsidR="00C754A4">
              <w:rPr>
                <w:rStyle w:val="bold"/>
                <w:rFonts w:eastAsia="Calibri"/>
                <w:bCs/>
                <w:szCs w:val="24"/>
                <w:lang w:eastAsia="en-US"/>
              </w:rPr>
              <w:t xml:space="preserve">dnr. </w:t>
            </w:r>
            <w:r w:rsidR="007B5659">
              <w:rPr>
                <w:rStyle w:val="bold"/>
                <w:rFonts w:eastAsia="Calibri"/>
                <w:bCs/>
                <w:szCs w:val="24"/>
                <w:lang w:eastAsia="en-US"/>
              </w:rPr>
              <w:t>11–2020</w:t>
            </w:r>
            <w:r w:rsidR="00C754A4">
              <w:rPr>
                <w:rStyle w:val="bold"/>
                <w:rFonts w:eastAsia="Calibri"/>
                <w:bCs/>
                <w:szCs w:val="24"/>
                <w:lang w:eastAsia="en-US"/>
              </w:rPr>
              <w:t>/21</w:t>
            </w:r>
            <w:r w:rsidRPr="00C754A4">
              <w:rPr>
                <w:rStyle w:val="bold"/>
                <w:rFonts w:eastAsia="Calibri"/>
                <w:bCs/>
                <w:szCs w:val="24"/>
                <w:lang w:eastAsia="en-US"/>
              </w:rPr>
              <w:t>).</w:t>
            </w:r>
          </w:p>
          <w:p w14:paraId="4337743B" w14:textId="77777777" w:rsidR="007A0A35" w:rsidRPr="00C754A4" w:rsidRDefault="007A0A35" w:rsidP="007A0A35">
            <w:pPr>
              <w:tabs>
                <w:tab w:val="left" w:pos="1701"/>
              </w:tabs>
              <w:rPr>
                <w:rStyle w:val="bold"/>
                <w:rFonts w:eastAsia="Calibri"/>
                <w:bCs/>
                <w:szCs w:val="24"/>
                <w:lang w:eastAsia="en-US"/>
              </w:rPr>
            </w:pPr>
          </w:p>
          <w:p w14:paraId="4172DC77" w14:textId="6781B022" w:rsidR="007A0A35" w:rsidRPr="00C754A4" w:rsidRDefault="007A0A35" w:rsidP="007A0A35">
            <w:pPr>
              <w:tabs>
                <w:tab w:val="left" w:pos="1701"/>
              </w:tabs>
              <w:rPr>
                <w:rStyle w:val="bold"/>
                <w:rFonts w:eastAsia="Calibri"/>
                <w:bCs/>
                <w:szCs w:val="24"/>
                <w:lang w:eastAsia="en-US"/>
              </w:rPr>
            </w:pPr>
            <w:r w:rsidRPr="00C754A4">
              <w:rPr>
                <w:rStyle w:val="bold"/>
                <w:rFonts w:eastAsia="Calibri"/>
                <w:bCs/>
                <w:szCs w:val="24"/>
                <w:lang w:eastAsia="en-US"/>
              </w:rPr>
              <w:t xml:space="preserve">Statssekreteraren redogjorde för regeringens ståndpunkt i enlighet med </w:t>
            </w:r>
            <w:r w:rsidR="008109A2" w:rsidRPr="00C754A4">
              <w:rPr>
                <w:rStyle w:val="bold"/>
                <w:rFonts w:eastAsia="Calibri"/>
                <w:bCs/>
                <w:szCs w:val="24"/>
                <w:lang w:eastAsia="en-US"/>
              </w:rPr>
              <w:t>fakta</w:t>
            </w:r>
            <w:r w:rsidRPr="00C754A4">
              <w:rPr>
                <w:rStyle w:val="bold"/>
                <w:rFonts w:eastAsia="Calibri"/>
                <w:bCs/>
                <w:szCs w:val="24"/>
                <w:lang w:eastAsia="en-US"/>
              </w:rPr>
              <w:t>promemorian:</w:t>
            </w:r>
          </w:p>
          <w:p w14:paraId="6E80A3AF" w14:textId="77777777" w:rsidR="007A0A35" w:rsidRPr="00C754A4" w:rsidRDefault="007A0A35" w:rsidP="007A0A35">
            <w:pPr>
              <w:tabs>
                <w:tab w:val="left" w:pos="1701"/>
              </w:tabs>
              <w:rPr>
                <w:rStyle w:val="bold"/>
                <w:rFonts w:eastAsia="Calibri"/>
                <w:bCs/>
                <w:szCs w:val="24"/>
                <w:lang w:eastAsia="en-US"/>
              </w:rPr>
            </w:pPr>
          </w:p>
          <w:p w14:paraId="3775DD5B" w14:textId="76DC57FB" w:rsidR="00B378CC" w:rsidRPr="00B378CC" w:rsidRDefault="00B378CC" w:rsidP="00B378CC">
            <w:pPr>
              <w:tabs>
                <w:tab w:val="left" w:pos="1701"/>
              </w:tabs>
              <w:ind w:left="280" w:right="495"/>
              <w:rPr>
                <w:rStyle w:val="bold"/>
                <w:rFonts w:eastAsia="Calibri"/>
                <w:bCs/>
                <w:sz w:val="22"/>
                <w:szCs w:val="22"/>
                <w:lang w:eastAsia="en-US"/>
              </w:rPr>
            </w:pPr>
            <w:r w:rsidRPr="00B378CC">
              <w:rPr>
                <w:rStyle w:val="bold"/>
                <w:rFonts w:eastAsia="Calibri"/>
                <w:bCs/>
                <w:sz w:val="22"/>
                <w:szCs w:val="22"/>
                <w:lang w:eastAsia="en-US"/>
              </w:rPr>
              <w:t xml:space="preserve">Regeringen välkomnar att Tyskland lyfter frågor om bekämpning av fattigdom och social exkludering, inte minst i relation till effekterna av utbrottet av covid-19. Regeringen anser att social inkludering är viktigt för en hållbar tillväxt som kommer alla till </w:t>
            </w:r>
            <w:r w:rsidRPr="00B378CC">
              <w:rPr>
                <w:rStyle w:val="bold"/>
                <w:rFonts w:eastAsia="Calibri"/>
                <w:bCs/>
                <w:sz w:val="22"/>
                <w:szCs w:val="22"/>
                <w:lang w:eastAsia="en-US"/>
              </w:rPr>
              <w:lastRenderedPageBreak/>
              <w:t>del. Starka och välfungerande nationella system för socialt skydd leder till ökad jämlikhet, jämställdhet och ekonomisk tillväxt och verkar stabiliserande i kristider, vilket är av godo för medborgare, medlemsstater samt EU:s sammanhållning och för den inre marknaden.</w:t>
            </w:r>
          </w:p>
          <w:p w14:paraId="57428BA5" w14:textId="77777777" w:rsidR="00B378CC" w:rsidRDefault="00B378CC" w:rsidP="00B378CC">
            <w:pPr>
              <w:tabs>
                <w:tab w:val="left" w:pos="1701"/>
              </w:tabs>
              <w:ind w:left="280" w:right="495"/>
              <w:rPr>
                <w:rStyle w:val="bold"/>
                <w:rFonts w:eastAsia="Calibri"/>
                <w:bCs/>
                <w:sz w:val="22"/>
                <w:szCs w:val="22"/>
                <w:lang w:eastAsia="en-US"/>
              </w:rPr>
            </w:pPr>
          </w:p>
          <w:p w14:paraId="3FB9CDB1" w14:textId="311394DC" w:rsidR="00B378CC" w:rsidRPr="00B378CC" w:rsidRDefault="00B378CC" w:rsidP="00B378CC">
            <w:pPr>
              <w:tabs>
                <w:tab w:val="left" w:pos="1701"/>
              </w:tabs>
              <w:ind w:left="280" w:right="495"/>
              <w:rPr>
                <w:rStyle w:val="bold"/>
                <w:rFonts w:eastAsia="Calibri"/>
                <w:bCs/>
                <w:sz w:val="22"/>
                <w:szCs w:val="22"/>
                <w:lang w:eastAsia="en-US"/>
              </w:rPr>
            </w:pPr>
            <w:r w:rsidRPr="00B378CC">
              <w:rPr>
                <w:rStyle w:val="bold"/>
                <w:rFonts w:eastAsia="Calibri"/>
                <w:bCs/>
                <w:sz w:val="22"/>
                <w:szCs w:val="22"/>
                <w:lang w:eastAsia="en-US"/>
              </w:rPr>
              <w:t>Regeringen välkomnar erfarenhetsutbyte och utbyte av goda exempel på hur man kan arbeta för att stärka stödet till individer i risk för fattigdom och social exkludering. I jämförelser mellan medlemsstater bör de nationella systemens olikheter tas i beaktande. I diskussioner om minimiinkomststöd är det viktigt att inte se ekonomiskt stöd som en enskild insats utan som en del av flera åtgärder inom välfärdssystemet, som syftar till att ge individen stöd och insatser för att nå egen försörjning. Regeringen anser att rådsslutsatserna bör innefatta skrivningar som stärker jämställdhetsperspektivet.</w:t>
            </w:r>
          </w:p>
          <w:p w14:paraId="660842BD" w14:textId="77777777" w:rsidR="00B378CC" w:rsidRDefault="00B378CC" w:rsidP="00B378CC">
            <w:pPr>
              <w:tabs>
                <w:tab w:val="left" w:pos="1701"/>
              </w:tabs>
              <w:ind w:left="280" w:right="495"/>
              <w:rPr>
                <w:rStyle w:val="bold"/>
                <w:rFonts w:eastAsia="Calibri"/>
                <w:bCs/>
                <w:sz w:val="22"/>
                <w:szCs w:val="22"/>
                <w:lang w:eastAsia="en-US"/>
              </w:rPr>
            </w:pPr>
          </w:p>
          <w:p w14:paraId="1AF73A25" w14:textId="65F53509" w:rsidR="007A0A35" w:rsidRPr="00C754A4" w:rsidRDefault="00B378CC" w:rsidP="00B378CC">
            <w:pPr>
              <w:tabs>
                <w:tab w:val="left" w:pos="1701"/>
              </w:tabs>
              <w:ind w:left="280" w:right="495"/>
              <w:rPr>
                <w:rStyle w:val="bold"/>
                <w:rFonts w:eastAsia="Calibri"/>
                <w:bCs/>
                <w:sz w:val="22"/>
                <w:szCs w:val="22"/>
                <w:lang w:eastAsia="en-US"/>
              </w:rPr>
            </w:pPr>
            <w:r w:rsidRPr="00B378CC">
              <w:rPr>
                <w:rStyle w:val="bold"/>
                <w:rFonts w:eastAsia="Calibri"/>
                <w:bCs/>
                <w:sz w:val="22"/>
                <w:szCs w:val="22"/>
                <w:lang w:eastAsia="en-US"/>
              </w:rPr>
              <w:t>Det är viktigt att medlemsstaternas möjlighet att utforma integrerade och långsiktiga åtgärder som fungerar i den nationella kontexten inte begränsas. Det är avgörandet att fördelningen av befogenheter mellan EU och medlemsstaterna avseende arbetsmarknad, inklusive parternas autonomi, sociala frågor och utbildning respekteras.</w:t>
            </w:r>
          </w:p>
          <w:p w14:paraId="197E4FB9" w14:textId="77777777" w:rsidR="007A0A35" w:rsidRPr="00C754A4" w:rsidRDefault="007A0A35" w:rsidP="007A0A35">
            <w:pPr>
              <w:tabs>
                <w:tab w:val="left" w:pos="1701"/>
              </w:tabs>
              <w:rPr>
                <w:rStyle w:val="bold"/>
                <w:rFonts w:eastAsia="Calibri"/>
                <w:bCs/>
                <w:szCs w:val="24"/>
                <w:lang w:eastAsia="en-US"/>
              </w:rPr>
            </w:pPr>
          </w:p>
          <w:p w14:paraId="0078FC20" w14:textId="3876679D" w:rsidR="00CA691D" w:rsidRPr="00B129DA" w:rsidRDefault="007A0A35" w:rsidP="007A0A35">
            <w:pPr>
              <w:tabs>
                <w:tab w:val="left" w:pos="1701"/>
              </w:tabs>
              <w:rPr>
                <w:rStyle w:val="bold"/>
                <w:rFonts w:eastAsia="Calibri"/>
                <w:bCs/>
                <w:szCs w:val="24"/>
                <w:lang w:eastAsia="en-US"/>
              </w:rPr>
            </w:pPr>
            <w:r w:rsidRPr="00B129DA">
              <w:rPr>
                <w:rStyle w:val="bold"/>
                <w:rFonts w:eastAsia="Calibri"/>
                <w:bCs/>
                <w:szCs w:val="24"/>
                <w:lang w:eastAsia="en-US"/>
              </w:rPr>
              <w:t>Överläggningen motiverade statssekreteraren att göra följande tillägg till ståndpunkten</w:t>
            </w:r>
            <w:r w:rsidR="00CA691D" w:rsidRPr="00B129DA">
              <w:rPr>
                <w:rStyle w:val="bold"/>
                <w:rFonts w:eastAsia="Calibri"/>
                <w:bCs/>
                <w:szCs w:val="24"/>
                <w:lang w:eastAsia="en-US"/>
              </w:rPr>
              <w:t xml:space="preserve">: </w:t>
            </w:r>
          </w:p>
          <w:p w14:paraId="3171B180" w14:textId="71B34F91" w:rsidR="00C754A4" w:rsidRPr="00C754A4" w:rsidRDefault="00C754A4" w:rsidP="007A0A35">
            <w:pPr>
              <w:tabs>
                <w:tab w:val="left" w:pos="1701"/>
              </w:tabs>
              <w:rPr>
                <w:rStyle w:val="bold"/>
                <w:rFonts w:eastAsia="Calibri"/>
                <w:bCs/>
                <w:color w:val="FF0000"/>
                <w:szCs w:val="24"/>
                <w:lang w:eastAsia="en-US"/>
              </w:rPr>
            </w:pPr>
          </w:p>
          <w:p w14:paraId="0364F2AD" w14:textId="470CADD5" w:rsidR="00B129DA" w:rsidRPr="007E3745" w:rsidRDefault="00B129DA" w:rsidP="00B129DA">
            <w:pPr>
              <w:tabs>
                <w:tab w:val="left" w:pos="1701"/>
              </w:tabs>
              <w:rPr>
                <w:rStyle w:val="bold"/>
                <w:rFonts w:eastAsia="Calibri"/>
                <w:bCs/>
                <w:szCs w:val="24"/>
                <w:lang w:eastAsia="en-US"/>
              </w:rPr>
            </w:pPr>
            <w:r w:rsidRPr="007E3745">
              <w:rPr>
                <w:rStyle w:val="bold"/>
                <w:rFonts w:eastAsia="Calibri"/>
                <w:bCs/>
                <w:szCs w:val="24"/>
                <w:lang w:eastAsia="en-US"/>
              </w:rPr>
              <w:t xml:space="preserve">Sist i </w:t>
            </w:r>
            <w:r>
              <w:rPr>
                <w:rStyle w:val="bold"/>
                <w:rFonts w:eastAsia="Calibri"/>
                <w:bCs/>
                <w:szCs w:val="24"/>
                <w:lang w:eastAsia="en-US"/>
              </w:rPr>
              <w:t>tredje</w:t>
            </w:r>
            <w:r w:rsidRPr="007E3745">
              <w:rPr>
                <w:rStyle w:val="bold"/>
                <w:rFonts w:eastAsia="Calibri"/>
                <w:bCs/>
                <w:szCs w:val="24"/>
                <w:lang w:eastAsia="en-US"/>
              </w:rPr>
              <w:t xml:space="preserve"> stycket ska följande </w:t>
            </w:r>
            <w:r>
              <w:rPr>
                <w:rStyle w:val="bold"/>
                <w:rFonts w:eastAsia="Calibri"/>
                <w:bCs/>
                <w:szCs w:val="24"/>
                <w:lang w:eastAsia="en-US"/>
              </w:rPr>
              <w:t>mening</w:t>
            </w:r>
            <w:r w:rsidRPr="007E3745">
              <w:rPr>
                <w:rStyle w:val="bold"/>
                <w:rFonts w:eastAsia="Calibri"/>
                <w:bCs/>
                <w:szCs w:val="24"/>
                <w:lang w:eastAsia="en-US"/>
              </w:rPr>
              <w:t xml:space="preserve"> införas:</w:t>
            </w:r>
          </w:p>
          <w:p w14:paraId="3A881A12" w14:textId="736AA541" w:rsidR="00CA691D" w:rsidRPr="007B5659" w:rsidRDefault="00B129DA" w:rsidP="00C754A4">
            <w:pPr>
              <w:tabs>
                <w:tab w:val="left" w:pos="1701"/>
              </w:tabs>
              <w:ind w:left="280" w:right="495"/>
              <w:rPr>
                <w:rStyle w:val="bold"/>
                <w:rFonts w:eastAsia="Calibri"/>
                <w:bCs/>
                <w:sz w:val="22"/>
                <w:szCs w:val="22"/>
                <w:lang w:eastAsia="en-US"/>
              </w:rPr>
            </w:pPr>
            <w:r w:rsidRPr="007B5659">
              <w:rPr>
                <w:rStyle w:val="bold"/>
                <w:rFonts w:eastAsia="Calibri"/>
                <w:bCs/>
                <w:sz w:val="22"/>
                <w:szCs w:val="22"/>
                <w:lang w:eastAsia="en-US"/>
              </w:rPr>
              <w:t>Regeringen anser att skriv</w:t>
            </w:r>
            <w:r w:rsidR="007B5659" w:rsidRPr="007B5659">
              <w:rPr>
                <w:rStyle w:val="bold"/>
                <w:rFonts w:eastAsia="Calibri"/>
                <w:bCs/>
                <w:sz w:val="22"/>
                <w:szCs w:val="22"/>
                <w:lang w:eastAsia="en-US"/>
              </w:rPr>
              <w:t>ningar</w:t>
            </w:r>
            <w:r w:rsidRPr="007B5659">
              <w:rPr>
                <w:rStyle w:val="bold"/>
                <w:rFonts w:eastAsia="Calibri"/>
                <w:bCs/>
                <w:sz w:val="22"/>
                <w:szCs w:val="22"/>
                <w:lang w:eastAsia="en-US"/>
              </w:rPr>
              <w:t xml:space="preserve"> om minimilöner ej ska ingå i rådsslutsatserna.</w:t>
            </w:r>
          </w:p>
          <w:p w14:paraId="1570D491" w14:textId="77777777" w:rsidR="00CA691D" w:rsidRPr="00C754A4" w:rsidRDefault="00CA691D" w:rsidP="007A0A35">
            <w:pPr>
              <w:tabs>
                <w:tab w:val="left" w:pos="1701"/>
              </w:tabs>
              <w:rPr>
                <w:rStyle w:val="bold"/>
                <w:rFonts w:eastAsia="Calibri"/>
                <w:bCs/>
                <w:szCs w:val="24"/>
                <w:lang w:eastAsia="en-US"/>
              </w:rPr>
            </w:pPr>
          </w:p>
          <w:p w14:paraId="73D575A6" w14:textId="754EFD29" w:rsidR="007A0A35" w:rsidRPr="00C754A4" w:rsidRDefault="007A0A35" w:rsidP="007A0A35">
            <w:pPr>
              <w:tabs>
                <w:tab w:val="left" w:pos="1701"/>
              </w:tabs>
              <w:rPr>
                <w:rStyle w:val="bold"/>
                <w:rFonts w:eastAsia="Calibri"/>
                <w:bCs/>
                <w:szCs w:val="24"/>
                <w:lang w:eastAsia="en-US"/>
              </w:rPr>
            </w:pPr>
            <w:r w:rsidRPr="00C754A4">
              <w:rPr>
                <w:rStyle w:val="bold"/>
                <w:rFonts w:eastAsia="Calibri"/>
                <w:bCs/>
                <w:szCs w:val="24"/>
                <w:lang w:eastAsia="en-US"/>
              </w:rPr>
              <w:t>Ordföranden konstaterade att det fanns stöd för regeringens ståndpunkt.</w:t>
            </w:r>
          </w:p>
          <w:p w14:paraId="725314EA" w14:textId="78563B22" w:rsidR="008109A2" w:rsidRPr="00C754A4" w:rsidRDefault="008109A2" w:rsidP="007A0A35">
            <w:pPr>
              <w:tabs>
                <w:tab w:val="left" w:pos="1701"/>
              </w:tabs>
              <w:rPr>
                <w:rStyle w:val="bold"/>
                <w:rFonts w:eastAsia="Calibri"/>
                <w:bCs/>
                <w:szCs w:val="24"/>
                <w:lang w:eastAsia="en-US"/>
              </w:rPr>
            </w:pPr>
          </w:p>
          <w:p w14:paraId="62CC784F" w14:textId="47E828C0" w:rsidR="008109A2" w:rsidRPr="007B5659" w:rsidRDefault="00402A9F" w:rsidP="008109A2">
            <w:pPr>
              <w:tabs>
                <w:tab w:val="left" w:pos="1701"/>
              </w:tabs>
              <w:rPr>
                <w:rStyle w:val="bold"/>
                <w:rFonts w:eastAsia="Calibri"/>
                <w:bCs/>
                <w:szCs w:val="24"/>
                <w:lang w:eastAsia="en-US"/>
              </w:rPr>
            </w:pPr>
            <w:r w:rsidRPr="007B5659">
              <w:rPr>
                <w:rStyle w:val="bold"/>
                <w:rFonts w:eastAsia="Calibri"/>
                <w:bCs/>
                <w:szCs w:val="24"/>
                <w:lang w:eastAsia="en-US"/>
              </w:rPr>
              <w:t>SD</w:t>
            </w:r>
            <w:r w:rsidR="008109A2" w:rsidRPr="007B5659">
              <w:rPr>
                <w:rStyle w:val="bold"/>
                <w:rFonts w:eastAsia="Calibri"/>
                <w:bCs/>
                <w:szCs w:val="24"/>
                <w:lang w:eastAsia="en-US"/>
              </w:rPr>
              <w:t>-ledam</w:t>
            </w:r>
            <w:r w:rsidRPr="007B5659">
              <w:rPr>
                <w:rStyle w:val="bold"/>
                <w:rFonts w:eastAsia="Calibri"/>
                <w:bCs/>
                <w:szCs w:val="24"/>
                <w:lang w:eastAsia="en-US"/>
              </w:rPr>
              <w:t>ö</w:t>
            </w:r>
            <w:r w:rsidR="008109A2" w:rsidRPr="007B5659">
              <w:rPr>
                <w:rStyle w:val="bold"/>
                <w:rFonts w:eastAsia="Calibri"/>
                <w:bCs/>
                <w:szCs w:val="24"/>
                <w:lang w:eastAsia="en-US"/>
              </w:rPr>
              <w:t>te</w:t>
            </w:r>
            <w:r w:rsidRPr="007B5659">
              <w:rPr>
                <w:rStyle w:val="bold"/>
                <w:rFonts w:eastAsia="Calibri"/>
                <w:bCs/>
                <w:szCs w:val="24"/>
                <w:lang w:eastAsia="en-US"/>
              </w:rPr>
              <w:t>rna</w:t>
            </w:r>
            <w:r w:rsidR="008109A2" w:rsidRPr="007B5659">
              <w:rPr>
                <w:rStyle w:val="bold"/>
                <w:rFonts w:eastAsia="Calibri"/>
                <w:bCs/>
                <w:szCs w:val="24"/>
                <w:lang w:eastAsia="en-US"/>
              </w:rPr>
              <w:t xml:space="preserve"> anmälde följande avvikande ståndpunkt:</w:t>
            </w:r>
          </w:p>
          <w:p w14:paraId="33564609" w14:textId="23276EE9" w:rsidR="005D6ADF" w:rsidRPr="007B5659" w:rsidRDefault="008109A2" w:rsidP="00C754A4">
            <w:pPr>
              <w:pStyle w:val="blockcitat"/>
              <w:rPr>
                <w:rStyle w:val="bold"/>
                <w:color w:val="auto"/>
              </w:rPr>
            </w:pPr>
            <w:r w:rsidRPr="007B5659">
              <w:rPr>
                <w:rStyle w:val="bold"/>
                <w:bCs w:val="0"/>
                <w:color w:val="auto"/>
              </w:rPr>
              <w:br/>
            </w:r>
            <w:r w:rsidR="00B129DA" w:rsidRPr="007B5659">
              <w:rPr>
                <w:rStyle w:val="bold"/>
                <w:color w:val="auto"/>
              </w:rPr>
              <w:t>Vi</w:t>
            </w:r>
            <w:r w:rsidR="0035018C" w:rsidRPr="007B5659">
              <w:rPr>
                <w:rStyle w:val="bold"/>
                <w:color w:val="auto"/>
              </w:rPr>
              <w:t xml:space="preserve"> anser att</w:t>
            </w:r>
            <w:r w:rsidR="00292A38" w:rsidRPr="007B5659">
              <w:rPr>
                <w:rStyle w:val="bold"/>
                <w:color w:val="auto"/>
              </w:rPr>
              <w:t xml:space="preserve"> vi inte kan ge stöd avseende de delar i rådsslutsatserna som uppmanar till användning av strukturfonder. Enligt vår mening ska strukturfonderna avskaffas helt och vi anser att regeringen ska uttrycka det i sin ståndpunkt.</w:t>
            </w:r>
          </w:p>
          <w:p w14:paraId="5F0F440F" w14:textId="77777777" w:rsidR="007A0A35" w:rsidRPr="00C754A4" w:rsidRDefault="007A0A35" w:rsidP="007A0A35">
            <w:pPr>
              <w:tabs>
                <w:tab w:val="left" w:pos="1701"/>
              </w:tabs>
              <w:rPr>
                <w:rStyle w:val="bold"/>
                <w:rFonts w:eastAsia="Calibri"/>
                <w:bCs/>
                <w:szCs w:val="24"/>
                <w:lang w:eastAsia="en-US"/>
              </w:rPr>
            </w:pPr>
          </w:p>
          <w:p w14:paraId="1E008918" w14:textId="53D046A7" w:rsidR="007A0A35" w:rsidRPr="00C754A4" w:rsidRDefault="007A0A35" w:rsidP="007A0A35">
            <w:pPr>
              <w:tabs>
                <w:tab w:val="left" w:pos="1701"/>
              </w:tabs>
              <w:rPr>
                <w:rFonts w:eastAsia="Calibri"/>
                <w:bCs/>
                <w:szCs w:val="24"/>
                <w:lang w:eastAsia="en-US"/>
              </w:rPr>
            </w:pPr>
            <w:r w:rsidRPr="00C754A4">
              <w:rPr>
                <w:rStyle w:val="bold"/>
                <w:rFonts w:eastAsia="Calibri"/>
                <w:bCs/>
                <w:szCs w:val="24"/>
                <w:lang w:eastAsia="en-US"/>
              </w:rPr>
              <w:t>Denna paragraf förklarades omedelbart justerad.</w:t>
            </w:r>
          </w:p>
          <w:p w14:paraId="5C98A2C2" w14:textId="2CA80C52" w:rsidR="00DB07C4" w:rsidRPr="00C754A4" w:rsidRDefault="00DB07C4" w:rsidP="00DB07C4">
            <w:pPr>
              <w:rPr>
                <w:b/>
                <w:bCs/>
                <w:szCs w:val="24"/>
              </w:rPr>
            </w:pPr>
          </w:p>
        </w:tc>
      </w:tr>
      <w:tr w:rsidR="008F5B30" w:rsidRPr="0024734C" w14:paraId="532C8F01" w14:textId="77777777" w:rsidTr="00402A9F">
        <w:tc>
          <w:tcPr>
            <w:tcW w:w="567" w:type="dxa"/>
          </w:tcPr>
          <w:p w14:paraId="3C2F46E3" w14:textId="7FDB726C" w:rsidR="008F5B30" w:rsidRDefault="008F5B30" w:rsidP="0096348C">
            <w:pPr>
              <w:tabs>
                <w:tab w:val="left" w:pos="1701"/>
              </w:tabs>
              <w:rPr>
                <w:b/>
                <w:snapToGrid w:val="0"/>
                <w:szCs w:val="24"/>
              </w:rPr>
            </w:pPr>
            <w:r>
              <w:rPr>
                <w:b/>
                <w:snapToGrid w:val="0"/>
                <w:szCs w:val="24"/>
              </w:rPr>
              <w:lastRenderedPageBreak/>
              <w:t>§ 4</w:t>
            </w:r>
          </w:p>
        </w:tc>
        <w:tc>
          <w:tcPr>
            <w:tcW w:w="6876" w:type="dxa"/>
          </w:tcPr>
          <w:p w14:paraId="38587B2B" w14:textId="77777777" w:rsidR="00DB07C4" w:rsidRPr="007E3745" w:rsidRDefault="00DB07C4" w:rsidP="00DB07C4">
            <w:pPr>
              <w:rPr>
                <w:b/>
                <w:bCs/>
                <w:szCs w:val="24"/>
              </w:rPr>
            </w:pPr>
            <w:r w:rsidRPr="007E3745">
              <w:rPr>
                <w:b/>
                <w:bCs/>
                <w:szCs w:val="24"/>
              </w:rPr>
              <w:t>Överläggning - under förutsättning av utskottets beslut - med företrädare för regeringen</w:t>
            </w:r>
          </w:p>
          <w:p w14:paraId="615A2F81" w14:textId="664DD4D9" w:rsidR="007A0A35" w:rsidRPr="007E3745" w:rsidRDefault="00DB07C4" w:rsidP="00DB07C4">
            <w:pPr>
              <w:rPr>
                <w:bCs/>
                <w:szCs w:val="24"/>
              </w:rPr>
            </w:pPr>
            <w:r w:rsidRPr="007E3745">
              <w:rPr>
                <w:b/>
                <w:bCs/>
                <w:szCs w:val="24"/>
              </w:rPr>
              <w:t xml:space="preserve"> </w:t>
            </w:r>
          </w:p>
          <w:p w14:paraId="2547AEA0" w14:textId="3E0B0044" w:rsidR="00AD6027" w:rsidRPr="00C754A4" w:rsidRDefault="007A0A35" w:rsidP="00AD6027">
            <w:pPr>
              <w:rPr>
                <w:rStyle w:val="bold"/>
                <w:bCs/>
                <w:szCs w:val="24"/>
              </w:rPr>
            </w:pPr>
            <w:r w:rsidRPr="007E3745">
              <w:rPr>
                <w:rStyle w:val="bold"/>
                <w:rFonts w:eastAsia="Calibri"/>
                <w:bCs/>
                <w:szCs w:val="24"/>
                <w:lang w:eastAsia="en-US"/>
              </w:rPr>
              <w:t xml:space="preserve">Utskottet beslutade med stöd av 7 kap. 12 § riksdagsordningen att överlägga med regeringen om ett förslag till </w:t>
            </w:r>
            <w:r w:rsidR="00AD6027" w:rsidRPr="00C754A4">
              <w:rPr>
                <w:rStyle w:val="bold"/>
                <w:rFonts w:eastAsia="Calibri"/>
                <w:bCs/>
                <w:szCs w:val="24"/>
                <w:lang w:eastAsia="en-US"/>
              </w:rPr>
              <w:t>ett förslag</w:t>
            </w:r>
            <w:r w:rsidR="00AD6027" w:rsidRPr="00C754A4">
              <w:rPr>
                <w:bCs/>
                <w:szCs w:val="24"/>
              </w:rPr>
              <w:t xml:space="preserve"> till rådsslutsatser om</w:t>
            </w:r>
            <w:r w:rsidR="00AD6027" w:rsidRPr="00AD6027">
              <w:rPr>
                <w:bCs/>
                <w:szCs w:val="24"/>
              </w:rPr>
              <w:t xml:space="preserve"> äldre och digitalisering, från ett rättighetsperspektiv</w:t>
            </w:r>
            <w:r w:rsidR="00AD6027" w:rsidRPr="00C754A4">
              <w:rPr>
                <w:bCs/>
                <w:szCs w:val="24"/>
              </w:rPr>
              <w:t xml:space="preserve"> </w:t>
            </w:r>
            <w:r w:rsidR="00AD6027" w:rsidRPr="00C754A4">
              <w:rPr>
                <w:rStyle w:val="bold"/>
                <w:rFonts w:eastAsia="Calibri"/>
                <w:bCs/>
                <w:szCs w:val="24"/>
                <w:lang w:eastAsia="en-US"/>
              </w:rPr>
              <w:t xml:space="preserve">och överlade därefter med statssekreterare </w:t>
            </w:r>
            <w:r w:rsidR="00AD6027" w:rsidRPr="00C754A4">
              <w:t>Maja Fjaestad</w:t>
            </w:r>
            <w:r w:rsidR="00AD6027" w:rsidRPr="00C754A4">
              <w:rPr>
                <w:rStyle w:val="bold"/>
                <w:rFonts w:eastAsia="Calibri"/>
                <w:bCs/>
                <w:szCs w:val="24"/>
                <w:lang w:eastAsia="en-US"/>
              </w:rPr>
              <w:t xml:space="preserve">, Socialdepartementet, med medarbetare. </w:t>
            </w:r>
          </w:p>
          <w:p w14:paraId="4A0300F9" w14:textId="77777777" w:rsidR="00AD6027" w:rsidRPr="00C754A4" w:rsidRDefault="00AD6027" w:rsidP="00AD6027">
            <w:pPr>
              <w:tabs>
                <w:tab w:val="left" w:pos="1701"/>
              </w:tabs>
              <w:rPr>
                <w:rStyle w:val="bold"/>
                <w:rFonts w:eastAsia="Calibri"/>
                <w:bCs/>
                <w:szCs w:val="24"/>
                <w:lang w:eastAsia="en-US"/>
              </w:rPr>
            </w:pPr>
          </w:p>
          <w:p w14:paraId="704929EB" w14:textId="0CBA5FA6" w:rsidR="00AD6027" w:rsidRPr="00C754A4" w:rsidRDefault="00AD6027" w:rsidP="00AD6027">
            <w:pPr>
              <w:tabs>
                <w:tab w:val="left" w:pos="1701"/>
              </w:tabs>
              <w:rPr>
                <w:rStyle w:val="bold"/>
                <w:rFonts w:eastAsia="Calibri"/>
                <w:bCs/>
                <w:szCs w:val="24"/>
                <w:lang w:eastAsia="en-US"/>
              </w:rPr>
            </w:pPr>
            <w:r w:rsidRPr="00C754A4">
              <w:rPr>
                <w:rStyle w:val="bold"/>
                <w:rFonts w:eastAsia="Calibri"/>
                <w:bCs/>
                <w:szCs w:val="24"/>
                <w:lang w:eastAsia="en-US"/>
              </w:rPr>
              <w:t xml:space="preserve">Underlaget utgjordes av </w:t>
            </w:r>
            <w:r>
              <w:rPr>
                <w:rStyle w:val="bold"/>
                <w:rFonts w:eastAsia="Calibri"/>
                <w:bCs/>
                <w:szCs w:val="24"/>
                <w:lang w:eastAsia="en-US"/>
              </w:rPr>
              <w:t>kommissionens förslag till rådsslutsatser och en överläggningspromemoria</w:t>
            </w:r>
            <w:r w:rsidRPr="00C754A4">
              <w:rPr>
                <w:rStyle w:val="bold"/>
                <w:rFonts w:eastAsia="Calibri"/>
                <w:bCs/>
                <w:szCs w:val="24"/>
                <w:lang w:eastAsia="en-US"/>
              </w:rPr>
              <w:t xml:space="preserve"> från Socialdepartementet (</w:t>
            </w:r>
            <w:r>
              <w:rPr>
                <w:rStyle w:val="bold"/>
                <w:rFonts w:eastAsia="Calibri"/>
                <w:bCs/>
                <w:szCs w:val="24"/>
                <w:lang w:eastAsia="en-US"/>
              </w:rPr>
              <w:t xml:space="preserve">dnr. </w:t>
            </w:r>
            <w:r w:rsidR="007B5659">
              <w:rPr>
                <w:rStyle w:val="bold"/>
                <w:rFonts w:eastAsia="Calibri"/>
                <w:bCs/>
                <w:szCs w:val="24"/>
                <w:lang w:eastAsia="en-US"/>
              </w:rPr>
              <w:t>11–2020</w:t>
            </w:r>
            <w:r>
              <w:rPr>
                <w:rStyle w:val="bold"/>
                <w:rFonts w:eastAsia="Calibri"/>
                <w:bCs/>
                <w:szCs w:val="24"/>
                <w:lang w:eastAsia="en-US"/>
              </w:rPr>
              <w:t>/21</w:t>
            </w:r>
            <w:r w:rsidRPr="00C754A4">
              <w:rPr>
                <w:rStyle w:val="bold"/>
                <w:rFonts w:eastAsia="Calibri"/>
                <w:bCs/>
                <w:szCs w:val="24"/>
                <w:lang w:eastAsia="en-US"/>
              </w:rPr>
              <w:t>).</w:t>
            </w:r>
          </w:p>
          <w:p w14:paraId="12F74FA0" w14:textId="40DACF18" w:rsidR="007A0A35" w:rsidRPr="007E3745" w:rsidRDefault="007A0A35" w:rsidP="007A0A35">
            <w:pPr>
              <w:tabs>
                <w:tab w:val="left" w:pos="1701"/>
              </w:tabs>
              <w:rPr>
                <w:rStyle w:val="bold"/>
                <w:rFonts w:eastAsia="Calibri"/>
                <w:bCs/>
                <w:szCs w:val="24"/>
                <w:lang w:eastAsia="en-US"/>
              </w:rPr>
            </w:pPr>
          </w:p>
          <w:p w14:paraId="34B66672" w14:textId="77777777" w:rsidR="007A0A35" w:rsidRPr="007E3745" w:rsidRDefault="007A0A35" w:rsidP="007A0A35">
            <w:pPr>
              <w:tabs>
                <w:tab w:val="left" w:pos="1701"/>
              </w:tabs>
              <w:rPr>
                <w:rStyle w:val="bold"/>
                <w:rFonts w:eastAsia="Calibri"/>
                <w:bCs/>
                <w:szCs w:val="24"/>
                <w:lang w:eastAsia="en-US"/>
              </w:rPr>
            </w:pPr>
            <w:r w:rsidRPr="007E3745">
              <w:rPr>
                <w:rStyle w:val="bold"/>
                <w:rFonts w:eastAsia="Calibri"/>
                <w:bCs/>
                <w:szCs w:val="24"/>
                <w:lang w:eastAsia="en-US"/>
              </w:rPr>
              <w:t>Statssekreteraren redogjorde för regeringens ståndpunkt i enlighet med överläggningspromemorian:</w:t>
            </w:r>
          </w:p>
          <w:p w14:paraId="5484FB87" w14:textId="77777777" w:rsidR="007A0A35" w:rsidRPr="007E3745" w:rsidRDefault="007A0A35" w:rsidP="007A0A35">
            <w:pPr>
              <w:tabs>
                <w:tab w:val="left" w:pos="1701"/>
              </w:tabs>
              <w:rPr>
                <w:rStyle w:val="bold"/>
                <w:rFonts w:eastAsia="Calibri"/>
                <w:bCs/>
                <w:szCs w:val="24"/>
                <w:lang w:eastAsia="en-US"/>
              </w:rPr>
            </w:pPr>
          </w:p>
          <w:p w14:paraId="36FD4B62" w14:textId="7A2F2C56" w:rsidR="005F15D9" w:rsidRPr="005F15D9" w:rsidRDefault="005F15D9" w:rsidP="005F15D9">
            <w:pPr>
              <w:tabs>
                <w:tab w:val="left" w:pos="1701"/>
              </w:tabs>
              <w:ind w:left="280" w:right="495"/>
              <w:rPr>
                <w:rStyle w:val="bold"/>
                <w:rFonts w:eastAsia="Calibri"/>
                <w:bCs/>
                <w:sz w:val="22"/>
                <w:szCs w:val="22"/>
                <w:lang w:eastAsia="en-US"/>
              </w:rPr>
            </w:pPr>
            <w:r w:rsidRPr="005F15D9">
              <w:rPr>
                <w:rStyle w:val="bold"/>
                <w:rFonts w:eastAsia="Calibri"/>
                <w:bCs/>
                <w:sz w:val="22"/>
                <w:szCs w:val="22"/>
                <w:lang w:eastAsia="en-US"/>
              </w:rPr>
              <w:t>Regeringen välkomnar att det tyska ordförandeskapet väljer att lyfta fram äldre personers situation i relation till den digitala utvecklingen. Regeringen anser att god digital kompetens hos äldre samt användandet av välfärds-teknik är av vikt för att bryta social isolering hos äldre och öka deras egen-makt. Regeringen anser att det är viktigt med kunskaps- och erfarenhetsutbyte på området då många medlemsstater står inför liknande utmaningar. Inte minst i ljuset av covid-19.</w:t>
            </w:r>
          </w:p>
          <w:p w14:paraId="6374B64C" w14:textId="77777777" w:rsidR="005F15D9" w:rsidRDefault="005F15D9" w:rsidP="005F15D9">
            <w:pPr>
              <w:tabs>
                <w:tab w:val="left" w:pos="1701"/>
              </w:tabs>
              <w:ind w:left="280" w:right="495"/>
              <w:rPr>
                <w:rStyle w:val="bold"/>
                <w:rFonts w:eastAsia="Calibri"/>
                <w:bCs/>
                <w:sz w:val="22"/>
                <w:szCs w:val="22"/>
                <w:lang w:eastAsia="en-US"/>
              </w:rPr>
            </w:pPr>
          </w:p>
          <w:p w14:paraId="2E41D076" w14:textId="7EC4EAE8" w:rsidR="005F15D9" w:rsidRPr="005F15D9" w:rsidRDefault="005F15D9" w:rsidP="005F15D9">
            <w:pPr>
              <w:tabs>
                <w:tab w:val="left" w:pos="1701"/>
              </w:tabs>
              <w:ind w:left="280" w:right="495"/>
              <w:rPr>
                <w:rStyle w:val="bold"/>
                <w:rFonts w:eastAsia="Calibri"/>
                <w:bCs/>
                <w:sz w:val="22"/>
                <w:szCs w:val="22"/>
                <w:lang w:eastAsia="en-US"/>
              </w:rPr>
            </w:pPr>
            <w:r w:rsidRPr="005F15D9">
              <w:rPr>
                <w:rStyle w:val="bold"/>
                <w:rFonts w:eastAsia="Calibri"/>
                <w:bCs/>
                <w:sz w:val="22"/>
                <w:szCs w:val="22"/>
                <w:lang w:eastAsia="en-US"/>
              </w:rPr>
              <w:t>Det är angeläget med ett långsiktigt förändringsarbete för att anpassa äldreomsorgen till den demografiska och tekniska utvecklingen, inklusive att ta tillvara på de möjligheter som digitaliseringen innebär.</w:t>
            </w:r>
          </w:p>
          <w:p w14:paraId="1A2B77B9" w14:textId="77777777" w:rsidR="005F15D9" w:rsidRDefault="005F15D9" w:rsidP="005F15D9">
            <w:pPr>
              <w:tabs>
                <w:tab w:val="left" w:pos="1701"/>
              </w:tabs>
              <w:ind w:left="280" w:right="495"/>
              <w:rPr>
                <w:rStyle w:val="bold"/>
                <w:rFonts w:eastAsia="Calibri"/>
                <w:bCs/>
                <w:sz w:val="22"/>
                <w:szCs w:val="22"/>
                <w:lang w:eastAsia="en-US"/>
              </w:rPr>
            </w:pPr>
          </w:p>
          <w:p w14:paraId="2DE6FAE3" w14:textId="0F8270BB" w:rsidR="005F15D9" w:rsidRPr="005F15D9" w:rsidRDefault="005F15D9" w:rsidP="005F15D9">
            <w:pPr>
              <w:tabs>
                <w:tab w:val="left" w:pos="1701"/>
              </w:tabs>
              <w:ind w:left="280" w:right="495"/>
              <w:rPr>
                <w:rStyle w:val="bold"/>
                <w:rFonts w:eastAsia="Calibri"/>
                <w:bCs/>
                <w:sz w:val="22"/>
                <w:szCs w:val="22"/>
                <w:lang w:eastAsia="en-US"/>
              </w:rPr>
            </w:pPr>
            <w:r w:rsidRPr="005F15D9">
              <w:rPr>
                <w:rStyle w:val="bold"/>
                <w:rFonts w:eastAsia="Calibri"/>
                <w:bCs/>
                <w:sz w:val="22"/>
                <w:szCs w:val="22"/>
                <w:lang w:eastAsia="en-US"/>
              </w:rPr>
              <w:t>Regeringen anser att det är angeläget att lyfta fram äldres situation ur ett bredare perspektiv, inklusive att äldre ges ekonomiska förutsättningar samt förutsättningar till ett livslångt lärande, en god hälsa och har möjligheten att leva ett aktivt liv och kunna påverka såväl samhället som sitt eget liv.</w:t>
            </w:r>
          </w:p>
          <w:p w14:paraId="679CD66E" w14:textId="77777777" w:rsidR="005F15D9" w:rsidRDefault="005F15D9" w:rsidP="005F15D9">
            <w:pPr>
              <w:tabs>
                <w:tab w:val="left" w:pos="1701"/>
              </w:tabs>
              <w:ind w:left="280" w:right="495"/>
              <w:rPr>
                <w:rStyle w:val="bold"/>
                <w:rFonts w:eastAsia="Calibri"/>
                <w:bCs/>
                <w:sz w:val="22"/>
                <w:szCs w:val="22"/>
                <w:lang w:eastAsia="en-US"/>
              </w:rPr>
            </w:pPr>
          </w:p>
          <w:p w14:paraId="0CB25B43" w14:textId="109CBA1E" w:rsidR="007A0A35" w:rsidRPr="007E3745" w:rsidRDefault="005F15D9" w:rsidP="005F15D9">
            <w:pPr>
              <w:tabs>
                <w:tab w:val="left" w:pos="1701"/>
              </w:tabs>
              <w:ind w:left="280" w:right="495"/>
              <w:rPr>
                <w:rStyle w:val="bold"/>
                <w:rFonts w:eastAsia="Calibri"/>
                <w:bCs/>
                <w:sz w:val="22"/>
                <w:szCs w:val="22"/>
                <w:lang w:eastAsia="en-US"/>
              </w:rPr>
            </w:pPr>
            <w:r w:rsidRPr="005F15D9">
              <w:rPr>
                <w:rStyle w:val="bold"/>
                <w:rFonts w:eastAsia="Calibri"/>
                <w:bCs/>
                <w:sz w:val="22"/>
                <w:szCs w:val="22"/>
                <w:lang w:eastAsia="en-US"/>
              </w:rPr>
              <w:t>Regeringen anser att rådsslutsatserna bör innefatta skrivningar som stärker jämställdhetsperspektivet. Det är avgörande att fördelningen av befogenheter mellan EU och medlemsstaterna avseende arbetsmarknad, inklusive parternas autonomi, sociala frågor och utbildning respekteras.</w:t>
            </w:r>
          </w:p>
          <w:p w14:paraId="68742355" w14:textId="77777777" w:rsidR="007A0A35" w:rsidRPr="007E3745" w:rsidRDefault="007A0A35" w:rsidP="007A0A35">
            <w:pPr>
              <w:tabs>
                <w:tab w:val="left" w:pos="1701"/>
              </w:tabs>
              <w:rPr>
                <w:rStyle w:val="bold"/>
                <w:rFonts w:eastAsia="Calibri"/>
                <w:bCs/>
                <w:szCs w:val="24"/>
                <w:lang w:eastAsia="en-US"/>
              </w:rPr>
            </w:pPr>
          </w:p>
          <w:p w14:paraId="217BFEBF" w14:textId="6A1A3B3C" w:rsidR="00AD6027" w:rsidRPr="00B129DA" w:rsidRDefault="00AD6027" w:rsidP="00AD6027">
            <w:pPr>
              <w:tabs>
                <w:tab w:val="left" w:pos="1701"/>
              </w:tabs>
              <w:rPr>
                <w:rStyle w:val="bold"/>
                <w:rFonts w:eastAsia="Calibri"/>
                <w:bCs/>
                <w:szCs w:val="24"/>
                <w:lang w:eastAsia="en-US"/>
              </w:rPr>
            </w:pPr>
            <w:r w:rsidRPr="00B129DA">
              <w:rPr>
                <w:rStyle w:val="bold"/>
                <w:rFonts w:eastAsia="Calibri"/>
                <w:bCs/>
                <w:szCs w:val="24"/>
                <w:lang w:eastAsia="en-US"/>
              </w:rPr>
              <w:t xml:space="preserve">Överläggningen motiverade statssekreteraren att göra följande tillägg till ståndpunkten: </w:t>
            </w:r>
          </w:p>
          <w:p w14:paraId="0B5F4A76" w14:textId="61B8464A" w:rsidR="00B129DA" w:rsidRPr="00B129DA" w:rsidRDefault="00B129DA" w:rsidP="00AD6027">
            <w:pPr>
              <w:tabs>
                <w:tab w:val="left" w:pos="1701"/>
              </w:tabs>
              <w:rPr>
                <w:rStyle w:val="bold"/>
                <w:rFonts w:eastAsia="Calibri"/>
                <w:bCs/>
                <w:szCs w:val="24"/>
                <w:lang w:eastAsia="en-US"/>
              </w:rPr>
            </w:pPr>
          </w:p>
          <w:p w14:paraId="02C5EF21" w14:textId="713A994F" w:rsidR="00B129DA" w:rsidRPr="007E3745" w:rsidRDefault="00B129DA" w:rsidP="00B129DA">
            <w:pPr>
              <w:tabs>
                <w:tab w:val="left" w:pos="1701"/>
              </w:tabs>
              <w:rPr>
                <w:rStyle w:val="bold"/>
                <w:rFonts w:eastAsia="Calibri"/>
                <w:bCs/>
                <w:szCs w:val="24"/>
                <w:lang w:eastAsia="en-US"/>
              </w:rPr>
            </w:pPr>
            <w:r w:rsidRPr="007E3745">
              <w:rPr>
                <w:rStyle w:val="bold"/>
                <w:rFonts w:eastAsia="Calibri"/>
                <w:bCs/>
                <w:szCs w:val="24"/>
                <w:lang w:eastAsia="en-US"/>
              </w:rPr>
              <w:t xml:space="preserve">Sist i </w:t>
            </w:r>
            <w:r>
              <w:rPr>
                <w:rStyle w:val="bold"/>
                <w:rFonts w:eastAsia="Calibri"/>
                <w:bCs/>
                <w:szCs w:val="24"/>
                <w:lang w:eastAsia="en-US"/>
              </w:rPr>
              <w:t>tredj</w:t>
            </w:r>
            <w:r w:rsidRPr="007E3745">
              <w:rPr>
                <w:rStyle w:val="bold"/>
                <w:rFonts w:eastAsia="Calibri"/>
                <w:bCs/>
                <w:szCs w:val="24"/>
                <w:lang w:eastAsia="en-US"/>
              </w:rPr>
              <w:t xml:space="preserve">e stycket ska följande </w:t>
            </w:r>
            <w:r>
              <w:rPr>
                <w:rStyle w:val="bold"/>
                <w:rFonts w:eastAsia="Calibri"/>
                <w:bCs/>
                <w:szCs w:val="24"/>
                <w:lang w:eastAsia="en-US"/>
              </w:rPr>
              <w:t>mening</w:t>
            </w:r>
            <w:r w:rsidRPr="007E3745">
              <w:rPr>
                <w:rStyle w:val="bold"/>
                <w:rFonts w:eastAsia="Calibri"/>
                <w:bCs/>
                <w:szCs w:val="24"/>
                <w:lang w:eastAsia="en-US"/>
              </w:rPr>
              <w:t xml:space="preserve"> införas:</w:t>
            </w:r>
          </w:p>
          <w:p w14:paraId="2CE8AC58" w14:textId="77777777" w:rsidR="00AD6027" w:rsidRPr="00C754A4" w:rsidRDefault="00AD6027" w:rsidP="00AD6027">
            <w:pPr>
              <w:tabs>
                <w:tab w:val="left" w:pos="1701"/>
              </w:tabs>
              <w:rPr>
                <w:rStyle w:val="bold"/>
                <w:rFonts w:eastAsia="Calibri"/>
                <w:bCs/>
                <w:color w:val="FF0000"/>
                <w:szCs w:val="24"/>
                <w:lang w:eastAsia="en-US"/>
              </w:rPr>
            </w:pPr>
          </w:p>
          <w:p w14:paraId="75288654" w14:textId="4375C4AA" w:rsidR="00AD6027" w:rsidRPr="007B5659" w:rsidRDefault="00B129DA" w:rsidP="00AD6027">
            <w:pPr>
              <w:tabs>
                <w:tab w:val="left" w:pos="1701"/>
              </w:tabs>
              <w:ind w:left="280" w:right="495"/>
              <w:rPr>
                <w:rStyle w:val="bold"/>
                <w:rFonts w:eastAsia="Calibri"/>
                <w:bCs/>
                <w:sz w:val="22"/>
                <w:szCs w:val="22"/>
                <w:lang w:eastAsia="en-US"/>
              </w:rPr>
            </w:pPr>
            <w:r w:rsidRPr="007B5659">
              <w:rPr>
                <w:rStyle w:val="bold"/>
                <w:rFonts w:eastAsia="Calibri"/>
                <w:bCs/>
                <w:sz w:val="22"/>
                <w:szCs w:val="22"/>
                <w:lang w:eastAsia="en-US"/>
              </w:rPr>
              <w:t>Den äldre generationen är en tillgång för det samlade samhället.</w:t>
            </w:r>
          </w:p>
          <w:p w14:paraId="2EB646F8" w14:textId="77777777" w:rsidR="00AD6027" w:rsidRPr="00C754A4" w:rsidRDefault="00AD6027" w:rsidP="00AD6027">
            <w:pPr>
              <w:tabs>
                <w:tab w:val="left" w:pos="1701"/>
              </w:tabs>
              <w:rPr>
                <w:rStyle w:val="bold"/>
                <w:rFonts w:eastAsia="Calibri"/>
                <w:bCs/>
                <w:szCs w:val="24"/>
                <w:lang w:eastAsia="en-US"/>
              </w:rPr>
            </w:pPr>
          </w:p>
          <w:p w14:paraId="21CD54B7" w14:textId="77777777" w:rsidR="00AD6027" w:rsidRPr="00C754A4" w:rsidRDefault="00AD6027" w:rsidP="00AD6027">
            <w:pPr>
              <w:tabs>
                <w:tab w:val="left" w:pos="1701"/>
              </w:tabs>
              <w:rPr>
                <w:rStyle w:val="bold"/>
                <w:rFonts w:eastAsia="Calibri"/>
                <w:bCs/>
                <w:szCs w:val="24"/>
                <w:lang w:eastAsia="en-US"/>
              </w:rPr>
            </w:pPr>
            <w:r w:rsidRPr="00C754A4">
              <w:rPr>
                <w:rStyle w:val="bold"/>
                <w:rFonts w:eastAsia="Calibri"/>
                <w:bCs/>
                <w:szCs w:val="24"/>
                <w:lang w:eastAsia="en-US"/>
              </w:rPr>
              <w:t>Ordföranden konstaterade att det fanns stöd för regeringens ståndpunkt.</w:t>
            </w:r>
          </w:p>
          <w:p w14:paraId="5D37A1EF" w14:textId="77777777" w:rsidR="00AD6027" w:rsidRPr="00C754A4" w:rsidRDefault="00AD6027" w:rsidP="00AD6027">
            <w:pPr>
              <w:tabs>
                <w:tab w:val="left" w:pos="1701"/>
              </w:tabs>
              <w:rPr>
                <w:rStyle w:val="bold"/>
                <w:rFonts w:eastAsia="Calibri"/>
                <w:bCs/>
                <w:szCs w:val="24"/>
                <w:lang w:eastAsia="en-US"/>
              </w:rPr>
            </w:pPr>
          </w:p>
          <w:p w14:paraId="3A4C232B" w14:textId="0207BB03" w:rsidR="00AD6027" w:rsidRPr="007B5659" w:rsidRDefault="00402A9F" w:rsidP="00AD6027">
            <w:pPr>
              <w:tabs>
                <w:tab w:val="left" w:pos="1701"/>
              </w:tabs>
              <w:rPr>
                <w:rStyle w:val="bold"/>
                <w:rFonts w:eastAsia="Calibri"/>
                <w:bCs/>
                <w:szCs w:val="24"/>
                <w:lang w:eastAsia="en-US"/>
              </w:rPr>
            </w:pPr>
            <w:r w:rsidRPr="007B5659">
              <w:rPr>
                <w:rStyle w:val="bold"/>
                <w:rFonts w:eastAsia="Calibri"/>
                <w:bCs/>
                <w:szCs w:val="24"/>
                <w:lang w:eastAsia="en-US"/>
              </w:rPr>
              <w:t>SD</w:t>
            </w:r>
            <w:r w:rsidR="00AD6027" w:rsidRPr="007B5659">
              <w:rPr>
                <w:rStyle w:val="bold"/>
                <w:rFonts w:eastAsia="Calibri"/>
                <w:bCs/>
                <w:szCs w:val="24"/>
                <w:lang w:eastAsia="en-US"/>
              </w:rPr>
              <w:t>-ledam</w:t>
            </w:r>
            <w:r w:rsidRPr="007B5659">
              <w:rPr>
                <w:rStyle w:val="bold"/>
                <w:rFonts w:eastAsia="Calibri"/>
                <w:bCs/>
                <w:szCs w:val="24"/>
                <w:lang w:eastAsia="en-US"/>
              </w:rPr>
              <w:t>öterna</w:t>
            </w:r>
            <w:r w:rsidR="00AD6027" w:rsidRPr="007B5659">
              <w:rPr>
                <w:rStyle w:val="bold"/>
                <w:rFonts w:eastAsia="Calibri"/>
                <w:bCs/>
                <w:szCs w:val="24"/>
                <w:lang w:eastAsia="en-US"/>
              </w:rPr>
              <w:t xml:space="preserve"> anmälde följande avvikande ståndpunkt:</w:t>
            </w:r>
          </w:p>
          <w:p w14:paraId="15EDFE31" w14:textId="20DEE821" w:rsidR="00AD6027" w:rsidRPr="007B5659" w:rsidRDefault="00AD6027" w:rsidP="00AD6027">
            <w:pPr>
              <w:pStyle w:val="blockcitat"/>
              <w:rPr>
                <w:rStyle w:val="bold"/>
                <w:color w:val="auto"/>
              </w:rPr>
            </w:pPr>
            <w:r w:rsidRPr="007B5659">
              <w:rPr>
                <w:rStyle w:val="bold"/>
                <w:bCs w:val="0"/>
                <w:color w:val="auto"/>
              </w:rPr>
              <w:br/>
            </w:r>
            <w:r w:rsidR="00B129DA" w:rsidRPr="007B5659">
              <w:rPr>
                <w:rStyle w:val="bold"/>
                <w:color w:val="auto"/>
              </w:rPr>
              <w:t>Vi</w:t>
            </w:r>
            <w:r w:rsidRPr="007B5659">
              <w:rPr>
                <w:rStyle w:val="bold"/>
                <w:color w:val="auto"/>
              </w:rPr>
              <w:t xml:space="preserve"> anser </w:t>
            </w:r>
            <w:r w:rsidR="00292A38" w:rsidRPr="007B5659">
              <w:rPr>
                <w:rStyle w:val="bold"/>
                <w:color w:val="auto"/>
              </w:rPr>
              <w:t>för det första att rådsslutsatserna är långtgående vad gäller den politiska agendan för äldre och för det andra stödjer vi inte skrivningarna som hänvisar till användning av strukturfonder, Social Fond plus i detta fall. Strukturfonder bör avskaffas.</w:t>
            </w:r>
          </w:p>
          <w:p w14:paraId="663D61E9" w14:textId="77777777" w:rsidR="00AD6027" w:rsidRPr="00C754A4" w:rsidRDefault="00AD6027" w:rsidP="00AD6027">
            <w:pPr>
              <w:tabs>
                <w:tab w:val="left" w:pos="1701"/>
              </w:tabs>
              <w:rPr>
                <w:rStyle w:val="bold"/>
                <w:rFonts w:eastAsia="Calibri"/>
                <w:bCs/>
                <w:szCs w:val="24"/>
                <w:lang w:eastAsia="en-US"/>
              </w:rPr>
            </w:pPr>
          </w:p>
          <w:p w14:paraId="5BE205C1" w14:textId="77777777" w:rsidR="00AD6027" w:rsidRPr="00C754A4" w:rsidRDefault="00AD6027" w:rsidP="00AD6027">
            <w:pPr>
              <w:tabs>
                <w:tab w:val="left" w:pos="1701"/>
              </w:tabs>
              <w:rPr>
                <w:rFonts w:eastAsia="Calibri"/>
                <w:bCs/>
                <w:szCs w:val="24"/>
                <w:lang w:eastAsia="en-US"/>
              </w:rPr>
            </w:pPr>
            <w:r w:rsidRPr="00C754A4">
              <w:rPr>
                <w:rStyle w:val="bold"/>
                <w:rFonts w:eastAsia="Calibri"/>
                <w:bCs/>
                <w:szCs w:val="24"/>
                <w:lang w:eastAsia="en-US"/>
              </w:rPr>
              <w:t>Denna paragraf förklarades omedelbart justerad.</w:t>
            </w:r>
          </w:p>
          <w:p w14:paraId="7CBF54FE" w14:textId="3579FFDB" w:rsidR="00DB07C4" w:rsidRPr="007E3745" w:rsidRDefault="00DB07C4" w:rsidP="00DB07C4">
            <w:pPr>
              <w:rPr>
                <w:b/>
                <w:bCs/>
                <w:szCs w:val="24"/>
              </w:rPr>
            </w:pPr>
          </w:p>
        </w:tc>
      </w:tr>
      <w:tr w:rsidR="008F5B30" w:rsidRPr="0024734C" w14:paraId="443C704D" w14:textId="77777777" w:rsidTr="00402A9F">
        <w:tc>
          <w:tcPr>
            <w:tcW w:w="567" w:type="dxa"/>
          </w:tcPr>
          <w:p w14:paraId="4E63671D" w14:textId="1C7372B9" w:rsidR="008F5B30" w:rsidRDefault="008F5B30" w:rsidP="0096348C">
            <w:pPr>
              <w:tabs>
                <w:tab w:val="left" w:pos="1701"/>
              </w:tabs>
              <w:rPr>
                <w:b/>
                <w:snapToGrid w:val="0"/>
                <w:szCs w:val="24"/>
              </w:rPr>
            </w:pPr>
            <w:r>
              <w:rPr>
                <w:b/>
                <w:snapToGrid w:val="0"/>
                <w:szCs w:val="24"/>
              </w:rPr>
              <w:lastRenderedPageBreak/>
              <w:t>§ 5</w:t>
            </w:r>
          </w:p>
        </w:tc>
        <w:tc>
          <w:tcPr>
            <w:tcW w:w="6876" w:type="dxa"/>
          </w:tcPr>
          <w:p w14:paraId="64EC757F" w14:textId="0F871C80" w:rsidR="00DB07C4" w:rsidRDefault="00661C35" w:rsidP="00DB07C4">
            <w:pPr>
              <w:rPr>
                <w:b/>
                <w:bCs/>
                <w:szCs w:val="24"/>
              </w:rPr>
            </w:pPr>
            <w:r w:rsidRPr="00661C35">
              <w:rPr>
                <w:b/>
                <w:bCs/>
                <w:szCs w:val="24"/>
              </w:rPr>
              <w:t>Justering av protokoll</w:t>
            </w:r>
          </w:p>
          <w:p w14:paraId="4D5D1CBC" w14:textId="77777777" w:rsidR="00661C35" w:rsidRDefault="00661C35" w:rsidP="00DB07C4">
            <w:pPr>
              <w:rPr>
                <w:b/>
                <w:bCs/>
                <w:szCs w:val="24"/>
              </w:rPr>
            </w:pPr>
          </w:p>
          <w:p w14:paraId="6CA048D5" w14:textId="24BD3732" w:rsidR="00661C35" w:rsidRPr="007E7F7E" w:rsidRDefault="00661C35" w:rsidP="00661C35">
            <w:pPr>
              <w:rPr>
                <w:bCs/>
                <w:szCs w:val="24"/>
              </w:rPr>
            </w:pPr>
            <w:r w:rsidRPr="007E7F7E">
              <w:rPr>
                <w:bCs/>
                <w:szCs w:val="24"/>
              </w:rPr>
              <w:t>Utskottet justerade protokoll 2019/20:6</w:t>
            </w:r>
            <w:r>
              <w:rPr>
                <w:bCs/>
                <w:szCs w:val="24"/>
              </w:rPr>
              <w:t>7</w:t>
            </w:r>
            <w:r w:rsidRPr="007E7F7E">
              <w:rPr>
                <w:bCs/>
                <w:szCs w:val="24"/>
              </w:rPr>
              <w:t>.</w:t>
            </w:r>
          </w:p>
          <w:p w14:paraId="1C149D58" w14:textId="77777777" w:rsidR="00661C35" w:rsidRDefault="00661C35" w:rsidP="00661C35">
            <w:pPr>
              <w:rPr>
                <w:b/>
                <w:bCs/>
                <w:szCs w:val="24"/>
              </w:rPr>
            </w:pPr>
          </w:p>
          <w:p w14:paraId="335DD6EE" w14:textId="77777777" w:rsidR="007B5659" w:rsidRDefault="007B5659" w:rsidP="00661C35">
            <w:pPr>
              <w:rPr>
                <w:b/>
                <w:bCs/>
                <w:szCs w:val="24"/>
              </w:rPr>
            </w:pPr>
          </w:p>
          <w:p w14:paraId="56779282" w14:textId="5DE4F37C" w:rsidR="007B5659" w:rsidRDefault="007B5659" w:rsidP="00661C35">
            <w:pPr>
              <w:rPr>
                <w:b/>
                <w:bCs/>
                <w:szCs w:val="24"/>
              </w:rPr>
            </w:pPr>
          </w:p>
        </w:tc>
      </w:tr>
      <w:tr w:rsidR="008F5B30" w:rsidRPr="0024734C" w14:paraId="597E904C" w14:textId="77777777" w:rsidTr="00402A9F">
        <w:tc>
          <w:tcPr>
            <w:tcW w:w="567" w:type="dxa"/>
          </w:tcPr>
          <w:p w14:paraId="73336D91" w14:textId="01E8FB6B" w:rsidR="008F5B30" w:rsidRDefault="008F5B30" w:rsidP="0096348C">
            <w:pPr>
              <w:tabs>
                <w:tab w:val="left" w:pos="1701"/>
              </w:tabs>
              <w:rPr>
                <w:b/>
                <w:snapToGrid w:val="0"/>
                <w:szCs w:val="24"/>
              </w:rPr>
            </w:pPr>
            <w:r>
              <w:rPr>
                <w:b/>
                <w:snapToGrid w:val="0"/>
                <w:szCs w:val="24"/>
              </w:rPr>
              <w:lastRenderedPageBreak/>
              <w:t>§ 6</w:t>
            </w:r>
          </w:p>
        </w:tc>
        <w:tc>
          <w:tcPr>
            <w:tcW w:w="6876" w:type="dxa"/>
          </w:tcPr>
          <w:p w14:paraId="532EAF25" w14:textId="41621524" w:rsidR="00DB07C4" w:rsidRDefault="00C50E5D" w:rsidP="00DB07C4">
            <w:pPr>
              <w:rPr>
                <w:bCs/>
                <w:szCs w:val="24"/>
              </w:rPr>
            </w:pPr>
            <w:r w:rsidRPr="00C50E5D">
              <w:rPr>
                <w:b/>
                <w:bCs/>
                <w:szCs w:val="24"/>
              </w:rPr>
              <w:t xml:space="preserve">Språksvårigheter i äldreomsorgen </w:t>
            </w:r>
          </w:p>
          <w:p w14:paraId="0E71641A" w14:textId="77777777" w:rsidR="00C50E5D" w:rsidRDefault="00C50E5D" w:rsidP="00FF202C">
            <w:pPr>
              <w:tabs>
                <w:tab w:val="left" w:pos="1701"/>
              </w:tabs>
              <w:rPr>
                <w:color w:val="000000"/>
                <w:szCs w:val="24"/>
              </w:rPr>
            </w:pPr>
          </w:p>
          <w:p w14:paraId="71E3EDB4" w14:textId="0CC12D3F" w:rsidR="00FF202C" w:rsidRPr="00C50E5D" w:rsidRDefault="00C50E5D" w:rsidP="00C50E5D">
            <w:pPr>
              <w:rPr>
                <w:bCs/>
                <w:szCs w:val="24"/>
              </w:rPr>
            </w:pPr>
            <w:r w:rsidRPr="00C50E5D">
              <w:rPr>
                <w:bCs/>
                <w:szCs w:val="24"/>
              </w:rPr>
              <w:t xml:space="preserve">Utskottet fortsatte behandlingen av förslag till utskottsinitiativ om </w:t>
            </w:r>
            <w:r>
              <w:rPr>
                <w:bCs/>
                <w:szCs w:val="24"/>
              </w:rPr>
              <w:t>s</w:t>
            </w:r>
            <w:r w:rsidRPr="00C50E5D">
              <w:rPr>
                <w:bCs/>
                <w:szCs w:val="24"/>
              </w:rPr>
              <w:t>pråksvårigheter i äldreomsorgen</w:t>
            </w:r>
            <w:r>
              <w:rPr>
                <w:bCs/>
                <w:szCs w:val="24"/>
              </w:rPr>
              <w:t>.</w:t>
            </w:r>
          </w:p>
          <w:p w14:paraId="5023113E" w14:textId="77777777" w:rsidR="00FF202C" w:rsidRDefault="00FF202C" w:rsidP="00FF202C">
            <w:pPr>
              <w:tabs>
                <w:tab w:val="left" w:pos="1701"/>
              </w:tabs>
              <w:rPr>
                <w:color w:val="000000"/>
                <w:szCs w:val="24"/>
              </w:rPr>
            </w:pPr>
          </w:p>
          <w:p w14:paraId="6C59654A" w14:textId="77777777" w:rsidR="00FF202C" w:rsidRPr="00C23052" w:rsidRDefault="00FF202C" w:rsidP="00FF202C">
            <w:pPr>
              <w:tabs>
                <w:tab w:val="left" w:pos="1701"/>
              </w:tabs>
              <w:rPr>
                <w:bCs/>
                <w:szCs w:val="24"/>
              </w:rPr>
            </w:pPr>
            <w:r w:rsidRPr="007848CF">
              <w:rPr>
                <w:bCs/>
                <w:szCs w:val="24"/>
              </w:rPr>
              <w:t>Ärendet bordlades</w:t>
            </w:r>
            <w:r>
              <w:rPr>
                <w:bCs/>
                <w:szCs w:val="24"/>
              </w:rPr>
              <w:t>.</w:t>
            </w:r>
          </w:p>
          <w:p w14:paraId="16FF4173" w14:textId="4101FFD9" w:rsidR="00DB07C4" w:rsidRDefault="00DB07C4" w:rsidP="00DB07C4">
            <w:pPr>
              <w:rPr>
                <w:b/>
                <w:bCs/>
                <w:szCs w:val="24"/>
              </w:rPr>
            </w:pPr>
          </w:p>
        </w:tc>
      </w:tr>
      <w:tr w:rsidR="008F5B30" w:rsidRPr="0024734C" w14:paraId="4143A621" w14:textId="77777777" w:rsidTr="00402A9F">
        <w:tc>
          <w:tcPr>
            <w:tcW w:w="567" w:type="dxa"/>
          </w:tcPr>
          <w:p w14:paraId="4AE4ABD2" w14:textId="10770956" w:rsidR="008F5B30" w:rsidRDefault="008F5B30" w:rsidP="0096348C">
            <w:pPr>
              <w:tabs>
                <w:tab w:val="left" w:pos="1701"/>
              </w:tabs>
              <w:rPr>
                <w:b/>
                <w:snapToGrid w:val="0"/>
                <w:szCs w:val="24"/>
              </w:rPr>
            </w:pPr>
            <w:r>
              <w:rPr>
                <w:b/>
                <w:snapToGrid w:val="0"/>
                <w:szCs w:val="24"/>
              </w:rPr>
              <w:t>§ 7</w:t>
            </w:r>
          </w:p>
        </w:tc>
        <w:tc>
          <w:tcPr>
            <w:tcW w:w="6876" w:type="dxa"/>
          </w:tcPr>
          <w:p w14:paraId="48937730" w14:textId="77777777" w:rsidR="00C50E5D" w:rsidRPr="00DB07C4" w:rsidRDefault="00C50E5D" w:rsidP="00C50E5D">
            <w:pPr>
              <w:rPr>
                <w:b/>
                <w:bCs/>
                <w:szCs w:val="24"/>
              </w:rPr>
            </w:pPr>
            <w:r w:rsidRPr="00DB07C4">
              <w:rPr>
                <w:b/>
                <w:bCs/>
                <w:szCs w:val="24"/>
              </w:rPr>
              <w:t>Inkomna EU-dokument</w:t>
            </w:r>
          </w:p>
          <w:p w14:paraId="5C505170" w14:textId="77777777" w:rsidR="00C50E5D" w:rsidRPr="00DB07C4" w:rsidRDefault="00C50E5D" w:rsidP="00C50E5D">
            <w:pPr>
              <w:rPr>
                <w:bCs/>
                <w:szCs w:val="24"/>
              </w:rPr>
            </w:pPr>
          </w:p>
          <w:p w14:paraId="10513033" w14:textId="1AB872A5" w:rsidR="00C50E5D" w:rsidRPr="00402A9F" w:rsidRDefault="00C50E5D" w:rsidP="00C50E5D">
            <w:pPr>
              <w:tabs>
                <w:tab w:val="left" w:pos="1701"/>
              </w:tabs>
              <w:rPr>
                <w:bCs/>
                <w:szCs w:val="24"/>
              </w:rPr>
            </w:pPr>
            <w:r w:rsidRPr="00402A9F">
              <w:rPr>
                <w:bCs/>
                <w:szCs w:val="24"/>
              </w:rPr>
              <w:t>Inkomna EU-dokument för 1 augusti – 8 september 2020 anmäldes.</w:t>
            </w:r>
          </w:p>
          <w:p w14:paraId="41A064B1" w14:textId="2997A028" w:rsidR="00DB07C4" w:rsidRDefault="00DB07C4" w:rsidP="00DB07C4">
            <w:pPr>
              <w:rPr>
                <w:b/>
                <w:bCs/>
                <w:szCs w:val="24"/>
              </w:rPr>
            </w:pPr>
          </w:p>
        </w:tc>
      </w:tr>
      <w:tr w:rsidR="008F5B30" w:rsidRPr="0024734C" w14:paraId="33194AD4" w14:textId="77777777" w:rsidTr="00402A9F">
        <w:tc>
          <w:tcPr>
            <w:tcW w:w="567" w:type="dxa"/>
          </w:tcPr>
          <w:p w14:paraId="42294A63" w14:textId="07E17650" w:rsidR="008F5B30" w:rsidRDefault="008F5B30" w:rsidP="0096348C">
            <w:pPr>
              <w:tabs>
                <w:tab w:val="left" w:pos="1701"/>
              </w:tabs>
              <w:rPr>
                <w:b/>
                <w:snapToGrid w:val="0"/>
                <w:szCs w:val="24"/>
              </w:rPr>
            </w:pPr>
            <w:r>
              <w:rPr>
                <w:b/>
                <w:snapToGrid w:val="0"/>
                <w:szCs w:val="24"/>
              </w:rPr>
              <w:t>§ 8</w:t>
            </w:r>
          </w:p>
        </w:tc>
        <w:tc>
          <w:tcPr>
            <w:tcW w:w="6876" w:type="dxa"/>
          </w:tcPr>
          <w:p w14:paraId="0D2EF879" w14:textId="77777777" w:rsidR="00C50E5D" w:rsidRPr="007E7F7E" w:rsidRDefault="00C50E5D" w:rsidP="00C50E5D">
            <w:pPr>
              <w:tabs>
                <w:tab w:val="left" w:pos="1701"/>
              </w:tabs>
              <w:rPr>
                <w:rFonts w:eastAsia="Calibri"/>
                <w:b/>
                <w:bCs/>
                <w:szCs w:val="24"/>
                <w:lang w:eastAsia="en-US"/>
              </w:rPr>
            </w:pPr>
            <w:r w:rsidRPr="007E7F7E">
              <w:rPr>
                <w:rFonts w:eastAsia="Calibri"/>
                <w:b/>
                <w:bCs/>
                <w:szCs w:val="24"/>
                <w:lang w:eastAsia="en-US"/>
              </w:rPr>
              <w:t>Inkomna skrivelser</w:t>
            </w:r>
          </w:p>
          <w:p w14:paraId="5DFEEC88" w14:textId="77777777" w:rsidR="00C50E5D" w:rsidRPr="007E7F7E" w:rsidRDefault="00C50E5D" w:rsidP="00C50E5D">
            <w:pPr>
              <w:rPr>
                <w:szCs w:val="24"/>
              </w:rPr>
            </w:pPr>
          </w:p>
          <w:p w14:paraId="17C50E8D" w14:textId="77777777" w:rsidR="00C50E5D" w:rsidRPr="007E7F7E" w:rsidRDefault="00C50E5D" w:rsidP="00C50E5D">
            <w:pPr>
              <w:tabs>
                <w:tab w:val="left" w:pos="1701"/>
              </w:tabs>
              <w:rPr>
                <w:szCs w:val="24"/>
              </w:rPr>
            </w:pPr>
            <w:r w:rsidRPr="007E7F7E">
              <w:rPr>
                <w:szCs w:val="24"/>
              </w:rPr>
              <w:t>Inkomna skrivelser enligt bilaga 2 anmäldes.</w:t>
            </w:r>
          </w:p>
          <w:p w14:paraId="45178A16" w14:textId="60FED329" w:rsidR="00DB07C4" w:rsidRDefault="00DB07C4" w:rsidP="00DB07C4">
            <w:pPr>
              <w:rPr>
                <w:b/>
                <w:bCs/>
                <w:szCs w:val="24"/>
              </w:rPr>
            </w:pPr>
          </w:p>
        </w:tc>
      </w:tr>
      <w:tr w:rsidR="004D6484" w:rsidRPr="0024734C" w14:paraId="4A065EED" w14:textId="77777777" w:rsidTr="00402A9F">
        <w:tc>
          <w:tcPr>
            <w:tcW w:w="567" w:type="dxa"/>
          </w:tcPr>
          <w:p w14:paraId="4206F76D" w14:textId="4E5C9346" w:rsidR="00460860" w:rsidRPr="0024734C" w:rsidRDefault="001D6985" w:rsidP="00713FCC">
            <w:pPr>
              <w:tabs>
                <w:tab w:val="left" w:pos="1701"/>
              </w:tabs>
              <w:rPr>
                <w:b/>
                <w:snapToGrid w:val="0"/>
                <w:szCs w:val="24"/>
              </w:rPr>
            </w:pPr>
            <w:r w:rsidRPr="0024734C">
              <w:rPr>
                <w:b/>
                <w:snapToGrid w:val="0"/>
                <w:szCs w:val="24"/>
              </w:rPr>
              <w:t xml:space="preserve">§ </w:t>
            </w:r>
            <w:r w:rsidR="008F5B30">
              <w:rPr>
                <w:b/>
                <w:snapToGrid w:val="0"/>
                <w:szCs w:val="24"/>
              </w:rPr>
              <w:t>9</w:t>
            </w:r>
          </w:p>
        </w:tc>
        <w:tc>
          <w:tcPr>
            <w:tcW w:w="6876" w:type="dxa"/>
          </w:tcPr>
          <w:p w14:paraId="204EF1B5" w14:textId="77777777" w:rsidR="00191B4A" w:rsidRPr="0024734C" w:rsidRDefault="00191B4A" w:rsidP="00191B4A">
            <w:pPr>
              <w:tabs>
                <w:tab w:val="left" w:pos="1701"/>
              </w:tabs>
              <w:rPr>
                <w:rFonts w:eastAsia="Calibri"/>
                <w:b/>
                <w:bCs/>
                <w:szCs w:val="24"/>
                <w:lang w:eastAsia="en-US"/>
              </w:rPr>
            </w:pPr>
            <w:r w:rsidRPr="0024734C">
              <w:rPr>
                <w:rFonts w:eastAsia="Calibri"/>
                <w:b/>
                <w:bCs/>
                <w:szCs w:val="24"/>
                <w:lang w:eastAsia="en-US"/>
              </w:rPr>
              <w:t>Kanslimeddelanden</w:t>
            </w:r>
          </w:p>
          <w:p w14:paraId="0F9B6FD1" w14:textId="77777777" w:rsidR="00191B4A" w:rsidRPr="0024734C" w:rsidRDefault="00191B4A" w:rsidP="00191B4A">
            <w:pPr>
              <w:rPr>
                <w:szCs w:val="24"/>
              </w:rPr>
            </w:pPr>
          </w:p>
          <w:p w14:paraId="591D6E34" w14:textId="39B9527C" w:rsidR="0048773A" w:rsidRDefault="00650DF8" w:rsidP="00914AB7">
            <w:pPr>
              <w:rPr>
                <w:bCs/>
                <w:szCs w:val="24"/>
              </w:rPr>
            </w:pPr>
            <w:r>
              <w:rPr>
                <w:bCs/>
                <w:szCs w:val="24"/>
              </w:rPr>
              <w:t>K</w:t>
            </w:r>
            <w:r w:rsidR="00191B4A" w:rsidRPr="0024734C">
              <w:rPr>
                <w:bCs/>
                <w:szCs w:val="24"/>
              </w:rPr>
              <w:t>anslichefen i</w:t>
            </w:r>
            <w:r w:rsidR="00ED5F4C" w:rsidRPr="0024734C">
              <w:rPr>
                <w:bCs/>
                <w:szCs w:val="24"/>
              </w:rPr>
              <w:t>nfor</w:t>
            </w:r>
            <w:r w:rsidR="00BE7EF7" w:rsidRPr="0024734C">
              <w:rPr>
                <w:bCs/>
                <w:szCs w:val="24"/>
              </w:rPr>
              <w:t xml:space="preserve">merade </w:t>
            </w:r>
            <w:r w:rsidR="00914AB7">
              <w:rPr>
                <w:bCs/>
                <w:szCs w:val="24"/>
              </w:rPr>
              <w:t xml:space="preserve">kort </w:t>
            </w:r>
            <w:r w:rsidR="00BE7EF7" w:rsidRPr="0024734C">
              <w:rPr>
                <w:bCs/>
                <w:szCs w:val="24"/>
              </w:rPr>
              <w:t>om arbetsplanen</w:t>
            </w:r>
            <w:r w:rsidR="00914AB7">
              <w:rPr>
                <w:bCs/>
                <w:szCs w:val="24"/>
              </w:rPr>
              <w:t>.</w:t>
            </w:r>
          </w:p>
          <w:p w14:paraId="5919B374" w14:textId="77777777" w:rsidR="00914AB7" w:rsidRPr="0024734C" w:rsidRDefault="00914AB7" w:rsidP="00914AB7">
            <w:pPr>
              <w:rPr>
                <w:bCs/>
                <w:szCs w:val="24"/>
              </w:rPr>
            </w:pPr>
          </w:p>
        </w:tc>
      </w:tr>
      <w:tr w:rsidR="004D6484" w:rsidRPr="0024734C" w14:paraId="1C755367" w14:textId="77777777" w:rsidTr="00402A9F">
        <w:tc>
          <w:tcPr>
            <w:tcW w:w="567" w:type="dxa"/>
          </w:tcPr>
          <w:p w14:paraId="534497D5" w14:textId="61EEC943" w:rsidR="00713FCC" w:rsidRPr="0024734C" w:rsidRDefault="00713FCC" w:rsidP="00713FCC">
            <w:pPr>
              <w:tabs>
                <w:tab w:val="left" w:pos="1701"/>
              </w:tabs>
              <w:rPr>
                <w:b/>
                <w:snapToGrid w:val="0"/>
                <w:szCs w:val="24"/>
              </w:rPr>
            </w:pPr>
            <w:r w:rsidRPr="0024734C">
              <w:rPr>
                <w:b/>
                <w:snapToGrid w:val="0"/>
                <w:szCs w:val="24"/>
              </w:rPr>
              <w:t xml:space="preserve">§ </w:t>
            </w:r>
            <w:r w:rsidR="008F5B30">
              <w:rPr>
                <w:b/>
                <w:snapToGrid w:val="0"/>
                <w:szCs w:val="24"/>
              </w:rPr>
              <w:t>1</w:t>
            </w:r>
            <w:r w:rsidR="00402A9F">
              <w:rPr>
                <w:b/>
                <w:snapToGrid w:val="0"/>
                <w:szCs w:val="24"/>
              </w:rPr>
              <w:t>0</w:t>
            </w:r>
          </w:p>
        </w:tc>
        <w:tc>
          <w:tcPr>
            <w:tcW w:w="6876" w:type="dxa"/>
          </w:tcPr>
          <w:p w14:paraId="0981A518" w14:textId="77777777" w:rsidR="00713FCC" w:rsidRPr="0024734C" w:rsidRDefault="00713FCC" w:rsidP="00713FCC">
            <w:pPr>
              <w:widowControl/>
              <w:autoSpaceDE w:val="0"/>
              <w:autoSpaceDN w:val="0"/>
              <w:adjustRightInd w:val="0"/>
              <w:rPr>
                <w:b/>
                <w:snapToGrid w:val="0"/>
              </w:rPr>
            </w:pPr>
            <w:r w:rsidRPr="0024734C">
              <w:rPr>
                <w:b/>
                <w:snapToGrid w:val="0"/>
              </w:rPr>
              <w:t>Nästa sammanträde</w:t>
            </w:r>
          </w:p>
          <w:p w14:paraId="4DA72D9C" w14:textId="77777777" w:rsidR="00713FCC" w:rsidRPr="0024734C" w:rsidRDefault="00713FCC" w:rsidP="00713FCC">
            <w:pPr>
              <w:widowControl/>
              <w:autoSpaceDE w:val="0"/>
              <w:autoSpaceDN w:val="0"/>
              <w:adjustRightInd w:val="0"/>
              <w:rPr>
                <w:b/>
                <w:snapToGrid w:val="0"/>
              </w:rPr>
            </w:pPr>
          </w:p>
          <w:p w14:paraId="218D93BD" w14:textId="59346810" w:rsidR="00713FCC" w:rsidRPr="00402A9F" w:rsidRDefault="00713FCC" w:rsidP="00713FCC">
            <w:pPr>
              <w:rPr>
                <w:snapToGrid w:val="0"/>
                <w:szCs w:val="24"/>
              </w:rPr>
            </w:pPr>
            <w:r w:rsidRPr="00402A9F">
              <w:rPr>
                <w:snapToGrid w:val="0"/>
                <w:szCs w:val="24"/>
              </w:rPr>
              <w:t xml:space="preserve">Utskottet beslutade att nästa sammanträde ska äga rum </w:t>
            </w:r>
            <w:r w:rsidR="00A36F5C" w:rsidRPr="00402A9F">
              <w:rPr>
                <w:szCs w:val="24"/>
              </w:rPr>
              <w:t>on</w:t>
            </w:r>
            <w:r w:rsidR="004B3F0C" w:rsidRPr="00402A9F">
              <w:rPr>
                <w:szCs w:val="24"/>
              </w:rPr>
              <w:t>s</w:t>
            </w:r>
            <w:r w:rsidR="00B21594" w:rsidRPr="00402A9F">
              <w:rPr>
                <w:szCs w:val="24"/>
              </w:rPr>
              <w:t xml:space="preserve">dag den </w:t>
            </w:r>
            <w:r w:rsidR="00A36F5C" w:rsidRPr="00402A9F">
              <w:rPr>
                <w:szCs w:val="24"/>
              </w:rPr>
              <w:t>16</w:t>
            </w:r>
            <w:r w:rsidR="0024734C" w:rsidRPr="00402A9F">
              <w:rPr>
                <w:szCs w:val="24"/>
              </w:rPr>
              <w:t xml:space="preserve"> </w:t>
            </w:r>
            <w:r w:rsidR="00A36F5C" w:rsidRPr="00402A9F">
              <w:rPr>
                <w:szCs w:val="24"/>
              </w:rPr>
              <w:t>september</w:t>
            </w:r>
            <w:r w:rsidR="0006729D" w:rsidRPr="00402A9F">
              <w:rPr>
                <w:szCs w:val="24"/>
              </w:rPr>
              <w:t xml:space="preserve"> 20</w:t>
            </w:r>
            <w:r w:rsidR="00EB27A6" w:rsidRPr="00402A9F">
              <w:rPr>
                <w:szCs w:val="24"/>
              </w:rPr>
              <w:t>20</w:t>
            </w:r>
            <w:r w:rsidR="00B47B74" w:rsidRPr="00402A9F">
              <w:rPr>
                <w:szCs w:val="24"/>
              </w:rPr>
              <w:t xml:space="preserve"> </w:t>
            </w:r>
            <w:r w:rsidR="0065455E" w:rsidRPr="00402A9F">
              <w:rPr>
                <w:szCs w:val="24"/>
              </w:rPr>
              <w:t xml:space="preserve">kl. </w:t>
            </w:r>
            <w:r w:rsidR="00A36F5C" w:rsidRPr="00402A9F">
              <w:rPr>
                <w:szCs w:val="24"/>
              </w:rPr>
              <w:t>13</w:t>
            </w:r>
            <w:r w:rsidR="0065455E" w:rsidRPr="00402A9F">
              <w:rPr>
                <w:szCs w:val="24"/>
              </w:rPr>
              <w:t>.</w:t>
            </w:r>
            <w:r w:rsidR="002C1322" w:rsidRPr="00402A9F">
              <w:rPr>
                <w:szCs w:val="24"/>
              </w:rPr>
              <w:t>0</w:t>
            </w:r>
            <w:r w:rsidR="0065455E" w:rsidRPr="00402A9F">
              <w:rPr>
                <w:szCs w:val="24"/>
              </w:rPr>
              <w:t>0</w:t>
            </w:r>
            <w:r w:rsidRPr="00402A9F">
              <w:rPr>
                <w:snapToGrid w:val="0"/>
                <w:szCs w:val="24"/>
              </w:rPr>
              <w:t>.</w:t>
            </w:r>
          </w:p>
          <w:p w14:paraId="4F6979E0" w14:textId="77777777" w:rsidR="00713FCC" w:rsidRPr="0024734C" w:rsidRDefault="00713FCC" w:rsidP="00713FCC">
            <w:pPr>
              <w:rPr>
                <w:rFonts w:eastAsia="Calibri"/>
                <w:b/>
                <w:bCs/>
                <w:szCs w:val="24"/>
                <w:lang w:eastAsia="en-US"/>
              </w:rPr>
            </w:pPr>
          </w:p>
        </w:tc>
      </w:tr>
      <w:tr w:rsidR="004D6484" w:rsidRPr="0024734C" w14:paraId="0ECBC95E" w14:textId="77777777" w:rsidTr="00402A9F">
        <w:trPr>
          <w:trHeight w:val="1713"/>
        </w:trPr>
        <w:tc>
          <w:tcPr>
            <w:tcW w:w="7443" w:type="dxa"/>
            <w:gridSpan w:val="2"/>
          </w:tcPr>
          <w:p w14:paraId="5C0D65C4" w14:textId="77777777" w:rsidR="003873E5" w:rsidRPr="0024734C" w:rsidRDefault="003873E5" w:rsidP="00713FCC">
            <w:pPr>
              <w:tabs>
                <w:tab w:val="left" w:pos="1701"/>
              </w:tabs>
              <w:rPr>
                <w:szCs w:val="24"/>
              </w:rPr>
            </w:pPr>
          </w:p>
          <w:p w14:paraId="0905F7C2" w14:textId="77777777" w:rsidR="00830313" w:rsidRPr="0024734C" w:rsidRDefault="00830313" w:rsidP="00713FCC">
            <w:pPr>
              <w:tabs>
                <w:tab w:val="left" w:pos="1701"/>
              </w:tabs>
              <w:rPr>
                <w:szCs w:val="24"/>
              </w:rPr>
            </w:pPr>
          </w:p>
          <w:p w14:paraId="44FE8200" w14:textId="77777777" w:rsidR="00830313" w:rsidRPr="0024734C" w:rsidRDefault="00830313" w:rsidP="00713FCC">
            <w:pPr>
              <w:tabs>
                <w:tab w:val="left" w:pos="1701"/>
              </w:tabs>
              <w:rPr>
                <w:szCs w:val="24"/>
              </w:rPr>
            </w:pPr>
          </w:p>
          <w:p w14:paraId="72CE2080" w14:textId="78244DAD" w:rsidR="004D70A0" w:rsidRDefault="004D70A0" w:rsidP="00713FCC">
            <w:pPr>
              <w:tabs>
                <w:tab w:val="left" w:pos="1701"/>
              </w:tabs>
              <w:rPr>
                <w:szCs w:val="24"/>
              </w:rPr>
            </w:pPr>
          </w:p>
          <w:p w14:paraId="23C4D21F" w14:textId="77777777" w:rsidR="00304AB0" w:rsidRPr="0024734C" w:rsidRDefault="00304AB0" w:rsidP="00713FCC">
            <w:pPr>
              <w:tabs>
                <w:tab w:val="left" w:pos="1701"/>
              </w:tabs>
              <w:rPr>
                <w:szCs w:val="24"/>
              </w:rPr>
            </w:pPr>
          </w:p>
          <w:p w14:paraId="68C1BAEB" w14:textId="77777777" w:rsidR="00713FCC" w:rsidRPr="0024734C" w:rsidRDefault="00713FCC" w:rsidP="00713FCC">
            <w:pPr>
              <w:tabs>
                <w:tab w:val="left" w:pos="1701"/>
              </w:tabs>
              <w:rPr>
                <w:szCs w:val="24"/>
              </w:rPr>
            </w:pPr>
            <w:r w:rsidRPr="0024734C">
              <w:rPr>
                <w:szCs w:val="24"/>
              </w:rPr>
              <w:t>Vid protokollet</w:t>
            </w:r>
          </w:p>
          <w:p w14:paraId="6B2CC347" w14:textId="77777777" w:rsidR="00713FCC" w:rsidRPr="0024734C" w:rsidRDefault="00713FCC" w:rsidP="00713FCC">
            <w:pPr>
              <w:tabs>
                <w:tab w:val="left" w:pos="1701"/>
              </w:tabs>
              <w:rPr>
                <w:szCs w:val="24"/>
              </w:rPr>
            </w:pPr>
          </w:p>
          <w:p w14:paraId="2F4C68F0" w14:textId="77777777" w:rsidR="00713FCC" w:rsidRPr="0024734C" w:rsidRDefault="00713FCC" w:rsidP="00713FCC">
            <w:pPr>
              <w:tabs>
                <w:tab w:val="left" w:pos="1701"/>
              </w:tabs>
              <w:rPr>
                <w:szCs w:val="24"/>
              </w:rPr>
            </w:pPr>
          </w:p>
          <w:p w14:paraId="216299A1" w14:textId="77777777" w:rsidR="00BF2B64" w:rsidRPr="0024734C" w:rsidRDefault="00BF2B64" w:rsidP="00713FCC">
            <w:pPr>
              <w:tabs>
                <w:tab w:val="left" w:pos="1701"/>
              </w:tabs>
              <w:rPr>
                <w:szCs w:val="24"/>
              </w:rPr>
            </w:pPr>
          </w:p>
          <w:p w14:paraId="18A52D7F" w14:textId="50BDB4DF" w:rsidR="004D70A0" w:rsidRDefault="004D70A0" w:rsidP="00713FCC">
            <w:pPr>
              <w:tabs>
                <w:tab w:val="left" w:pos="1701"/>
              </w:tabs>
              <w:rPr>
                <w:szCs w:val="24"/>
              </w:rPr>
            </w:pPr>
          </w:p>
          <w:p w14:paraId="18D09F0A" w14:textId="77777777" w:rsidR="00304AB0" w:rsidRPr="0024734C" w:rsidRDefault="00304AB0" w:rsidP="00713FCC">
            <w:pPr>
              <w:tabs>
                <w:tab w:val="left" w:pos="1701"/>
              </w:tabs>
              <w:rPr>
                <w:szCs w:val="24"/>
              </w:rPr>
            </w:pPr>
          </w:p>
          <w:p w14:paraId="13CF325D" w14:textId="7C651517" w:rsidR="00713FCC" w:rsidRPr="0024734C" w:rsidRDefault="00713FCC" w:rsidP="00A02916">
            <w:pPr>
              <w:tabs>
                <w:tab w:val="left" w:pos="1701"/>
              </w:tabs>
              <w:rPr>
                <w:szCs w:val="24"/>
              </w:rPr>
            </w:pPr>
            <w:r w:rsidRPr="0024734C">
              <w:rPr>
                <w:szCs w:val="24"/>
              </w:rPr>
              <w:t>J</w:t>
            </w:r>
            <w:r w:rsidR="00A02916" w:rsidRPr="0024734C">
              <w:rPr>
                <w:szCs w:val="24"/>
              </w:rPr>
              <w:t>u</w:t>
            </w:r>
            <w:r w:rsidRPr="0024734C">
              <w:rPr>
                <w:szCs w:val="24"/>
              </w:rPr>
              <w:t xml:space="preserve">steras </w:t>
            </w:r>
            <w:r w:rsidRPr="00402A9F">
              <w:rPr>
                <w:szCs w:val="24"/>
              </w:rPr>
              <w:t xml:space="preserve">den </w:t>
            </w:r>
            <w:r w:rsidR="003C3591" w:rsidRPr="00402A9F">
              <w:rPr>
                <w:snapToGrid w:val="0"/>
                <w:szCs w:val="24"/>
              </w:rPr>
              <w:t>1</w:t>
            </w:r>
            <w:r w:rsidR="00A36F5C" w:rsidRPr="00402A9F">
              <w:rPr>
                <w:snapToGrid w:val="0"/>
                <w:szCs w:val="24"/>
              </w:rPr>
              <w:t>6</w:t>
            </w:r>
            <w:r w:rsidR="0024734C" w:rsidRPr="00402A9F">
              <w:rPr>
                <w:snapToGrid w:val="0"/>
                <w:szCs w:val="24"/>
              </w:rPr>
              <w:t xml:space="preserve"> </w:t>
            </w:r>
            <w:r w:rsidR="00A36F5C" w:rsidRPr="00402A9F">
              <w:rPr>
                <w:snapToGrid w:val="0"/>
                <w:szCs w:val="24"/>
              </w:rPr>
              <w:t>september</w:t>
            </w:r>
            <w:r w:rsidRPr="00402A9F">
              <w:rPr>
                <w:snapToGrid w:val="0"/>
                <w:szCs w:val="24"/>
              </w:rPr>
              <w:t xml:space="preserve"> 20</w:t>
            </w:r>
            <w:r w:rsidR="00D50F21" w:rsidRPr="00402A9F">
              <w:rPr>
                <w:snapToGrid w:val="0"/>
                <w:szCs w:val="24"/>
              </w:rPr>
              <w:t>20</w:t>
            </w:r>
          </w:p>
        </w:tc>
      </w:tr>
    </w:tbl>
    <w:p w14:paraId="3AF8DBBD" w14:textId="77777777" w:rsidR="00F30572" w:rsidRPr="0024734C" w:rsidRDefault="00F30572">
      <w:pPr>
        <w:rPr>
          <w:sz w:val="20"/>
        </w:rPr>
      </w:pPr>
    </w:p>
    <w:p w14:paraId="7812AB29" w14:textId="77777777" w:rsidR="00991FD9" w:rsidRPr="00402A9F" w:rsidRDefault="00991FD9">
      <w:pPr>
        <w:widowControl/>
        <w:rPr>
          <w:sz w:val="20"/>
        </w:rPr>
      </w:pPr>
      <w:r w:rsidRPr="0024734C">
        <w:rPr>
          <w:sz w:val="20"/>
        </w:rPr>
        <w:br w:type="page"/>
      </w:r>
    </w:p>
    <w:p w14:paraId="7F3D4B5D" w14:textId="77777777" w:rsidR="00C961EE" w:rsidRPr="00402A9F" w:rsidRDefault="00C961EE" w:rsidP="00C961EE">
      <w:pPr>
        <w:widowControl/>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3"/>
        <w:gridCol w:w="425"/>
        <w:gridCol w:w="45"/>
        <w:gridCol w:w="452"/>
        <w:gridCol w:w="284"/>
        <w:gridCol w:w="425"/>
        <w:gridCol w:w="283"/>
        <w:gridCol w:w="426"/>
        <w:gridCol w:w="283"/>
        <w:gridCol w:w="425"/>
        <w:gridCol w:w="284"/>
        <w:gridCol w:w="425"/>
        <w:gridCol w:w="284"/>
        <w:gridCol w:w="425"/>
        <w:gridCol w:w="283"/>
        <w:gridCol w:w="426"/>
        <w:gridCol w:w="283"/>
        <w:gridCol w:w="425"/>
        <w:gridCol w:w="284"/>
      </w:tblGrid>
      <w:tr w:rsidR="00402A9F" w:rsidRPr="00402A9F" w14:paraId="7F7225C5" w14:textId="77777777" w:rsidTr="00FA646C">
        <w:tc>
          <w:tcPr>
            <w:tcW w:w="3473" w:type="dxa"/>
            <w:tcBorders>
              <w:top w:val="nil"/>
              <w:left w:val="nil"/>
              <w:bottom w:val="nil"/>
              <w:right w:val="nil"/>
            </w:tcBorders>
          </w:tcPr>
          <w:p w14:paraId="6D811835" w14:textId="77777777" w:rsidR="00C961EE" w:rsidRPr="00402A9F" w:rsidRDefault="00C961EE" w:rsidP="00FA646C">
            <w:pPr>
              <w:tabs>
                <w:tab w:val="left" w:pos="1701"/>
              </w:tabs>
              <w:rPr>
                <w:sz w:val="22"/>
                <w:szCs w:val="22"/>
              </w:rPr>
            </w:pPr>
            <w:r w:rsidRPr="00402A9F">
              <w:rPr>
                <w:sz w:val="22"/>
                <w:szCs w:val="22"/>
              </w:rPr>
              <w:br w:type="page"/>
            </w:r>
            <w:r w:rsidRPr="00402A9F">
              <w:rPr>
                <w:sz w:val="22"/>
                <w:szCs w:val="22"/>
              </w:rPr>
              <w:br w:type="page"/>
              <w:t>SOCIALUTSKOTTET</w:t>
            </w:r>
          </w:p>
        </w:tc>
        <w:tc>
          <w:tcPr>
            <w:tcW w:w="3332" w:type="dxa"/>
            <w:gridSpan w:val="10"/>
            <w:tcBorders>
              <w:top w:val="nil"/>
              <w:left w:val="nil"/>
              <w:bottom w:val="nil"/>
              <w:right w:val="nil"/>
            </w:tcBorders>
          </w:tcPr>
          <w:p w14:paraId="0C8A98FA" w14:textId="77777777" w:rsidR="00C961EE" w:rsidRPr="00402A9F" w:rsidRDefault="00C961EE" w:rsidP="00FA646C">
            <w:pPr>
              <w:tabs>
                <w:tab w:val="left" w:pos="1701"/>
              </w:tabs>
              <w:rPr>
                <w:b/>
                <w:sz w:val="22"/>
                <w:szCs w:val="22"/>
              </w:rPr>
            </w:pPr>
            <w:r w:rsidRPr="00402A9F">
              <w:rPr>
                <w:b/>
                <w:sz w:val="22"/>
                <w:szCs w:val="22"/>
              </w:rPr>
              <w:t>FÖRTECKNING ÖVER LEDAMÖTER</w:t>
            </w:r>
          </w:p>
        </w:tc>
        <w:tc>
          <w:tcPr>
            <w:tcW w:w="2126" w:type="dxa"/>
            <w:gridSpan w:val="6"/>
            <w:tcBorders>
              <w:top w:val="nil"/>
              <w:left w:val="nil"/>
              <w:bottom w:val="nil"/>
              <w:right w:val="nil"/>
            </w:tcBorders>
          </w:tcPr>
          <w:p w14:paraId="3C1B5BB4" w14:textId="77777777" w:rsidR="00C961EE" w:rsidRPr="00402A9F" w:rsidRDefault="00C961EE" w:rsidP="00FA646C">
            <w:pPr>
              <w:tabs>
                <w:tab w:val="left" w:pos="1701"/>
              </w:tabs>
              <w:rPr>
                <w:b/>
                <w:sz w:val="22"/>
                <w:szCs w:val="22"/>
              </w:rPr>
            </w:pPr>
            <w:r w:rsidRPr="00402A9F">
              <w:rPr>
                <w:b/>
                <w:sz w:val="22"/>
                <w:szCs w:val="22"/>
              </w:rPr>
              <w:t>Bilaga 1</w:t>
            </w:r>
          </w:p>
          <w:p w14:paraId="0099DAAB" w14:textId="30FAF348" w:rsidR="00C961EE" w:rsidRPr="00402A9F" w:rsidRDefault="00C961EE" w:rsidP="00FA646C">
            <w:pPr>
              <w:tabs>
                <w:tab w:val="left" w:pos="1701"/>
              </w:tabs>
              <w:rPr>
                <w:b/>
                <w:sz w:val="22"/>
                <w:szCs w:val="22"/>
              </w:rPr>
            </w:pPr>
            <w:r w:rsidRPr="00402A9F">
              <w:rPr>
                <w:sz w:val="22"/>
                <w:szCs w:val="22"/>
              </w:rPr>
              <w:t>till protokoll 20</w:t>
            </w:r>
            <w:r w:rsidR="00A36F5C" w:rsidRPr="00402A9F">
              <w:rPr>
                <w:sz w:val="22"/>
                <w:szCs w:val="22"/>
              </w:rPr>
              <w:t>20</w:t>
            </w:r>
            <w:r w:rsidRPr="00402A9F">
              <w:rPr>
                <w:sz w:val="22"/>
                <w:szCs w:val="22"/>
              </w:rPr>
              <w:t>/2</w:t>
            </w:r>
            <w:r w:rsidR="00A36F5C" w:rsidRPr="00402A9F">
              <w:rPr>
                <w:sz w:val="22"/>
                <w:szCs w:val="22"/>
              </w:rPr>
              <w:t>1</w:t>
            </w:r>
            <w:r w:rsidRPr="00402A9F">
              <w:rPr>
                <w:sz w:val="22"/>
                <w:szCs w:val="22"/>
              </w:rPr>
              <w:t>:</w:t>
            </w:r>
            <w:r w:rsidR="004B3F0C" w:rsidRPr="00402A9F">
              <w:rPr>
                <w:sz w:val="22"/>
                <w:szCs w:val="22"/>
              </w:rPr>
              <w:t>1</w:t>
            </w:r>
          </w:p>
        </w:tc>
        <w:tc>
          <w:tcPr>
            <w:tcW w:w="425" w:type="dxa"/>
            <w:tcBorders>
              <w:top w:val="nil"/>
              <w:left w:val="nil"/>
              <w:bottom w:val="single" w:sz="6" w:space="0" w:color="auto"/>
              <w:right w:val="nil"/>
            </w:tcBorders>
          </w:tcPr>
          <w:p w14:paraId="2966702B" w14:textId="77777777" w:rsidR="00C961EE" w:rsidRPr="00402A9F" w:rsidRDefault="00C961EE" w:rsidP="00FA646C">
            <w:pPr>
              <w:tabs>
                <w:tab w:val="left" w:pos="1701"/>
              </w:tabs>
              <w:rPr>
                <w:sz w:val="22"/>
                <w:szCs w:val="22"/>
              </w:rPr>
            </w:pPr>
          </w:p>
        </w:tc>
        <w:tc>
          <w:tcPr>
            <w:tcW w:w="284" w:type="dxa"/>
            <w:tcBorders>
              <w:top w:val="nil"/>
              <w:left w:val="nil"/>
              <w:bottom w:val="nil"/>
              <w:right w:val="nil"/>
            </w:tcBorders>
          </w:tcPr>
          <w:p w14:paraId="59E9F53E" w14:textId="77777777" w:rsidR="00C961EE" w:rsidRPr="00402A9F" w:rsidRDefault="00C961EE" w:rsidP="00FA646C">
            <w:pPr>
              <w:tabs>
                <w:tab w:val="left" w:pos="1701"/>
              </w:tabs>
              <w:rPr>
                <w:b/>
                <w:sz w:val="22"/>
                <w:szCs w:val="22"/>
              </w:rPr>
            </w:pPr>
          </w:p>
        </w:tc>
      </w:tr>
      <w:tr w:rsidR="00402A9F" w:rsidRPr="00402A9F" w14:paraId="6428357D" w14:textId="77777777" w:rsidTr="00FA646C">
        <w:trPr>
          <w:cantSplit/>
        </w:trPr>
        <w:tc>
          <w:tcPr>
            <w:tcW w:w="3943" w:type="dxa"/>
            <w:gridSpan w:val="3"/>
            <w:tcBorders>
              <w:top w:val="single" w:sz="6" w:space="0" w:color="auto"/>
              <w:left w:val="single" w:sz="6" w:space="0" w:color="auto"/>
              <w:bottom w:val="single" w:sz="6" w:space="0" w:color="auto"/>
              <w:right w:val="single" w:sz="6" w:space="0" w:color="auto"/>
            </w:tcBorders>
          </w:tcPr>
          <w:p w14:paraId="592001C8"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736" w:type="dxa"/>
            <w:gridSpan w:val="2"/>
            <w:tcBorders>
              <w:top w:val="single" w:sz="6" w:space="0" w:color="auto"/>
              <w:left w:val="single" w:sz="6" w:space="0" w:color="auto"/>
              <w:bottom w:val="single" w:sz="6" w:space="0" w:color="auto"/>
              <w:right w:val="single" w:sz="6" w:space="0" w:color="auto"/>
            </w:tcBorders>
          </w:tcPr>
          <w:p w14:paraId="3BF14261" w14:textId="20AC0B59"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 xml:space="preserve">§ </w:t>
            </w:r>
            <w:proofErr w:type="gramStart"/>
            <w:r w:rsidRPr="00402A9F">
              <w:rPr>
                <w:sz w:val="22"/>
                <w:szCs w:val="22"/>
              </w:rPr>
              <w:t>1-</w:t>
            </w:r>
            <w:r w:rsidR="00402A9F" w:rsidRPr="00402A9F">
              <w:rPr>
                <w:sz w:val="22"/>
                <w:szCs w:val="22"/>
              </w:rPr>
              <w:t>3</w:t>
            </w:r>
            <w:proofErr w:type="gramEnd"/>
          </w:p>
        </w:tc>
        <w:tc>
          <w:tcPr>
            <w:tcW w:w="708" w:type="dxa"/>
            <w:gridSpan w:val="2"/>
            <w:tcBorders>
              <w:top w:val="single" w:sz="6" w:space="0" w:color="auto"/>
              <w:left w:val="single" w:sz="6" w:space="0" w:color="auto"/>
              <w:bottom w:val="single" w:sz="6" w:space="0" w:color="auto"/>
              <w:right w:val="single" w:sz="6" w:space="0" w:color="auto"/>
            </w:tcBorders>
          </w:tcPr>
          <w:p w14:paraId="318C4C38" w14:textId="009E423B"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w:t>
            </w:r>
            <w:proofErr w:type="gramStart"/>
            <w:r w:rsidR="00402A9F" w:rsidRPr="00402A9F">
              <w:rPr>
                <w:sz w:val="22"/>
                <w:szCs w:val="22"/>
              </w:rPr>
              <w:t>4-10</w:t>
            </w:r>
            <w:proofErr w:type="gramEnd"/>
          </w:p>
        </w:tc>
        <w:tc>
          <w:tcPr>
            <w:tcW w:w="709" w:type="dxa"/>
            <w:gridSpan w:val="2"/>
            <w:tcBorders>
              <w:top w:val="single" w:sz="6" w:space="0" w:color="auto"/>
              <w:left w:val="single" w:sz="6" w:space="0" w:color="auto"/>
              <w:bottom w:val="single" w:sz="6" w:space="0" w:color="auto"/>
              <w:right w:val="single" w:sz="6" w:space="0" w:color="auto"/>
            </w:tcBorders>
          </w:tcPr>
          <w:p w14:paraId="6E54D709"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w:t>
            </w:r>
          </w:p>
        </w:tc>
        <w:tc>
          <w:tcPr>
            <w:tcW w:w="709" w:type="dxa"/>
            <w:gridSpan w:val="2"/>
            <w:tcBorders>
              <w:top w:val="single" w:sz="6" w:space="0" w:color="auto"/>
              <w:left w:val="single" w:sz="6" w:space="0" w:color="auto"/>
              <w:bottom w:val="single" w:sz="6" w:space="0" w:color="auto"/>
              <w:right w:val="single" w:sz="6" w:space="0" w:color="auto"/>
            </w:tcBorders>
          </w:tcPr>
          <w:p w14:paraId="47CA542D"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 xml:space="preserve">§ </w:t>
            </w:r>
          </w:p>
        </w:tc>
        <w:tc>
          <w:tcPr>
            <w:tcW w:w="709" w:type="dxa"/>
            <w:gridSpan w:val="2"/>
            <w:tcBorders>
              <w:top w:val="single" w:sz="6" w:space="0" w:color="auto"/>
              <w:left w:val="single" w:sz="6" w:space="0" w:color="auto"/>
              <w:bottom w:val="single" w:sz="6" w:space="0" w:color="auto"/>
              <w:right w:val="single" w:sz="6" w:space="0" w:color="auto"/>
            </w:tcBorders>
          </w:tcPr>
          <w:p w14:paraId="380C2F5E"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 xml:space="preserve">§ </w:t>
            </w:r>
          </w:p>
        </w:tc>
        <w:tc>
          <w:tcPr>
            <w:tcW w:w="708" w:type="dxa"/>
            <w:gridSpan w:val="2"/>
            <w:tcBorders>
              <w:top w:val="single" w:sz="6" w:space="0" w:color="auto"/>
              <w:left w:val="single" w:sz="6" w:space="0" w:color="auto"/>
              <w:bottom w:val="single" w:sz="6" w:space="0" w:color="auto"/>
              <w:right w:val="single" w:sz="6" w:space="0" w:color="auto"/>
            </w:tcBorders>
          </w:tcPr>
          <w:p w14:paraId="46820E00"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w:t>
            </w:r>
          </w:p>
        </w:tc>
        <w:tc>
          <w:tcPr>
            <w:tcW w:w="709" w:type="dxa"/>
            <w:gridSpan w:val="2"/>
            <w:tcBorders>
              <w:top w:val="single" w:sz="6" w:space="0" w:color="auto"/>
              <w:left w:val="single" w:sz="6" w:space="0" w:color="auto"/>
              <w:bottom w:val="single" w:sz="6" w:space="0" w:color="auto"/>
              <w:right w:val="single" w:sz="6" w:space="0" w:color="auto"/>
            </w:tcBorders>
          </w:tcPr>
          <w:p w14:paraId="06600293"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w:t>
            </w:r>
          </w:p>
        </w:tc>
        <w:tc>
          <w:tcPr>
            <w:tcW w:w="425" w:type="dxa"/>
            <w:tcBorders>
              <w:top w:val="single" w:sz="6" w:space="0" w:color="auto"/>
              <w:left w:val="single" w:sz="6" w:space="0" w:color="auto"/>
              <w:bottom w:val="single" w:sz="6" w:space="0" w:color="auto"/>
              <w:right w:val="nil"/>
            </w:tcBorders>
          </w:tcPr>
          <w:p w14:paraId="2C4F7C73"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w:t>
            </w:r>
          </w:p>
        </w:tc>
        <w:tc>
          <w:tcPr>
            <w:tcW w:w="284" w:type="dxa"/>
            <w:tcBorders>
              <w:top w:val="single" w:sz="6" w:space="0" w:color="auto"/>
              <w:left w:val="nil"/>
              <w:bottom w:val="single" w:sz="6" w:space="0" w:color="auto"/>
              <w:right w:val="single" w:sz="6" w:space="0" w:color="auto"/>
            </w:tcBorders>
          </w:tcPr>
          <w:p w14:paraId="0066005A"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02A9F" w:rsidRPr="00402A9F" w14:paraId="00A25AB6"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7598F079"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402A9F">
              <w:rPr>
                <w:b/>
                <w:i/>
                <w:szCs w:val="24"/>
              </w:rPr>
              <w:t>LEDAMÖTER</w:t>
            </w:r>
          </w:p>
        </w:tc>
        <w:tc>
          <w:tcPr>
            <w:tcW w:w="452" w:type="dxa"/>
            <w:tcBorders>
              <w:top w:val="single" w:sz="6" w:space="0" w:color="auto"/>
              <w:left w:val="single" w:sz="6" w:space="0" w:color="auto"/>
              <w:bottom w:val="single" w:sz="6" w:space="0" w:color="auto"/>
              <w:right w:val="single" w:sz="6" w:space="0" w:color="auto"/>
            </w:tcBorders>
          </w:tcPr>
          <w:p w14:paraId="074E480C"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402A9F">
              <w:rPr>
                <w:szCs w:val="24"/>
              </w:rPr>
              <w:t>N</w:t>
            </w:r>
          </w:p>
        </w:tc>
        <w:tc>
          <w:tcPr>
            <w:tcW w:w="284" w:type="dxa"/>
            <w:tcBorders>
              <w:top w:val="single" w:sz="6" w:space="0" w:color="auto"/>
              <w:left w:val="single" w:sz="6" w:space="0" w:color="auto"/>
              <w:bottom w:val="single" w:sz="6" w:space="0" w:color="auto"/>
              <w:right w:val="single" w:sz="6" w:space="0" w:color="auto"/>
            </w:tcBorders>
          </w:tcPr>
          <w:p w14:paraId="612EB206"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402A9F">
              <w:rPr>
                <w:szCs w:val="24"/>
              </w:rPr>
              <w:t>V</w:t>
            </w:r>
          </w:p>
        </w:tc>
        <w:tc>
          <w:tcPr>
            <w:tcW w:w="425" w:type="dxa"/>
            <w:tcBorders>
              <w:top w:val="single" w:sz="6" w:space="0" w:color="auto"/>
              <w:left w:val="single" w:sz="6" w:space="0" w:color="auto"/>
              <w:bottom w:val="single" w:sz="6" w:space="0" w:color="auto"/>
              <w:right w:val="single" w:sz="6" w:space="0" w:color="auto"/>
            </w:tcBorders>
          </w:tcPr>
          <w:p w14:paraId="57707CD3"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402A9F">
              <w:rPr>
                <w:szCs w:val="24"/>
              </w:rPr>
              <w:t>N</w:t>
            </w:r>
          </w:p>
        </w:tc>
        <w:tc>
          <w:tcPr>
            <w:tcW w:w="283" w:type="dxa"/>
            <w:tcBorders>
              <w:top w:val="single" w:sz="6" w:space="0" w:color="auto"/>
              <w:left w:val="single" w:sz="6" w:space="0" w:color="auto"/>
              <w:bottom w:val="single" w:sz="6" w:space="0" w:color="auto"/>
              <w:right w:val="single" w:sz="6" w:space="0" w:color="auto"/>
            </w:tcBorders>
          </w:tcPr>
          <w:p w14:paraId="11719308"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402A9F">
              <w:rPr>
                <w:szCs w:val="24"/>
              </w:rPr>
              <w:t>V</w:t>
            </w:r>
          </w:p>
        </w:tc>
        <w:tc>
          <w:tcPr>
            <w:tcW w:w="426" w:type="dxa"/>
            <w:tcBorders>
              <w:top w:val="single" w:sz="6" w:space="0" w:color="auto"/>
              <w:left w:val="single" w:sz="6" w:space="0" w:color="auto"/>
              <w:bottom w:val="single" w:sz="6" w:space="0" w:color="auto"/>
              <w:right w:val="single" w:sz="6" w:space="0" w:color="auto"/>
            </w:tcBorders>
          </w:tcPr>
          <w:p w14:paraId="4D224E5B"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402A9F">
              <w:rPr>
                <w:szCs w:val="24"/>
              </w:rPr>
              <w:t>N</w:t>
            </w:r>
          </w:p>
        </w:tc>
        <w:tc>
          <w:tcPr>
            <w:tcW w:w="283" w:type="dxa"/>
            <w:tcBorders>
              <w:top w:val="single" w:sz="6" w:space="0" w:color="auto"/>
              <w:left w:val="single" w:sz="6" w:space="0" w:color="auto"/>
              <w:bottom w:val="single" w:sz="6" w:space="0" w:color="auto"/>
              <w:right w:val="single" w:sz="6" w:space="0" w:color="auto"/>
            </w:tcBorders>
          </w:tcPr>
          <w:p w14:paraId="3824D898"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402A9F">
              <w:rPr>
                <w:szCs w:val="24"/>
              </w:rPr>
              <w:t>V</w:t>
            </w:r>
          </w:p>
        </w:tc>
        <w:tc>
          <w:tcPr>
            <w:tcW w:w="425" w:type="dxa"/>
            <w:tcBorders>
              <w:top w:val="single" w:sz="6" w:space="0" w:color="auto"/>
              <w:left w:val="single" w:sz="6" w:space="0" w:color="auto"/>
              <w:bottom w:val="single" w:sz="6" w:space="0" w:color="auto"/>
              <w:right w:val="single" w:sz="6" w:space="0" w:color="auto"/>
            </w:tcBorders>
          </w:tcPr>
          <w:p w14:paraId="78960965"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402A9F">
              <w:rPr>
                <w:szCs w:val="24"/>
              </w:rPr>
              <w:t>N</w:t>
            </w:r>
          </w:p>
        </w:tc>
        <w:tc>
          <w:tcPr>
            <w:tcW w:w="284" w:type="dxa"/>
            <w:tcBorders>
              <w:top w:val="single" w:sz="6" w:space="0" w:color="auto"/>
              <w:left w:val="single" w:sz="6" w:space="0" w:color="auto"/>
              <w:bottom w:val="single" w:sz="6" w:space="0" w:color="auto"/>
              <w:right w:val="single" w:sz="6" w:space="0" w:color="auto"/>
            </w:tcBorders>
          </w:tcPr>
          <w:p w14:paraId="2EF36127"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402A9F">
              <w:rPr>
                <w:szCs w:val="24"/>
              </w:rPr>
              <w:t>V</w:t>
            </w:r>
          </w:p>
        </w:tc>
        <w:tc>
          <w:tcPr>
            <w:tcW w:w="425" w:type="dxa"/>
            <w:tcBorders>
              <w:top w:val="single" w:sz="6" w:space="0" w:color="auto"/>
              <w:left w:val="single" w:sz="6" w:space="0" w:color="auto"/>
              <w:bottom w:val="single" w:sz="6" w:space="0" w:color="auto"/>
              <w:right w:val="single" w:sz="6" w:space="0" w:color="auto"/>
            </w:tcBorders>
          </w:tcPr>
          <w:p w14:paraId="49E2D994"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402A9F">
              <w:rPr>
                <w:szCs w:val="24"/>
              </w:rPr>
              <w:t>N</w:t>
            </w:r>
          </w:p>
        </w:tc>
        <w:tc>
          <w:tcPr>
            <w:tcW w:w="284" w:type="dxa"/>
            <w:tcBorders>
              <w:top w:val="single" w:sz="6" w:space="0" w:color="auto"/>
              <w:left w:val="single" w:sz="6" w:space="0" w:color="auto"/>
              <w:bottom w:val="single" w:sz="6" w:space="0" w:color="auto"/>
              <w:right w:val="single" w:sz="6" w:space="0" w:color="auto"/>
            </w:tcBorders>
          </w:tcPr>
          <w:p w14:paraId="1EC1D663"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402A9F">
              <w:rPr>
                <w:szCs w:val="24"/>
              </w:rPr>
              <w:t>V</w:t>
            </w:r>
          </w:p>
        </w:tc>
        <w:tc>
          <w:tcPr>
            <w:tcW w:w="425" w:type="dxa"/>
            <w:tcBorders>
              <w:top w:val="single" w:sz="6" w:space="0" w:color="auto"/>
              <w:left w:val="single" w:sz="6" w:space="0" w:color="auto"/>
              <w:bottom w:val="single" w:sz="6" w:space="0" w:color="auto"/>
              <w:right w:val="single" w:sz="6" w:space="0" w:color="auto"/>
            </w:tcBorders>
          </w:tcPr>
          <w:p w14:paraId="0D4A62B8"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402A9F">
              <w:rPr>
                <w:szCs w:val="24"/>
              </w:rPr>
              <w:t>N</w:t>
            </w:r>
          </w:p>
        </w:tc>
        <w:tc>
          <w:tcPr>
            <w:tcW w:w="283" w:type="dxa"/>
            <w:tcBorders>
              <w:top w:val="single" w:sz="6" w:space="0" w:color="auto"/>
              <w:left w:val="single" w:sz="6" w:space="0" w:color="auto"/>
              <w:bottom w:val="single" w:sz="6" w:space="0" w:color="auto"/>
              <w:right w:val="single" w:sz="6" w:space="0" w:color="auto"/>
            </w:tcBorders>
          </w:tcPr>
          <w:p w14:paraId="79B9DCA5"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402A9F">
              <w:rPr>
                <w:szCs w:val="24"/>
              </w:rPr>
              <w:t>V</w:t>
            </w:r>
          </w:p>
        </w:tc>
        <w:tc>
          <w:tcPr>
            <w:tcW w:w="426" w:type="dxa"/>
            <w:tcBorders>
              <w:top w:val="single" w:sz="6" w:space="0" w:color="auto"/>
              <w:left w:val="single" w:sz="6" w:space="0" w:color="auto"/>
              <w:bottom w:val="single" w:sz="6" w:space="0" w:color="auto"/>
              <w:right w:val="single" w:sz="6" w:space="0" w:color="auto"/>
            </w:tcBorders>
          </w:tcPr>
          <w:p w14:paraId="6A52A1CC"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402A9F">
              <w:rPr>
                <w:szCs w:val="24"/>
              </w:rPr>
              <w:t>N</w:t>
            </w:r>
          </w:p>
        </w:tc>
        <w:tc>
          <w:tcPr>
            <w:tcW w:w="283" w:type="dxa"/>
            <w:tcBorders>
              <w:top w:val="single" w:sz="6" w:space="0" w:color="auto"/>
              <w:left w:val="single" w:sz="6" w:space="0" w:color="auto"/>
              <w:bottom w:val="single" w:sz="6" w:space="0" w:color="auto"/>
              <w:right w:val="single" w:sz="6" w:space="0" w:color="auto"/>
            </w:tcBorders>
          </w:tcPr>
          <w:p w14:paraId="7F15F2B0"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402A9F">
              <w:rPr>
                <w:szCs w:val="24"/>
              </w:rPr>
              <w:t>V</w:t>
            </w:r>
          </w:p>
        </w:tc>
        <w:tc>
          <w:tcPr>
            <w:tcW w:w="425" w:type="dxa"/>
            <w:tcBorders>
              <w:top w:val="single" w:sz="6" w:space="0" w:color="auto"/>
              <w:left w:val="single" w:sz="6" w:space="0" w:color="auto"/>
              <w:bottom w:val="single" w:sz="6" w:space="0" w:color="auto"/>
              <w:right w:val="single" w:sz="6" w:space="0" w:color="auto"/>
            </w:tcBorders>
          </w:tcPr>
          <w:p w14:paraId="080C3324"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402A9F">
              <w:rPr>
                <w:szCs w:val="24"/>
              </w:rPr>
              <w:t>N</w:t>
            </w:r>
          </w:p>
        </w:tc>
        <w:tc>
          <w:tcPr>
            <w:tcW w:w="284" w:type="dxa"/>
            <w:tcBorders>
              <w:top w:val="single" w:sz="6" w:space="0" w:color="auto"/>
              <w:left w:val="single" w:sz="6" w:space="0" w:color="auto"/>
              <w:bottom w:val="single" w:sz="6" w:space="0" w:color="auto"/>
              <w:right w:val="single" w:sz="6" w:space="0" w:color="auto"/>
            </w:tcBorders>
          </w:tcPr>
          <w:p w14:paraId="5712A074"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402A9F">
              <w:rPr>
                <w:szCs w:val="24"/>
              </w:rPr>
              <w:t>V</w:t>
            </w:r>
          </w:p>
        </w:tc>
      </w:tr>
      <w:tr w:rsidR="00402A9F" w:rsidRPr="00402A9F" w14:paraId="02D1EEB5"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6F7EA00D"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Acko Ankarberg Johansson (KD), ordf.</w:t>
            </w:r>
          </w:p>
        </w:tc>
        <w:tc>
          <w:tcPr>
            <w:tcW w:w="452" w:type="dxa"/>
            <w:tcBorders>
              <w:top w:val="single" w:sz="6" w:space="0" w:color="auto"/>
              <w:left w:val="single" w:sz="6" w:space="0" w:color="auto"/>
              <w:bottom w:val="single" w:sz="6" w:space="0" w:color="auto"/>
              <w:right w:val="single" w:sz="6" w:space="0" w:color="auto"/>
            </w:tcBorders>
          </w:tcPr>
          <w:p w14:paraId="67CF0BCE" w14:textId="6A56292E" w:rsidR="00C961EE" w:rsidRPr="00402A9F" w:rsidRDefault="00402A9F"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X</w:t>
            </w:r>
          </w:p>
        </w:tc>
        <w:tc>
          <w:tcPr>
            <w:tcW w:w="284" w:type="dxa"/>
            <w:tcBorders>
              <w:top w:val="single" w:sz="6" w:space="0" w:color="auto"/>
              <w:left w:val="single" w:sz="6" w:space="0" w:color="auto"/>
              <w:bottom w:val="single" w:sz="6" w:space="0" w:color="auto"/>
              <w:right w:val="single" w:sz="6" w:space="0" w:color="auto"/>
            </w:tcBorders>
          </w:tcPr>
          <w:p w14:paraId="0D04D799"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DCFC26E" w14:textId="30361F55" w:rsidR="00C961EE" w:rsidRPr="00402A9F" w:rsidRDefault="00402A9F"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7662B220"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358705C"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2DB4147"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064220D"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C7B1DB8"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A30033E"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EF954D6"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E38847D"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93F74DF"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273511A"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CFB0DDE"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64FB2B3"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A874796"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02A9F" w:rsidRPr="00402A9F" w14:paraId="6B558EB3"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4ABF457C"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Kristina Nilsson (S), vice ordf.</w:t>
            </w:r>
          </w:p>
        </w:tc>
        <w:tc>
          <w:tcPr>
            <w:tcW w:w="452" w:type="dxa"/>
            <w:tcBorders>
              <w:top w:val="single" w:sz="6" w:space="0" w:color="auto"/>
              <w:left w:val="single" w:sz="6" w:space="0" w:color="auto"/>
              <w:bottom w:val="single" w:sz="6" w:space="0" w:color="auto"/>
              <w:right w:val="single" w:sz="6" w:space="0" w:color="auto"/>
            </w:tcBorders>
          </w:tcPr>
          <w:p w14:paraId="26D97493" w14:textId="5E3C34C6" w:rsidR="00C961EE" w:rsidRPr="00402A9F" w:rsidRDefault="00402A9F"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X</w:t>
            </w:r>
          </w:p>
        </w:tc>
        <w:tc>
          <w:tcPr>
            <w:tcW w:w="284" w:type="dxa"/>
            <w:tcBorders>
              <w:top w:val="single" w:sz="6" w:space="0" w:color="auto"/>
              <w:left w:val="single" w:sz="6" w:space="0" w:color="auto"/>
              <w:bottom w:val="single" w:sz="6" w:space="0" w:color="auto"/>
              <w:right w:val="single" w:sz="6" w:space="0" w:color="auto"/>
            </w:tcBorders>
          </w:tcPr>
          <w:p w14:paraId="7F5A03AA"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B4B8FE9" w14:textId="0682A90A" w:rsidR="00C961EE" w:rsidRPr="00402A9F" w:rsidRDefault="00402A9F"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5CDCC0EC"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BE2116D"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AC34775"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0992A92"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F02FF6D"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10DD103"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A1846D1"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0619AE4"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B7FE3EF"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4583020"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63B0F78"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2CD5240"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9D92B0F"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02A9F" w:rsidRPr="00402A9F" w14:paraId="5EB3C9A6"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4C506855"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Camilla Waltersson Grönvall (M)</w:t>
            </w:r>
          </w:p>
        </w:tc>
        <w:tc>
          <w:tcPr>
            <w:tcW w:w="452" w:type="dxa"/>
            <w:tcBorders>
              <w:top w:val="single" w:sz="6" w:space="0" w:color="auto"/>
              <w:left w:val="single" w:sz="6" w:space="0" w:color="auto"/>
              <w:bottom w:val="single" w:sz="6" w:space="0" w:color="auto"/>
              <w:right w:val="single" w:sz="6" w:space="0" w:color="auto"/>
            </w:tcBorders>
          </w:tcPr>
          <w:p w14:paraId="43BF4FBB" w14:textId="14D7DE73" w:rsidR="00C961EE" w:rsidRPr="00402A9F" w:rsidRDefault="00402A9F"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X</w:t>
            </w:r>
          </w:p>
        </w:tc>
        <w:tc>
          <w:tcPr>
            <w:tcW w:w="284" w:type="dxa"/>
            <w:tcBorders>
              <w:top w:val="single" w:sz="6" w:space="0" w:color="auto"/>
              <w:left w:val="single" w:sz="6" w:space="0" w:color="auto"/>
              <w:bottom w:val="single" w:sz="6" w:space="0" w:color="auto"/>
              <w:right w:val="single" w:sz="6" w:space="0" w:color="auto"/>
            </w:tcBorders>
          </w:tcPr>
          <w:p w14:paraId="1D62A462"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C490935" w14:textId="21D47F53" w:rsidR="00C961EE" w:rsidRPr="00402A9F" w:rsidRDefault="00402A9F"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48F32CA4"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404691E"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8418010"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3DAA952"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69EA1E1"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EB50E94"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2FD156F"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22C4313"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7162491"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785A179"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C906DC7"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BD06ECB"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6373332"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02A9F" w:rsidRPr="00402A9F" w14:paraId="1E01A399"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324BBFE5"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Ann-Christin Ahlberg (S)</w:t>
            </w:r>
          </w:p>
        </w:tc>
        <w:tc>
          <w:tcPr>
            <w:tcW w:w="452" w:type="dxa"/>
            <w:tcBorders>
              <w:top w:val="single" w:sz="6" w:space="0" w:color="auto"/>
              <w:left w:val="single" w:sz="6" w:space="0" w:color="auto"/>
              <w:bottom w:val="single" w:sz="6" w:space="0" w:color="auto"/>
              <w:right w:val="single" w:sz="6" w:space="0" w:color="auto"/>
            </w:tcBorders>
          </w:tcPr>
          <w:p w14:paraId="1F0D7ED3" w14:textId="6615FD53" w:rsidR="00C961EE" w:rsidRPr="00402A9F" w:rsidRDefault="00402A9F"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X</w:t>
            </w:r>
          </w:p>
        </w:tc>
        <w:tc>
          <w:tcPr>
            <w:tcW w:w="284" w:type="dxa"/>
            <w:tcBorders>
              <w:top w:val="single" w:sz="6" w:space="0" w:color="auto"/>
              <w:left w:val="single" w:sz="6" w:space="0" w:color="auto"/>
              <w:bottom w:val="single" w:sz="6" w:space="0" w:color="auto"/>
              <w:right w:val="single" w:sz="6" w:space="0" w:color="auto"/>
            </w:tcBorders>
          </w:tcPr>
          <w:p w14:paraId="63C714D4"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7770159" w14:textId="0B9A8BAC" w:rsidR="00C961EE" w:rsidRPr="00402A9F" w:rsidRDefault="00402A9F"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5B7BA898"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1FFB353"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98F4467"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84007AC"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B732CAC"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C859E7E"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D1E4A13"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E0C8FF2"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2FB16F8"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5AD2334"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E2C4626"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38C0BDB"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EAF8157"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02A9F" w:rsidRPr="00402A9F" w14:paraId="205AE7B7"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3FEDF8E0"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Johan Hultberg (M)</w:t>
            </w:r>
          </w:p>
        </w:tc>
        <w:tc>
          <w:tcPr>
            <w:tcW w:w="452" w:type="dxa"/>
            <w:tcBorders>
              <w:top w:val="single" w:sz="6" w:space="0" w:color="auto"/>
              <w:left w:val="single" w:sz="6" w:space="0" w:color="auto"/>
              <w:bottom w:val="single" w:sz="6" w:space="0" w:color="auto"/>
              <w:right w:val="single" w:sz="6" w:space="0" w:color="auto"/>
            </w:tcBorders>
          </w:tcPr>
          <w:p w14:paraId="2771907A" w14:textId="1D72C061" w:rsidR="00C961EE" w:rsidRPr="00402A9F" w:rsidRDefault="00402A9F"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X</w:t>
            </w:r>
          </w:p>
        </w:tc>
        <w:tc>
          <w:tcPr>
            <w:tcW w:w="284" w:type="dxa"/>
            <w:tcBorders>
              <w:top w:val="single" w:sz="6" w:space="0" w:color="auto"/>
              <w:left w:val="single" w:sz="6" w:space="0" w:color="auto"/>
              <w:bottom w:val="single" w:sz="6" w:space="0" w:color="auto"/>
              <w:right w:val="single" w:sz="6" w:space="0" w:color="auto"/>
            </w:tcBorders>
          </w:tcPr>
          <w:p w14:paraId="4AC06FC3"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38C64B4" w14:textId="04E7094A" w:rsidR="00C961EE" w:rsidRPr="00402A9F" w:rsidRDefault="00402A9F"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4C003790"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F6077EA"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2E5155C"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97163F4"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E147974"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28453F9"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996429C"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4863BA2"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CAA6AFA"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0D6CA58"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B1D5D6D"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095CEB5"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E279A66"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02A9F" w:rsidRPr="00402A9F" w14:paraId="669A6592"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5A782059"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Per Ramhorn (SD)</w:t>
            </w:r>
          </w:p>
        </w:tc>
        <w:tc>
          <w:tcPr>
            <w:tcW w:w="452" w:type="dxa"/>
            <w:tcBorders>
              <w:top w:val="single" w:sz="6" w:space="0" w:color="auto"/>
              <w:left w:val="single" w:sz="6" w:space="0" w:color="auto"/>
              <w:bottom w:val="single" w:sz="6" w:space="0" w:color="auto"/>
              <w:right w:val="single" w:sz="6" w:space="0" w:color="auto"/>
            </w:tcBorders>
          </w:tcPr>
          <w:p w14:paraId="4D7DD5C1" w14:textId="0CFD4A43" w:rsidR="00C961EE" w:rsidRPr="00402A9F" w:rsidRDefault="00402A9F"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X</w:t>
            </w:r>
          </w:p>
        </w:tc>
        <w:tc>
          <w:tcPr>
            <w:tcW w:w="284" w:type="dxa"/>
            <w:tcBorders>
              <w:top w:val="single" w:sz="6" w:space="0" w:color="auto"/>
              <w:left w:val="single" w:sz="6" w:space="0" w:color="auto"/>
              <w:bottom w:val="single" w:sz="6" w:space="0" w:color="auto"/>
              <w:right w:val="single" w:sz="6" w:space="0" w:color="auto"/>
            </w:tcBorders>
          </w:tcPr>
          <w:p w14:paraId="6F7E1FFB"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49DDC57" w14:textId="65A22D62" w:rsidR="00C961EE" w:rsidRPr="00402A9F" w:rsidRDefault="00402A9F"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471ACEB2"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A785B60"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656747A"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DBF36CC"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BA61F15"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F031C7A"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56868D6"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18A9E9B"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DF35103"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A77BC7A"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E867834"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7BE1B3D"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327BD6A"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02A9F" w:rsidRPr="00402A9F" w14:paraId="0681C981"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4C37789E"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Mikael Dahlqvist (S)</w:t>
            </w:r>
          </w:p>
        </w:tc>
        <w:tc>
          <w:tcPr>
            <w:tcW w:w="452" w:type="dxa"/>
            <w:tcBorders>
              <w:top w:val="single" w:sz="6" w:space="0" w:color="auto"/>
              <w:left w:val="single" w:sz="6" w:space="0" w:color="auto"/>
              <w:bottom w:val="single" w:sz="6" w:space="0" w:color="auto"/>
              <w:right w:val="single" w:sz="6" w:space="0" w:color="auto"/>
            </w:tcBorders>
          </w:tcPr>
          <w:p w14:paraId="071B126E" w14:textId="66D67701"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49EAEF3"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6AA6177"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169ED1F"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7BA7E67"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88FFB7A"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6AF4ACB"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DD50E90"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19C625C"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776382B"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D558DCD"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62DFCEA"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D4C7832"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9ABF22D"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476844A"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1BDB97E"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02A9F" w:rsidRPr="00402A9F" w14:paraId="6AF7F4CA"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3C1C0C37"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Sofia Nilsson (C)</w:t>
            </w:r>
          </w:p>
        </w:tc>
        <w:tc>
          <w:tcPr>
            <w:tcW w:w="452" w:type="dxa"/>
            <w:tcBorders>
              <w:top w:val="single" w:sz="6" w:space="0" w:color="auto"/>
              <w:left w:val="single" w:sz="6" w:space="0" w:color="auto"/>
              <w:bottom w:val="single" w:sz="6" w:space="0" w:color="auto"/>
              <w:right w:val="single" w:sz="6" w:space="0" w:color="auto"/>
            </w:tcBorders>
          </w:tcPr>
          <w:p w14:paraId="1B0D7638" w14:textId="64931172" w:rsidR="00C961EE" w:rsidRPr="00402A9F" w:rsidRDefault="00402A9F"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X</w:t>
            </w:r>
          </w:p>
        </w:tc>
        <w:tc>
          <w:tcPr>
            <w:tcW w:w="284" w:type="dxa"/>
            <w:tcBorders>
              <w:top w:val="single" w:sz="6" w:space="0" w:color="auto"/>
              <w:left w:val="single" w:sz="6" w:space="0" w:color="auto"/>
              <w:bottom w:val="single" w:sz="6" w:space="0" w:color="auto"/>
              <w:right w:val="single" w:sz="6" w:space="0" w:color="auto"/>
            </w:tcBorders>
          </w:tcPr>
          <w:p w14:paraId="6E7D0CD2"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E61C342" w14:textId="19B3E85D" w:rsidR="00C961EE" w:rsidRPr="00402A9F" w:rsidRDefault="00402A9F"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w:t>
            </w:r>
          </w:p>
        </w:tc>
        <w:tc>
          <w:tcPr>
            <w:tcW w:w="283" w:type="dxa"/>
            <w:tcBorders>
              <w:top w:val="single" w:sz="6" w:space="0" w:color="auto"/>
              <w:left w:val="single" w:sz="6" w:space="0" w:color="auto"/>
              <w:bottom w:val="single" w:sz="6" w:space="0" w:color="auto"/>
              <w:right w:val="single" w:sz="6" w:space="0" w:color="auto"/>
            </w:tcBorders>
          </w:tcPr>
          <w:p w14:paraId="178C9545"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74726D3"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FA92D51"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83C4CE7"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C5EF08B"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13EC7EE"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088E194"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E42EF17"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8DB16CD"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806A153"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167A188"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FAC909B"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A347EFA"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02A9F" w:rsidRPr="00402A9F" w14:paraId="7BB3442B"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4576DD86"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trike/>
                <w:sz w:val="22"/>
                <w:szCs w:val="22"/>
              </w:rPr>
            </w:pPr>
            <w:r w:rsidRPr="00402A9F">
              <w:rPr>
                <w:sz w:val="22"/>
                <w:szCs w:val="22"/>
              </w:rPr>
              <w:t>Karin Rågsjö (V)</w:t>
            </w:r>
          </w:p>
        </w:tc>
        <w:tc>
          <w:tcPr>
            <w:tcW w:w="452" w:type="dxa"/>
            <w:tcBorders>
              <w:top w:val="single" w:sz="6" w:space="0" w:color="auto"/>
              <w:left w:val="single" w:sz="6" w:space="0" w:color="auto"/>
              <w:bottom w:val="single" w:sz="6" w:space="0" w:color="auto"/>
              <w:right w:val="single" w:sz="6" w:space="0" w:color="auto"/>
            </w:tcBorders>
          </w:tcPr>
          <w:p w14:paraId="7C1D2622" w14:textId="65728248" w:rsidR="00C961EE" w:rsidRPr="00402A9F" w:rsidRDefault="00402A9F"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X</w:t>
            </w:r>
          </w:p>
        </w:tc>
        <w:tc>
          <w:tcPr>
            <w:tcW w:w="284" w:type="dxa"/>
            <w:tcBorders>
              <w:top w:val="single" w:sz="6" w:space="0" w:color="auto"/>
              <w:left w:val="single" w:sz="6" w:space="0" w:color="auto"/>
              <w:bottom w:val="single" w:sz="6" w:space="0" w:color="auto"/>
              <w:right w:val="single" w:sz="6" w:space="0" w:color="auto"/>
            </w:tcBorders>
          </w:tcPr>
          <w:p w14:paraId="054CD8FF"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02D5ED0" w14:textId="5348AFD3" w:rsidR="00C961EE" w:rsidRPr="00402A9F" w:rsidRDefault="00402A9F"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179B49E6"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B6ECB9B"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485C4FD"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AE2E2EB"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D283660"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ABAD504"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C8AF9FB"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AA4F205"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4E56995"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01042B5"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ADC01D4"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53F0751"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E089E72"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02A9F" w:rsidRPr="00402A9F" w14:paraId="409B49FD"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274B0DC6"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Ulrika Heindorff (M)</w:t>
            </w:r>
          </w:p>
        </w:tc>
        <w:tc>
          <w:tcPr>
            <w:tcW w:w="452" w:type="dxa"/>
            <w:tcBorders>
              <w:top w:val="single" w:sz="6" w:space="0" w:color="auto"/>
              <w:left w:val="single" w:sz="6" w:space="0" w:color="auto"/>
              <w:bottom w:val="single" w:sz="6" w:space="0" w:color="auto"/>
              <w:right w:val="single" w:sz="6" w:space="0" w:color="auto"/>
            </w:tcBorders>
          </w:tcPr>
          <w:p w14:paraId="055C2AFE" w14:textId="649A666F" w:rsidR="00C961EE" w:rsidRPr="00402A9F" w:rsidRDefault="00402A9F"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X</w:t>
            </w:r>
          </w:p>
        </w:tc>
        <w:tc>
          <w:tcPr>
            <w:tcW w:w="284" w:type="dxa"/>
            <w:tcBorders>
              <w:top w:val="single" w:sz="6" w:space="0" w:color="auto"/>
              <w:left w:val="single" w:sz="6" w:space="0" w:color="auto"/>
              <w:bottom w:val="single" w:sz="6" w:space="0" w:color="auto"/>
              <w:right w:val="single" w:sz="6" w:space="0" w:color="auto"/>
            </w:tcBorders>
          </w:tcPr>
          <w:p w14:paraId="3BE9FF61"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AF7136B" w14:textId="04340DB3" w:rsidR="00C961EE" w:rsidRPr="00402A9F" w:rsidRDefault="00402A9F"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13B0A7EC"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B26B71D"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74BBE16"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FC810DB"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93B8A9C"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C414F7A"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092B5C4"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753EDC1"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9D4DEE1"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6772872"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4575490"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553E62A"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EB1A888"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02A9F" w:rsidRPr="00402A9F" w14:paraId="75F4F863"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20724DEC"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Carina Ståhl Herrstedt (SD)</w:t>
            </w:r>
          </w:p>
        </w:tc>
        <w:tc>
          <w:tcPr>
            <w:tcW w:w="452" w:type="dxa"/>
            <w:tcBorders>
              <w:top w:val="single" w:sz="6" w:space="0" w:color="auto"/>
              <w:left w:val="single" w:sz="6" w:space="0" w:color="auto"/>
              <w:bottom w:val="single" w:sz="6" w:space="0" w:color="auto"/>
              <w:right w:val="single" w:sz="6" w:space="0" w:color="auto"/>
            </w:tcBorders>
          </w:tcPr>
          <w:p w14:paraId="5C24167F" w14:textId="49390AF8" w:rsidR="00C961EE" w:rsidRPr="00402A9F" w:rsidRDefault="00402A9F"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X</w:t>
            </w:r>
          </w:p>
        </w:tc>
        <w:tc>
          <w:tcPr>
            <w:tcW w:w="284" w:type="dxa"/>
            <w:tcBorders>
              <w:top w:val="single" w:sz="6" w:space="0" w:color="auto"/>
              <w:left w:val="single" w:sz="6" w:space="0" w:color="auto"/>
              <w:bottom w:val="single" w:sz="6" w:space="0" w:color="auto"/>
              <w:right w:val="single" w:sz="6" w:space="0" w:color="auto"/>
            </w:tcBorders>
          </w:tcPr>
          <w:p w14:paraId="6F7FF614"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B104558" w14:textId="48F6CEDD" w:rsidR="00C961EE" w:rsidRPr="00402A9F" w:rsidRDefault="00402A9F"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5A40FFFB"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AA9372C"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8B6578C"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649510E"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5B74C97"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4023A23"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47D1F2B"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F216EEA"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0A8ECFC"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B9861A1"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FE62E7C"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C923272"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FA632BB"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02A9F" w:rsidRPr="00402A9F" w14:paraId="4F18983E"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51E9E09B"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Yasmine Bladelius (S)</w:t>
            </w:r>
          </w:p>
        </w:tc>
        <w:tc>
          <w:tcPr>
            <w:tcW w:w="452" w:type="dxa"/>
            <w:tcBorders>
              <w:top w:val="single" w:sz="6" w:space="0" w:color="auto"/>
              <w:left w:val="single" w:sz="6" w:space="0" w:color="auto"/>
              <w:bottom w:val="single" w:sz="6" w:space="0" w:color="auto"/>
              <w:right w:val="single" w:sz="6" w:space="0" w:color="auto"/>
            </w:tcBorders>
          </w:tcPr>
          <w:p w14:paraId="145A70DB" w14:textId="1A0A2F6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CA82D2A"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AD99986"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8E3677F"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706475C"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6EC4E31"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280895E"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8228D47"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092A420"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4AF3678"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0C96113"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89DFAAF"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FA6CAD1"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CBF7318"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7AF17EA"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3354EB1"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02A9F" w:rsidRPr="00402A9F" w14:paraId="5A6A591B"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7D956859"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Dag Larsson (S)</w:t>
            </w:r>
          </w:p>
        </w:tc>
        <w:tc>
          <w:tcPr>
            <w:tcW w:w="452" w:type="dxa"/>
            <w:tcBorders>
              <w:top w:val="single" w:sz="6" w:space="0" w:color="auto"/>
              <w:left w:val="single" w:sz="6" w:space="0" w:color="auto"/>
              <w:bottom w:val="single" w:sz="6" w:space="0" w:color="auto"/>
              <w:right w:val="single" w:sz="6" w:space="0" w:color="auto"/>
            </w:tcBorders>
          </w:tcPr>
          <w:p w14:paraId="67D118C3" w14:textId="75A2A104" w:rsidR="00C961EE" w:rsidRPr="00402A9F" w:rsidRDefault="00402A9F"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X</w:t>
            </w:r>
          </w:p>
        </w:tc>
        <w:tc>
          <w:tcPr>
            <w:tcW w:w="284" w:type="dxa"/>
            <w:tcBorders>
              <w:top w:val="single" w:sz="6" w:space="0" w:color="auto"/>
              <w:left w:val="single" w:sz="6" w:space="0" w:color="auto"/>
              <w:bottom w:val="single" w:sz="6" w:space="0" w:color="auto"/>
              <w:right w:val="single" w:sz="6" w:space="0" w:color="auto"/>
            </w:tcBorders>
          </w:tcPr>
          <w:p w14:paraId="5BAFE98C"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69F919B" w14:textId="3F6AE25B" w:rsidR="00C961EE" w:rsidRPr="00402A9F" w:rsidRDefault="00402A9F"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w:t>
            </w:r>
          </w:p>
        </w:tc>
        <w:tc>
          <w:tcPr>
            <w:tcW w:w="283" w:type="dxa"/>
            <w:tcBorders>
              <w:top w:val="single" w:sz="6" w:space="0" w:color="auto"/>
              <w:left w:val="single" w:sz="6" w:space="0" w:color="auto"/>
              <w:bottom w:val="single" w:sz="6" w:space="0" w:color="auto"/>
              <w:right w:val="single" w:sz="6" w:space="0" w:color="auto"/>
            </w:tcBorders>
          </w:tcPr>
          <w:p w14:paraId="32A19072"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B2F3489"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CFF64C7"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CCA0D9E"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E7952BE"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F6835E4"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BE830D7"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5A666C0"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BC08188"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3361793"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D331BB9"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CBB6053"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B6B3201"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02A9F" w:rsidRPr="00402A9F" w14:paraId="5189C359"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3CE94DAE"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Lina Nordquist (L)</w:t>
            </w:r>
          </w:p>
        </w:tc>
        <w:tc>
          <w:tcPr>
            <w:tcW w:w="452" w:type="dxa"/>
            <w:tcBorders>
              <w:top w:val="single" w:sz="6" w:space="0" w:color="auto"/>
              <w:left w:val="single" w:sz="6" w:space="0" w:color="auto"/>
              <w:bottom w:val="single" w:sz="6" w:space="0" w:color="auto"/>
              <w:right w:val="single" w:sz="6" w:space="0" w:color="auto"/>
            </w:tcBorders>
          </w:tcPr>
          <w:p w14:paraId="5D55E320" w14:textId="72E5EB21" w:rsidR="00C961EE" w:rsidRPr="00402A9F" w:rsidRDefault="00402A9F"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O</w:t>
            </w:r>
          </w:p>
        </w:tc>
        <w:tc>
          <w:tcPr>
            <w:tcW w:w="284" w:type="dxa"/>
            <w:tcBorders>
              <w:top w:val="single" w:sz="6" w:space="0" w:color="auto"/>
              <w:left w:val="single" w:sz="6" w:space="0" w:color="auto"/>
              <w:bottom w:val="single" w:sz="6" w:space="0" w:color="auto"/>
              <w:right w:val="single" w:sz="6" w:space="0" w:color="auto"/>
            </w:tcBorders>
          </w:tcPr>
          <w:p w14:paraId="42F73770"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116A459" w14:textId="6328D8F9" w:rsidR="00C961EE" w:rsidRPr="00402A9F" w:rsidRDefault="00402A9F"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O</w:t>
            </w:r>
          </w:p>
        </w:tc>
        <w:tc>
          <w:tcPr>
            <w:tcW w:w="283" w:type="dxa"/>
            <w:tcBorders>
              <w:top w:val="single" w:sz="6" w:space="0" w:color="auto"/>
              <w:left w:val="single" w:sz="6" w:space="0" w:color="auto"/>
              <w:bottom w:val="single" w:sz="6" w:space="0" w:color="auto"/>
              <w:right w:val="single" w:sz="6" w:space="0" w:color="auto"/>
            </w:tcBorders>
          </w:tcPr>
          <w:p w14:paraId="7CABA9F1"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0A38AEB"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D1549AF"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4B8C97E"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016B79F"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28F2839"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9070E43"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EBB0E69"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924A58B"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DEF7F57"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7F50F23"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F528616"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BEEC1B3"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02A9F" w:rsidRPr="00402A9F" w14:paraId="37382975"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2D180693"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Christina Östberg (SD)</w:t>
            </w:r>
          </w:p>
        </w:tc>
        <w:tc>
          <w:tcPr>
            <w:tcW w:w="452" w:type="dxa"/>
            <w:tcBorders>
              <w:top w:val="single" w:sz="6" w:space="0" w:color="auto"/>
              <w:left w:val="single" w:sz="6" w:space="0" w:color="auto"/>
              <w:bottom w:val="single" w:sz="6" w:space="0" w:color="auto"/>
              <w:right w:val="single" w:sz="6" w:space="0" w:color="auto"/>
            </w:tcBorders>
          </w:tcPr>
          <w:p w14:paraId="0DC0F5B2" w14:textId="07028964" w:rsidR="00C961EE" w:rsidRPr="00402A9F" w:rsidRDefault="00402A9F"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X</w:t>
            </w:r>
          </w:p>
        </w:tc>
        <w:tc>
          <w:tcPr>
            <w:tcW w:w="284" w:type="dxa"/>
            <w:tcBorders>
              <w:top w:val="single" w:sz="6" w:space="0" w:color="auto"/>
              <w:left w:val="single" w:sz="6" w:space="0" w:color="auto"/>
              <w:bottom w:val="single" w:sz="6" w:space="0" w:color="auto"/>
              <w:right w:val="single" w:sz="6" w:space="0" w:color="auto"/>
            </w:tcBorders>
          </w:tcPr>
          <w:p w14:paraId="3E9E5B4C"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C213DD6" w14:textId="49AECF82" w:rsidR="00C961EE" w:rsidRPr="00402A9F" w:rsidRDefault="00402A9F"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024E22AC"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A94D17E"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A357A50"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0A207A0"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30B5507"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4C9C091"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AED380B"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98BCEC6"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3882E10"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A5BF521"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4D7BA3F"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310D2C4"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7724E71"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02A9F" w:rsidRPr="00402A9F" w14:paraId="137F53C9"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009B4746"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Pernilla Stålhammar (MP)</w:t>
            </w:r>
          </w:p>
        </w:tc>
        <w:tc>
          <w:tcPr>
            <w:tcW w:w="452" w:type="dxa"/>
            <w:tcBorders>
              <w:top w:val="single" w:sz="6" w:space="0" w:color="auto"/>
              <w:left w:val="single" w:sz="6" w:space="0" w:color="auto"/>
              <w:bottom w:val="single" w:sz="6" w:space="0" w:color="auto"/>
              <w:right w:val="single" w:sz="6" w:space="0" w:color="auto"/>
            </w:tcBorders>
          </w:tcPr>
          <w:p w14:paraId="6009ECC5" w14:textId="1D790A9C" w:rsidR="00C961EE" w:rsidRPr="00402A9F" w:rsidRDefault="00402A9F"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X</w:t>
            </w:r>
          </w:p>
        </w:tc>
        <w:tc>
          <w:tcPr>
            <w:tcW w:w="284" w:type="dxa"/>
            <w:tcBorders>
              <w:top w:val="single" w:sz="6" w:space="0" w:color="auto"/>
              <w:left w:val="single" w:sz="6" w:space="0" w:color="auto"/>
              <w:bottom w:val="single" w:sz="6" w:space="0" w:color="auto"/>
              <w:right w:val="single" w:sz="6" w:space="0" w:color="auto"/>
            </w:tcBorders>
          </w:tcPr>
          <w:p w14:paraId="77CD1F13"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32E1B95" w14:textId="477BDEF0" w:rsidR="00C961EE" w:rsidRPr="00402A9F" w:rsidRDefault="00402A9F"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6AE4EA62"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B00A7D6"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333AEDC"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0C7F9F9"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2CDAD4F"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77E8019"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B05151A"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D074E00"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C4841BE"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B0F1DDD"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DF9B3A1"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F6CE335"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F55392D"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02A9F" w:rsidRPr="00402A9F" w14:paraId="62A4C52C"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16BDF0BB"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Michael Anefur (KD)</w:t>
            </w:r>
          </w:p>
        </w:tc>
        <w:tc>
          <w:tcPr>
            <w:tcW w:w="452" w:type="dxa"/>
            <w:tcBorders>
              <w:top w:val="single" w:sz="6" w:space="0" w:color="auto"/>
              <w:left w:val="single" w:sz="6" w:space="0" w:color="auto"/>
              <w:bottom w:val="single" w:sz="6" w:space="0" w:color="auto"/>
              <w:right w:val="single" w:sz="6" w:space="0" w:color="auto"/>
            </w:tcBorders>
          </w:tcPr>
          <w:p w14:paraId="0FC8FDF1"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CC2CF62"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89AAB5B"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0ACAA35"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B0A9F87"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196C3A7"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FDCADB2"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00038D6"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3916C44"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CF356BB"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E52F83B"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009E766"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6FEE031"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AEB6AC1"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46B4307"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1F72DCC"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02A9F" w:rsidRPr="00402A9F" w14:paraId="5C4E37EA"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662D0F8F"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402A9F">
              <w:rPr>
                <w:b/>
                <w:i/>
                <w:szCs w:val="24"/>
              </w:rPr>
              <w:t>SUPPLEANTER</w:t>
            </w:r>
          </w:p>
        </w:tc>
        <w:tc>
          <w:tcPr>
            <w:tcW w:w="452" w:type="dxa"/>
            <w:tcBorders>
              <w:top w:val="single" w:sz="6" w:space="0" w:color="auto"/>
              <w:left w:val="single" w:sz="6" w:space="0" w:color="auto"/>
              <w:bottom w:val="single" w:sz="6" w:space="0" w:color="auto"/>
              <w:right w:val="single" w:sz="6" w:space="0" w:color="auto"/>
            </w:tcBorders>
          </w:tcPr>
          <w:p w14:paraId="69BAD456"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14:paraId="3F70DCF4"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14:paraId="67D96430"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3" w:type="dxa"/>
            <w:tcBorders>
              <w:top w:val="single" w:sz="6" w:space="0" w:color="auto"/>
              <w:left w:val="single" w:sz="6" w:space="0" w:color="auto"/>
              <w:bottom w:val="single" w:sz="6" w:space="0" w:color="auto"/>
              <w:right w:val="single" w:sz="6" w:space="0" w:color="auto"/>
            </w:tcBorders>
          </w:tcPr>
          <w:p w14:paraId="19E586B1"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6" w:type="dxa"/>
            <w:tcBorders>
              <w:top w:val="single" w:sz="6" w:space="0" w:color="auto"/>
              <w:left w:val="single" w:sz="6" w:space="0" w:color="auto"/>
              <w:bottom w:val="single" w:sz="6" w:space="0" w:color="auto"/>
              <w:right w:val="single" w:sz="6" w:space="0" w:color="auto"/>
            </w:tcBorders>
          </w:tcPr>
          <w:p w14:paraId="156CF471"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3" w:type="dxa"/>
            <w:tcBorders>
              <w:top w:val="single" w:sz="6" w:space="0" w:color="auto"/>
              <w:left w:val="single" w:sz="6" w:space="0" w:color="auto"/>
              <w:bottom w:val="single" w:sz="6" w:space="0" w:color="auto"/>
              <w:right w:val="single" w:sz="6" w:space="0" w:color="auto"/>
            </w:tcBorders>
          </w:tcPr>
          <w:p w14:paraId="0FEA591D"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14:paraId="2C695AA5"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14:paraId="60C72CC1"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14:paraId="540CC686"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14:paraId="0928D76D"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14:paraId="7EDD34C7"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3" w:type="dxa"/>
            <w:tcBorders>
              <w:top w:val="single" w:sz="6" w:space="0" w:color="auto"/>
              <w:left w:val="single" w:sz="6" w:space="0" w:color="auto"/>
              <w:bottom w:val="single" w:sz="6" w:space="0" w:color="auto"/>
              <w:right w:val="single" w:sz="6" w:space="0" w:color="auto"/>
            </w:tcBorders>
          </w:tcPr>
          <w:p w14:paraId="073EC1BD"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6" w:type="dxa"/>
            <w:tcBorders>
              <w:top w:val="single" w:sz="6" w:space="0" w:color="auto"/>
              <w:left w:val="single" w:sz="6" w:space="0" w:color="auto"/>
              <w:bottom w:val="single" w:sz="6" w:space="0" w:color="auto"/>
              <w:right w:val="single" w:sz="6" w:space="0" w:color="auto"/>
            </w:tcBorders>
          </w:tcPr>
          <w:p w14:paraId="0D9B247D"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3" w:type="dxa"/>
            <w:tcBorders>
              <w:top w:val="single" w:sz="6" w:space="0" w:color="auto"/>
              <w:left w:val="single" w:sz="6" w:space="0" w:color="auto"/>
              <w:bottom w:val="single" w:sz="6" w:space="0" w:color="auto"/>
              <w:right w:val="single" w:sz="6" w:space="0" w:color="auto"/>
            </w:tcBorders>
          </w:tcPr>
          <w:p w14:paraId="13D38510"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14:paraId="34A46C63"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14:paraId="22DEE6F0"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402A9F" w:rsidRPr="00402A9F" w14:paraId="732CDFE7"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3FC3E4B9"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Mats Wiking (S)</w:t>
            </w:r>
          </w:p>
        </w:tc>
        <w:tc>
          <w:tcPr>
            <w:tcW w:w="452" w:type="dxa"/>
            <w:tcBorders>
              <w:top w:val="single" w:sz="6" w:space="0" w:color="auto"/>
              <w:left w:val="single" w:sz="6" w:space="0" w:color="auto"/>
              <w:bottom w:val="single" w:sz="6" w:space="0" w:color="auto"/>
              <w:right w:val="single" w:sz="6" w:space="0" w:color="auto"/>
            </w:tcBorders>
          </w:tcPr>
          <w:p w14:paraId="592A6971" w14:textId="43C63398" w:rsidR="00C961EE" w:rsidRPr="00402A9F" w:rsidRDefault="00402A9F"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X</w:t>
            </w:r>
          </w:p>
        </w:tc>
        <w:tc>
          <w:tcPr>
            <w:tcW w:w="284" w:type="dxa"/>
            <w:tcBorders>
              <w:top w:val="single" w:sz="6" w:space="0" w:color="auto"/>
              <w:left w:val="single" w:sz="6" w:space="0" w:color="auto"/>
              <w:bottom w:val="single" w:sz="6" w:space="0" w:color="auto"/>
              <w:right w:val="single" w:sz="6" w:space="0" w:color="auto"/>
            </w:tcBorders>
          </w:tcPr>
          <w:p w14:paraId="4B1C04E4"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CF48DCD" w14:textId="02FE8601" w:rsidR="00C961EE" w:rsidRPr="00402A9F" w:rsidRDefault="00402A9F"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1CF0A553"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7032F4D"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03A881F"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084DD5C"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42CF2EF"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B706C81"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2FF54C0"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86312F4"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BDB063C"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C8B25B4"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132589D"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37E39EE"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C813076"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02A9F" w:rsidRPr="00402A9F" w14:paraId="270361DA"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1B96943C"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Ulrika Jörgensen (M)</w:t>
            </w:r>
          </w:p>
        </w:tc>
        <w:tc>
          <w:tcPr>
            <w:tcW w:w="452" w:type="dxa"/>
            <w:tcBorders>
              <w:top w:val="single" w:sz="6" w:space="0" w:color="auto"/>
              <w:left w:val="single" w:sz="6" w:space="0" w:color="auto"/>
              <w:bottom w:val="single" w:sz="6" w:space="0" w:color="auto"/>
              <w:right w:val="single" w:sz="6" w:space="0" w:color="auto"/>
            </w:tcBorders>
          </w:tcPr>
          <w:p w14:paraId="7AC18A40" w14:textId="62654EFB" w:rsidR="00C961EE" w:rsidRPr="00402A9F" w:rsidRDefault="00402A9F"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O</w:t>
            </w:r>
          </w:p>
        </w:tc>
        <w:tc>
          <w:tcPr>
            <w:tcW w:w="284" w:type="dxa"/>
            <w:tcBorders>
              <w:top w:val="single" w:sz="6" w:space="0" w:color="auto"/>
              <w:left w:val="single" w:sz="6" w:space="0" w:color="auto"/>
              <w:bottom w:val="single" w:sz="6" w:space="0" w:color="auto"/>
              <w:right w:val="single" w:sz="6" w:space="0" w:color="auto"/>
            </w:tcBorders>
          </w:tcPr>
          <w:p w14:paraId="6DE1ABE3"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58C2060" w14:textId="068EFB2A" w:rsidR="00C961EE" w:rsidRPr="00402A9F" w:rsidRDefault="00402A9F"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O</w:t>
            </w:r>
          </w:p>
        </w:tc>
        <w:tc>
          <w:tcPr>
            <w:tcW w:w="283" w:type="dxa"/>
            <w:tcBorders>
              <w:top w:val="single" w:sz="6" w:space="0" w:color="auto"/>
              <w:left w:val="single" w:sz="6" w:space="0" w:color="auto"/>
              <w:bottom w:val="single" w:sz="6" w:space="0" w:color="auto"/>
              <w:right w:val="single" w:sz="6" w:space="0" w:color="auto"/>
            </w:tcBorders>
          </w:tcPr>
          <w:p w14:paraId="6BC2AE8E"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6AF79D2"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4E1270F"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CA44603"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51EB996"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6C25077"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79595B5"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09D2E99"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911885C"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0A9171A"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1E80694"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D513633"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F994BF2"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02A9F" w:rsidRPr="00402A9F" w14:paraId="344DABDB"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47CDA0FE"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Magnus Manhammar (S)</w:t>
            </w:r>
          </w:p>
        </w:tc>
        <w:tc>
          <w:tcPr>
            <w:tcW w:w="452" w:type="dxa"/>
            <w:tcBorders>
              <w:top w:val="single" w:sz="6" w:space="0" w:color="auto"/>
              <w:left w:val="single" w:sz="6" w:space="0" w:color="auto"/>
              <w:bottom w:val="single" w:sz="6" w:space="0" w:color="auto"/>
              <w:right w:val="single" w:sz="6" w:space="0" w:color="auto"/>
            </w:tcBorders>
          </w:tcPr>
          <w:p w14:paraId="36A5FDFA"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90D2129"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7BDE45C"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AEE5552"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44BF198"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0804702"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430FC0E"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642873E"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14B2D6B"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C1A17D2"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010A4BD"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98CB69C"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646513F"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2A797CF"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277A357"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2C1EA7E"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02A9F" w:rsidRPr="00402A9F" w14:paraId="5BBCA8F5"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22C6C05C"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John Weinerhall (M)</w:t>
            </w:r>
          </w:p>
        </w:tc>
        <w:tc>
          <w:tcPr>
            <w:tcW w:w="452" w:type="dxa"/>
            <w:tcBorders>
              <w:top w:val="single" w:sz="6" w:space="0" w:color="auto"/>
              <w:left w:val="single" w:sz="6" w:space="0" w:color="auto"/>
              <w:bottom w:val="single" w:sz="6" w:space="0" w:color="auto"/>
              <w:right w:val="single" w:sz="6" w:space="0" w:color="auto"/>
            </w:tcBorders>
          </w:tcPr>
          <w:p w14:paraId="3DCE4E0F"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E95579D"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24EE46C"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79DDA87"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DD537F9"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7D11783"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B7FBE14"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EABD5A9"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130B0C7"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3FA89D9"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D873595"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71F503F"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75666CA"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8B22E6D"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6ABB350"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40AC1E0"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02A9F" w:rsidRPr="00402A9F" w14:paraId="0C5796A8"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6FAA9F22"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 xml:space="preserve">Clara Aranda (SD) </w:t>
            </w:r>
          </w:p>
        </w:tc>
        <w:tc>
          <w:tcPr>
            <w:tcW w:w="452" w:type="dxa"/>
            <w:tcBorders>
              <w:top w:val="single" w:sz="6" w:space="0" w:color="auto"/>
              <w:left w:val="single" w:sz="6" w:space="0" w:color="auto"/>
              <w:bottom w:val="single" w:sz="6" w:space="0" w:color="auto"/>
              <w:right w:val="single" w:sz="6" w:space="0" w:color="auto"/>
            </w:tcBorders>
          </w:tcPr>
          <w:p w14:paraId="7FA7DD46" w14:textId="662064F2" w:rsidR="00C961EE" w:rsidRPr="00402A9F" w:rsidRDefault="00402A9F"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O</w:t>
            </w:r>
          </w:p>
        </w:tc>
        <w:tc>
          <w:tcPr>
            <w:tcW w:w="284" w:type="dxa"/>
            <w:tcBorders>
              <w:top w:val="single" w:sz="6" w:space="0" w:color="auto"/>
              <w:left w:val="single" w:sz="6" w:space="0" w:color="auto"/>
              <w:bottom w:val="single" w:sz="6" w:space="0" w:color="auto"/>
              <w:right w:val="single" w:sz="6" w:space="0" w:color="auto"/>
            </w:tcBorders>
          </w:tcPr>
          <w:p w14:paraId="65E0C56E"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B0308AA" w14:textId="40FDE589" w:rsidR="00C961EE" w:rsidRPr="00402A9F" w:rsidRDefault="00402A9F"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O</w:t>
            </w:r>
          </w:p>
        </w:tc>
        <w:tc>
          <w:tcPr>
            <w:tcW w:w="283" w:type="dxa"/>
            <w:tcBorders>
              <w:top w:val="single" w:sz="6" w:space="0" w:color="auto"/>
              <w:left w:val="single" w:sz="6" w:space="0" w:color="auto"/>
              <w:bottom w:val="single" w:sz="6" w:space="0" w:color="auto"/>
              <w:right w:val="single" w:sz="6" w:space="0" w:color="auto"/>
            </w:tcBorders>
          </w:tcPr>
          <w:p w14:paraId="3E705DB1"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7C7138F"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B4640FF"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1384DC7"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80CAEA6"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994EA9A"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0F8D6AF"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50CF04"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822A552"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42CFE9A"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D301C2E"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9B6006E"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63B4F21"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02A9F" w:rsidRPr="00402A9F" w14:paraId="3220FD6A"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173B7391"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Marianne Pettersson (S)</w:t>
            </w:r>
          </w:p>
        </w:tc>
        <w:tc>
          <w:tcPr>
            <w:tcW w:w="452" w:type="dxa"/>
            <w:tcBorders>
              <w:top w:val="single" w:sz="6" w:space="0" w:color="auto"/>
              <w:left w:val="single" w:sz="6" w:space="0" w:color="auto"/>
              <w:bottom w:val="single" w:sz="6" w:space="0" w:color="auto"/>
              <w:right w:val="single" w:sz="6" w:space="0" w:color="auto"/>
            </w:tcBorders>
          </w:tcPr>
          <w:p w14:paraId="5ECD2E8E"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07FF63A"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815AD1E"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29F2B86"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F556788"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A719A8E"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3433BBC"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55788C4"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A26AF94"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92A9BA7"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2A23C2B"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4EB2A0B"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CB8BB8A"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5FF8B47"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78EFD15"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38FE3C0"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02A9F" w:rsidRPr="00402A9F" w14:paraId="7704E457"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36A69BFB"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Anders W Jonsson (C)</w:t>
            </w:r>
          </w:p>
        </w:tc>
        <w:tc>
          <w:tcPr>
            <w:tcW w:w="452" w:type="dxa"/>
            <w:tcBorders>
              <w:top w:val="single" w:sz="6" w:space="0" w:color="auto"/>
              <w:left w:val="single" w:sz="6" w:space="0" w:color="auto"/>
              <w:bottom w:val="single" w:sz="6" w:space="0" w:color="auto"/>
              <w:right w:val="single" w:sz="6" w:space="0" w:color="auto"/>
            </w:tcBorders>
          </w:tcPr>
          <w:p w14:paraId="30BAC92C"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8C4606C"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0B3D4FD"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DFEF23C"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89FB93E"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2926A60"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607993F"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C8F04D1"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5B8943A"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51B47CB"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29DFE99"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23D3B34"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2150B09"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C554D9C"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F8F1E88"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0931E7A"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02A9F" w:rsidRPr="00402A9F" w14:paraId="4FE6D600"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11B8DC63"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Maj Karlsson (V)</w:t>
            </w:r>
          </w:p>
        </w:tc>
        <w:tc>
          <w:tcPr>
            <w:tcW w:w="452" w:type="dxa"/>
            <w:tcBorders>
              <w:top w:val="single" w:sz="6" w:space="0" w:color="auto"/>
              <w:left w:val="single" w:sz="6" w:space="0" w:color="auto"/>
              <w:bottom w:val="single" w:sz="6" w:space="0" w:color="auto"/>
              <w:right w:val="single" w:sz="6" w:space="0" w:color="auto"/>
            </w:tcBorders>
          </w:tcPr>
          <w:p w14:paraId="7BEB8253" w14:textId="057DF77E" w:rsidR="00C961EE" w:rsidRPr="00402A9F" w:rsidRDefault="00402A9F"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O</w:t>
            </w:r>
          </w:p>
        </w:tc>
        <w:tc>
          <w:tcPr>
            <w:tcW w:w="284" w:type="dxa"/>
            <w:tcBorders>
              <w:top w:val="single" w:sz="6" w:space="0" w:color="auto"/>
              <w:left w:val="single" w:sz="6" w:space="0" w:color="auto"/>
              <w:bottom w:val="single" w:sz="6" w:space="0" w:color="auto"/>
              <w:right w:val="single" w:sz="6" w:space="0" w:color="auto"/>
            </w:tcBorders>
          </w:tcPr>
          <w:p w14:paraId="14F3AB7B"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30654F0" w14:textId="340C248A" w:rsidR="00C961EE" w:rsidRPr="00402A9F" w:rsidRDefault="00402A9F"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O</w:t>
            </w:r>
          </w:p>
        </w:tc>
        <w:tc>
          <w:tcPr>
            <w:tcW w:w="283" w:type="dxa"/>
            <w:tcBorders>
              <w:top w:val="single" w:sz="6" w:space="0" w:color="auto"/>
              <w:left w:val="single" w:sz="6" w:space="0" w:color="auto"/>
              <w:bottom w:val="single" w:sz="6" w:space="0" w:color="auto"/>
              <w:right w:val="single" w:sz="6" w:space="0" w:color="auto"/>
            </w:tcBorders>
          </w:tcPr>
          <w:p w14:paraId="04F5716E"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70D2E33"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FB23EEF"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4251995"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E536342"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013DE06"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539808A"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A0531B5"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450C517"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9A6097A"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1C66C8E"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43F5841"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D299931"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02A9F" w:rsidRPr="00402A9F" w14:paraId="799AF43D"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65AC98BC"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Noria Manouchi (M)</w:t>
            </w:r>
          </w:p>
        </w:tc>
        <w:tc>
          <w:tcPr>
            <w:tcW w:w="452" w:type="dxa"/>
            <w:tcBorders>
              <w:top w:val="single" w:sz="6" w:space="0" w:color="auto"/>
              <w:left w:val="single" w:sz="6" w:space="0" w:color="auto"/>
              <w:bottom w:val="single" w:sz="6" w:space="0" w:color="auto"/>
              <w:right w:val="single" w:sz="6" w:space="0" w:color="auto"/>
            </w:tcBorders>
          </w:tcPr>
          <w:p w14:paraId="296C633A"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E27765F"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AF4ED3C"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13DDEA7"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D938DEC"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0B88E3F"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335D5EF"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35D23DD"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735C0A9"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42CD209"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6827769"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62BF6AC"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FA3042B"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BE3BDBD"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AF2C684"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EB67B0A"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02A9F" w:rsidRPr="00402A9F" w14:paraId="0BAD133C"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4898BE8C"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Ann-Christine From Utterstedt (SD)</w:t>
            </w:r>
          </w:p>
        </w:tc>
        <w:tc>
          <w:tcPr>
            <w:tcW w:w="452" w:type="dxa"/>
            <w:tcBorders>
              <w:top w:val="single" w:sz="6" w:space="0" w:color="auto"/>
              <w:left w:val="single" w:sz="6" w:space="0" w:color="auto"/>
              <w:bottom w:val="single" w:sz="6" w:space="0" w:color="auto"/>
              <w:right w:val="single" w:sz="6" w:space="0" w:color="auto"/>
            </w:tcBorders>
          </w:tcPr>
          <w:p w14:paraId="26D2DA67" w14:textId="2ACC9741" w:rsidR="00C961EE" w:rsidRPr="00402A9F" w:rsidRDefault="00402A9F"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O</w:t>
            </w:r>
          </w:p>
        </w:tc>
        <w:tc>
          <w:tcPr>
            <w:tcW w:w="284" w:type="dxa"/>
            <w:tcBorders>
              <w:top w:val="single" w:sz="6" w:space="0" w:color="auto"/>
              <w:left w:val="single" w:sz="6" w:space="0" w:color="auto"/>
              <w:bottom w:val="single" w:sz="6" w:space="0" w:color="auto"/>
              <w:right w:val="single" w:sz="6" w:space="0" w:color="auto"/>
            </w:tcBorders>
          </w:tcPr>
          <w:p w14:paraId="02115738"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E4BC2DA" w14:textId="1A25D744" w:rsidR="00C961EE" w:rsidRPr="00402A9F" w:rsidRDefault="00402A9F"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O</w:t>
            </w:r>
          </w:p>
        </w:tc>
        <w:tc>
          <w:tcPr>
            <w:tcW w:w="283" w:type="dxa"/>
            <w:tcBorders>
              <w:top w:val="single" w:sz="6" w:space="0" w:color="auto"/>
              <w:left w:val="single" w:sz="6" w:space="0" w:color="auto"/>
              <w:bottom w:val="single" w:sz="6" w:space="0" w:color="auto"/>
              <w:right w:val="single" w:sz="6" w:space="0" w:color="auto"/>
            </w:tcBorders>
          </w:tcPr>
          <w:p w14:paraId="6B7F1849"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5D39971"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1B22D57"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B82194E"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9118FBD"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C42DAA"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E188ABB"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E8EF5B5"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D750F6C"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EDD8704"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39163B2"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BAA62D4"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29E3D94"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02A9F" w:rsidRPr="00402A9F" w14:paraId="30C4910C"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09C7AEAF"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trike/>
                <w:sz w:val="22"/>
                <w:szCs w:val="22"/>
              </w:rPr>
            </w:pPr>
            <w:r w:rsidRPr="00402A9F">
              <w:rPr>
                <w:sz w:val="22"/>
                <w:szCs w:val="22"/>
              </w:rPr>
              <w:t>Eva Lindh (S)</w:t>
            </w:r>
          </w:p>
        </w:tc>
        <w:tc>
          <w:tcPr>
            <w:tcW w:w="452" w:type="dxa"/>
            <w:tcBorders>
              <w:top w:val="single" w:sz="6" w:space="0" w:color="auto"/>
              <w:left w:val="single" w:sz="6" w:space="0" w:color="auto"/>
              <w:bottom w:val="single" w:sz="6" w:space="0" w:color="auto"/>
              <w:right w:val="single" w:sz="6" w:space="0" w:color="auto"/>
            </w:tcBorders>
          </w:tcPr>
          <w:p w14:paraId="4C85176D"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8E09375"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A85C0CD"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8425563"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3D2736E"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BA33334"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EF02FA0"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F5FEFF5"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E8553F5"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BF2C290"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B1EB8CB"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4A44392"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CC133C0"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AEAFBF4"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3D0AA1D"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71AF8B9"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02A9F" w:rsidRPr="00402A9F" w14:paraId="07BA1F97"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7FFD49E7"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Pia Steensland (KD)</w:t>
            </w:r>
          </w:p>
        </w:tc>
        <w:tc>
          <w:tcPr>
            <w:tcW w:w="452" w:type="dxa"/>
            <w:tcBorders>
              <w:top w:val="single" w:sz="6" w:space="0" w:color="auto"/>
              <w:left w:val="single" w:sz="6" w:space="0" w:color="auto"/>
              <w:bottom w:val="single" w:sz="6" w:space="0" w:color="auto"/>
              <w:right w:val="single" w:sz="6" w:space="0" w:color="auto"/>
            </w:tcBorders>
          </w:tcPr>
          <w:p w14:paraId="33092D3D" w14:textId="6A9F2531" w:rsidR="00C961EE" w:rsidRPr="00402A9F" w:rsidRDefault="00402A9F"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X</w:t>
            </w:r>
          </w:p>
        </w:tc>
        <w:tc>
          <w:tcPr>
            <w:tcW w:w="284" w:type="dxa"/>
            <w:tcBorders>
              <w:top w:val="single" w:sz="6" w:space="0" w:color="auto"/>
              <w:left w:val="single" w:sz="6" w:space="0" w:color="auto"/>
              <w:bottom w:val="single" w:sz="6" w:space="0" w:color="auto"/>
              <w:right w:val="single" w:sz="6" w:space="0" w:color="auto"/>
            </w:tcBorders>
          </w:tcPr>
          <w:p w14:paraId="02193CA1"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D379A32" w14:textId="61A34B64" w:rsidR="00C961EE" w:rsidRPr="00402A9F" w:rsidRDefault="00402A9F"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7923425C"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8B5BE3A"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F4FAC2F"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E8D5D3E"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03EE904"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87E21F6"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9E9963C"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1355AA8"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6E3B73A"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8F8D787"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D713D5F"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C4C2B7E"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12D73A4"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02A9F" w:rsidRPr="00402A9F" w14:paraId="080034CF"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0A5AA280"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Heléne Björklund (S)</w:t>
            </w:r>
          </w:p>
        </w:tc>
        <w:tc>
          <w:tcPr>
            <w:tcW w:w="452" w:type="dxa"/>
            <w:tcBorders>
              <w:top w:val="single" w:sz="6" w:space="0" w:color="auto"/>
              <w:left w:val="single" w:sz="6" w:space="0" w:color="auto"/>
              <w:bottom w:val="single" w:sz="6" w:space="0" w:color="auto"/>
              <w:right w:val="single" w:sz="6" w:space="0" w:color="auto"/>
            </w:tcBorders>
          </w:tcPr>
          <w:p w14:paraId="5218B648"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915C153"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2A64678"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FEA6812"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EA76BC2"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7DDB6A3"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FB457CB"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498D2A6"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D60438"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E6CB0FD"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ACE88D0"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0638886"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5796B59"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E181A08"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DABA9E7"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DA1ECA4"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02A9F" w:rsidRPr="00402A9F" w14:paraId="31902DAB"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0AF6ABE4"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Barbro Westerholm (L)</w:t>
            </w:r>
          </w:p>
        </w:tc>
        <w:tc>
          <w:tcPr>
            <w:tcW w:w="452" w:type="dxa"/>
            <w:tcBorders>
              <w:top w:val="single" w:sz="6" w:space="0" w:color="auto"/>
              <w:left w:val="single" w:sz="6" w:space="0" w:color="auto"/>
              <w:bottom w:val="single" w:sz="6" w:space="0" w:color="auto"/>
              <w:right w:val="single" w:sz="6" w:space="0" w:color="auto"/>
            </w:tcBorders>
          </w:tcPr>
          <w:p w14:paraId="342CF044" w14:textId="5060B79F" w:rsidR="00C961EE" w:rsidRPr="00402A9F" w:rsidRDefault="00402A9F"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X</w:t>
            </w:r>
          </w:p>
        </w:tc>
        <w:tc>
          <w:tcPr>
            <w:tcW w:w="284" w:type="dxa"/>
            <w:tcBorders>
              <w:top w:val="single" w:sz="6" w:space="0" w:color="auto"/>
              <w:left w:val="single" w:sz="6" w:space="0" w:color="auto"/>
              <w:bottom w:val="single" w:sz="6" w:space="0" w:color="auto"/>
              <w:right w:val="single" w:sz="6" w:space="0" w:color="auto"/>
            </w:tcBorders>
          </w:tcPr>
          <w:p w14:paraId="3B0A4183"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3800C25" w14:textId="336A80A3" w:rsidR="00C961EE" w:rsidRPr="00402A9F" w:rsidRDefault="00402A9F"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402A9F">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325E9AD8"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2671B2B"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88A447E"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B7289FC"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4247E43"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70C919B"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83AA2CE"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C8474DA"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083BBFE"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8CFCF39"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74D9047"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5A4D414"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F68C667" w14:textId="77777777" w:rsidR="00C961EE" w:rsidRPr="00402A9F"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C961EE" w:rsidRPr="00462BA4" w14:paraId="095F68F5"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0334C135" w14:textId="77777777" w:rsidR="00C961EE" w:rsidRPr="0030183C"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0183C">
              <w:rPr>
                <w:sz w:val="22"/>
                <w:szCs w:val="22"/>
              </w:rPr>
              <w:t>Linda Lindberg (SD)</w:t>
            </w:r>
          </w:p>
        </w:tc>
        <w:tc>
          <w:tcPr>
            <w:tcW w:w="452" w:type="dxa"/>
            <w:tcBorders>
              <w:top w:val="single" w:sz="6" w:space="0" w:color="auto"/>
              <w:left w:val="single" w:sz="6" w:space="0" w:color="auto"/>
              <w:bottom w:val="single" w:sz="6" w:space="0" w:color="auto"/>
              <w:right w:val="single" w:sz="6" w:space="0" w:color="auto"/>
            </w:tcBorders>
          </w:tcPr>
          <w:p w14:paraId="19E4B7B1" w14:textId="77777777" w:rsidR="00C961EE" w:rsidRPr="004C2CC0"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667C5EF" w14:textId="77777777" w:rsidR="00C961EE" w:rsidRPr="004C2CC0"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621615B" w14:textId="77777777" w:rsidR="00C961EE" w:rsidRPr="00075398"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FF0000"/>
                <w:sz w:val="22"/>
                <w:szCs w:val="22"/>
              </w:rPr>
            </w:pPr>
          </w:p>
        </w:tc>
        <w:tc>
          <w:tcPr>
            <w:tcW w:w="283" w:type="dxa"/>
            <w:tcBorders>
              <w:top w:val="single" w:sz="6" w:space="0" w:color="auto"/>
              <w:left w:val="single" w:sz="6" w:space="0" w:color="auto"/>
              <w:bottom w:val="single" w:sz="6" w:space="0" w:color="auto"/>
              <w:right w:val="single" w:sz="6" w:space="0" w:color="auto"/>
            </w:tcBorders>
          </w:tcPr>
          <w:p w14:paraId="49A09987" w14:textId="77777777" w:rsidR="00C961EE" w:rsidRPr="00222126"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12EB619" w14:textId="77777777" w:rsidR="00C961EE" w:rsidRPr="00222126"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80C9FB1" w14:textId="77777777" w:rsidR="00C961EE" w:rsidRPr="00222126"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757357F"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7AC2E10"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700F5B"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D09CD22"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C0F583C"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3B8C932"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30B3D03"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1305842"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6B6B059"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9980E09"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C961EE" w:rsidRPr="00462BA4" w14:paraId="4166BA5C"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2C4A31E2" w14:textId="77777777" w:rsidR="00C961EE" w:rsidRPr="0030183C"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0183C">
              <w:rPr>
                <w:sz w:val="22"/>
                <w:szCs w:val="22"/>
              </w:rPr>
              <w:t>Camilla Hansén (MP)</w:t>
            </w:r>
          </w:p>
        </w:tc>
        <w:tc>
          <w:tcPr>
            <w:tcW w:w="452" w:type="dxa"/>
            <w:tcBorders>
              <w:top w:val="single" w:sz="6" w:space="0" w:color="auto"/>
              <w:left w:val="single" w:sz="6" w:space="0" w:color="auto"/>
              <w:bottom w:val="single" w:sz="6" w:space="0" w:color="auto"/>
              <w:right w:val="single" w:sz="6" w:space="0" w:color="auto"/>
            </w:tcBorders>
          </w:tcPr>
          <w:p w14:paraId="35686B64" w14:textId="77777777" w:rsidR="00C961EE" w:rsidRPr="004C2CC0"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1ECAF54" w14:textId="77777777" w:rsidR="00C961EE" w:rsidRPr="004C2CC0"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00ECE61" w14:textId="77777777" w:rsidR="00C961EE" w:rsidRPr="00075398"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FF0000"/>
                <w:sz w:val="22"/>
                <w:szCs w:val="22"/>
              </w:rPr>
            </w:pPr>
          </w:p>
        </w:tc>
        <w:tc>
          <w:tcPr>
            <w:tcW w:w="283" w:type="dxa"/>
            <w:tcBorders>
              <w:top w:val="single" w:sz="6" w:space="0" w:color="auto"/>
              <w:left w:val="single" w:sz="6" w:space="0" w:color="auto"/>
              <w:bottom w:val="single" w:sz="6" w:space="0" w:color="auto"/>
              <w:right w:val="single" w:sz="6" w:space="0" w:color="auto"/>
            </w:tcBorders>
          </w:tcPr>
          <w:p w14:paraId="0310472C" w14:textId="77777777" w:rsidR="00C961EE" w:rsidRPr="00222126"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28704A1" w14:textId="77777777" w:rsidR="00C961EE" w:rsidRPr="00222126"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0C95D52" w14:textId="77777777" w:rsidR="00C961EE" w:rsidRPr="00222126"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80DF28C"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A1EC3F2"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94FE1A5"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89062C3"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629BB4B"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A02E7AB"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C7E402C"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270A28B"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61857B5"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EE990D9"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C961EE" w:rsidRPr="00462BA4" w14:paraId="0A480813"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1D0839FC" w14:textId="77777777" w:rsidR="00C961EE" w:rsidRPr="0030183C"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0183C">
              <w:rPr>
                <w:sz w:val="22"/>
                <w:szCs w:val="22"/>
              </w:rPr>
              <w:t>Marie-Louise Hänel Sandström (M)</w:t>
            </w:r>
          </w:p>
        </w:tc>
        <w:tc>
          <w:tcPr>
            <w:tcW w:w="452" w:type="dxa"/>
            <w:tcBorders>
              <w:top w:val="single" w:sz="6" w:space="0" w:color="auto"/>
              <w:left w:val="single" w:sz="6" w:space="0" w:color="auto"/>
              <w:bottom w:val="single" w:sz="6" w:space="0" w:color="auto"/>
              <w:right w:val="single" w:sz="6" w:space="0" w:color="auto"/>
            </w:tcBorders>
          </w:tcPr>
          <w:p w14:paraId="5FA534DD" w14:textId="77777777" w:rsidR="00C961EE" w:rsidRPr="004C2CC0"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FE9E497" w14:textId="77777777" w:rsidR="00C961EE" w:rsidRPr="004C2CC0"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AF35AAF" w14:textId="77777777" w:rsidR="00C961EE" w:rsidRPr="00075398"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FF0000"/>
                <w:sz w:val="22"/>
                <w:szCs w:val="22"/>
              </w:rPr>
            </w:pPr>
          </w:p>
        </w:tc>
        <w:tc>
          <w:tcPr>
            <w:tcW w:w="283" w:type="dxa"/>
            <w:tcBorders>
              <w:top w:val="single" w:sz="6" w:space="0" w:color="auto"/>
              <w:left w:val="single" w:sz="6" w:space="0" w:color="auto"/>
              <w:bottom w:val="single" w:sz="6" w:space="0" w:color="auto"/>
              <w:right w:val="single" w:sz="6" w:space="0" w:color="auto"/>
            </w:tcBorders>
          </w:tcPr>
          <w:p w14:paraId="54EABFA5" w14:textId="77777777" w:rsidR="00C961EE" w:rsidRPr="00222126"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CC6EF23" w14:textId="77777777" w:rsidR="00C961EE" w:rsidRPr="00222126"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6D0F586" w14:textId="77777777" w:rsidR="00C961EE" w:rsidRPr="00222126"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967C70F"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D4C58D3"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4F87058"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9FAA3B4"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F671205"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02B3DA9"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5E928D3"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CD01BD7"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6C8E43F"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3E8EFE6"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C961EE" w:rsidRPr="00462BA4" w14:paraId="3C109E91"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086A7941" w14:textId="77777777" w:rsidR="00C961EE" w:rsidRPr="0030183C"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0183C">
              <w:rPr>
                <w:sz w:val="22"/>
                <w:szCs w:val="22"/>
              </w:rPr>
              <w:t>Cassandra Sundin (SD)</w:t>
            </w:r>
          </w:p>
        </w:tc>
        <w:tc>
          <w:tcPr>
            <w:tcW w:w="452" w:type="dxa"/>
            <w:tcBorders>
              <w:top w:val="single" w:sz="6" w:space="0" w:color="auto"/>
              <w:left w:val="single" w:sz="6" w:space="0" w:color="auto"/>
              <w:bottom w:val="single" w:sz="6" w:space="0" w:color="auto"/>
              <w:right w:val="single" w:sz="6" w:space="0" w:color="auto"/>
            </w:tcBorders>
          </w:tcPr>
          <w:p w14:paraId="77BA5680" w14:textId="77777777" w:rsidR="00C961EE" w:rsidRPr="004C2CC0"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2956CED" w14:textId="77777777" w:rsidR="00C961EE" w:rsidRPr="004C2CC0"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980A6D2" w14:textId="77777777" w:rsidR="00C961EE" w:rsidRPr="00075398"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FF0000"/>
                <w:sz w:val="22"/>
                <w:szCs w:val="22"/>
              </w:rPr>
            </w:pPr>
          </w:p>
        </w:tc>
        <w:tc>
          <w:tcPr>
            <w:tcW w:w="283" w:type="dxa"/>
            <w:tcBorders>
              <w:top w:val="single" w:sz="6" w:space="0" w:color="auto"/>
              <w:left w:val="single" w:sz="6" w:space="0" w:color="auto"/>
              <w:bottom w:val="single" w:sz="6" w:space="0" w:color="auto"/>
              <w:right w:val="single" w:sz="6" w:space="0" w:color="auto"/>
            </w:tcBorders>
          </w:tcPr>
          <w:p w14:paraId="578CC79D" w14:textId="77777777" w:rsidR="00C961EE" w:rsidRPr="00222126"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ED2BFA8" w14:textId="77777777" w:rsidR="00C961EE" w:rsidRPr="00222126"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60F5FE9" w14:textId="77777777" w:rsidR="00C961EE" w:rsidRPr="00222126"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6DF12E3"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6E44C82"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F57D9FC"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85292AE"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2D1FA0C"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C727A3A"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EC7AAB6"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CECBEF6"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166E212"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2FBAC5F"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C961EE" w:rsidRPr="00462BA4" w14:paraId="50B533BC"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649FE36F" w14:textId="77777777" w:rsidR="00C961EE" w:rsidRPr="0030183C"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0183C">
              <w:rPr>
                <w:sz w:val="22"/>
                <w:szCs w:val="22"/>
              </w:rPr>
              <w:t>Jennie Åfeldt (SD)</w:t>
            </w:r>
          </w:p>
        </w:tc>
        <w:tc>
          <w:tcPr>
            <w:tcW w:w="452" w:type="dxa"/>
            <w:tcBorders>
              <w:top w:val="single" w:sz="6" w:space="0" w:color="auto"/>
              <w:left w:val="single" w:sz="6" w:space="0" w:color="auto"/>
              <w:bottom w:val="single" w:sz="6" w:space="0" w:color="auto"/>
              <w:right w:val="single" w:sz="6" w:space="0" w:color="auto"/>
            </w:tcBorders>
          </w:tcPr>
          <w:p w14:paraId="64E51375" w14:textId="77777777" w:rsidR="00C961EE" w:rsidRPr="004C2CC0"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3284C31" w14:textId="77777777" w:rsidR="00C961EE" w:rsidRPr="004C2CC0"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BFFC1B9" w14:textId="77777777" w:rsidR="00C961EE" w:rsidRPr="00222126"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DB7D2D1" w14:textId="77777777" w:rsidR="00C961EE" w:rsidRPr="00222126"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01F521A" w14:textId="77777777" w:rsidR="00C961EE" w:rsidRPr="00222126"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C9D6F6F" w14:textId="77777777" w:rsidR="00C961EE" w:rsidRPr="00222126"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EC8D3CE"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97287E9"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9D4DC12"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60B8411"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2D65EBC"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4FD34FB"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0E63D34"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BC6BA53"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1E6D21A"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F170205"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C961EE" w:rsidRPr="00462BA4" w14:paraId="46D553B8"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528E9CCC" w14:textId="77777777" w:rsidR="00C961EE" w:rsidRPr="0030183C"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0183C">
              <w:rPr>
                <w:sz w:val="22"/>
                <w:szCs w:val="22"/>
              </w:rPr>
              <w:t>Bengt Eliasson (L)</w:t>
            </w:r>
          </w:p>
        </w:tc>
        <w:tc>
          <w:tcPr>
            <w:tcW w:w="452" w:type="dxa"/>
            <w:tcBorders>
              <w:top w:val="single" w:sz="6" w:space="0" w:color="auto"/>
              <w:left w:val="single" w:sz="6" w:space="0" w:color="auto"/>
              <w:bottom w:val="single" w:sz="6" w:space="0" w:color="auto"/>
              <w:right w:val="single" w:sz="6" w:space="0" w:color="auto"/>
            </w:tcBorders>
          </w:tcPr>
          <w:p w14:paraId="44220E5C" w14:textId="77777777" w:rsidR="00C961EE" w:rsidRPr="004C2CC0"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98DA780" w14:textId="77777777" w:rsidR="00C961EE" w:rsidRPr="004C2CC0"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A5FCFA9" w14:textId="77777777" w:rsidR="00C961EE" w:rsidRPr="00222126"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8AE7164" w14:textId="77777777" w:rsidR="00C961EE" w:rsidRPr="00222126"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740F1DA" w14:textId="77777777" w:rsidR="00C961EE" w:rsidRPr="00222126"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18B20F2" w14:textId="77777777" w:rsidR="00C961EE" w:rsidRPr="00222126"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7BBB35"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2C9AB2E"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DB8F621"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BC71179"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EF645B7"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8DD79DC"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398DAD7"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A1055DA"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FBA6DD3"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E142B7D"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C961EE" w:rsidRPr="00462BA4" w14:paraId="77D7673C"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00F9969C" w14:textId="77777777" w:rsidR="00C961EE" w:rsidRPr="0030183C"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0183C">
              <w:rPr>
                <w:sz w:val="22"/>
                <w:szCs w:val="22"/>
              </w:rPr>
              <w:t>Juno Blom (L)</w:t>
            </w:r>
          </w:p>
        </w:tc>
        <w:tc>
          <w:tcPr>
            <w:tcW w:w="452" w:type="dxa"/>
            <w:tcBorders>
              <w:top w:val="single" w:sz="6" w:space="0" w:color="auto"/>
              <w:left w:val="single" w:sz="6" w:space="0" w:color="auto"/>
              <w:bottom w:val="single" w:sz="6" w:space="0" w:color="auto"/>
              <w:right w:val="single" w:sz="6" w:space="0" w:color="auto"/>
            </w:tcBorders>
          </w:tcPr>
          <w:p w14:paraId="02138D35" w14:textId="77777777" w:rsidR="00C961EE" w:rsidRPr="004C2CC0"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31CD603" w14:textId="77777777" w:rsidR="00C961EE" w:rsidRPr="004C2CC0"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44B196D" w14:textId="77777777" w:rsidR="00C961EE" w:rsidRPr="00222126"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01B3E25" w14:textId="77777777" w:rsidR="00C961EE" w:rsidRPr="00222126"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02BD93A" w14:textId="77777777" w:rsidR="00C961EE" w:rsidRPr="00222126"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D3939FF" w14:textId="77777777" w:rsidR="00C961EE" w:rsidRPr="00222126"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772C0C3"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859A186"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19683BA"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6481538"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662C3FD"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6057A30"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B2D63A0"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753DB87"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7197AD3"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789ADA4"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C961EE" w:rsidRPr="00462BA4" w14:paraId="301E2AB2"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1DA04FFA" w14:textId="77777777" w:rsidR="00C961EE" w:rsidRPr="0030183C"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0183C">
              <w:rPr>
                <w:sz w:val="22"/>
                <w:szCs w:val="22"/>
              </w:rPr>
              <w:t>Per Lodenius (C)</w:t>
            </w:r>
          </w:p>
        </w:tc>
        <w:tc>
          <w:tcPr>
            <w:tcW w:w="452" w:type="dxa"/>
            <w:tcBorders>
              <w:top w:val="single" w:sz="6" w:space="0" w:color="auto"/>
              <w:left w:val="single" w:sz="6" w:space="0" w:color="auto"/>
              <w:bottom w:val="single" w:sz="6" w:space="0" w:color="auto"/>
              <w:right w:val="single" w:sz="6" w:space="0" w:color="auto"/>
            </w:tcBorders>
          </w:tcPr>
          <w:p w14:paraId="2A28E1F1" w14:textId="77777777" w:rsidR="00C961EE" w:rsidRPr="004C2CC0"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D70B642" w14:textId="77777777" w:rsidR="00C961EE" w:rsidRPr="004C2CC0"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80D0EC4" w14:textId="77777777" w:rsidR="00C961EE" w:rsidRPr="00222126"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7FC5ABB" w14:textId="77777777" w:rsidR="00C961EE" w:rsidRPr="00222126"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731967F" w14:textId="77777777" w:rsidR="00C961EE" w:rsidRPr="00222126"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4674275" w14:textId="77777777" w:rsidR="00C961EE" w:rsidRPr="00222126"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86D3E72"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201813D"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EC7FB98"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90BC891"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41A2E0D"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B659E96"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481AFB0"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E3DF2EB"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99CDE24"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202CA78"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C961EE" w:rsidRPr="00462BA4" w14:paraId="2F1674EE"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1058C4FC" w14:textId="77777777" w:rsidR="00C961EE" w:rsidRPr="0030183C"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0183C">
              <w:rPr>
                <w:sz w:val="22"/>
                <w:szCs w:val="22"/>
              </w:rPr>
              <w:t>Lorena Delgado Varas (V)</w:t>
            </w:r>
          </w:p>
        </w:tc>
        <w:tc>
          <w:tcPr>
            <w:tcW w:w="452" w:type="dxa"/>
            <w:tcBorders>
              <w:top w:val="single" w:sz="6" w:space="0" w:color="auto"/>
              <w:left w:val="single" w:sz="6" w:space="0" w:color="auto"/>
              <w:bottom w:val="single" w:sz="6" w:space="0" w:color="auto"/>
              <w:right w:val="single" w:sz="6" w:space="0" w:color="auto"/>
            </w:tcBorders>
          </w:tcPr>
          <w:p w14:paraId="3889B49D" w14:textId="77777777" w:rsidR="00C961EE" w:rsidRPr="004C2CC0"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5E2C64D" w14:textId="77777777" w:rsidR="00C961EE" w:rsidRPr="004C2CC0"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7DE3497" w14:textId="77777777" w:rsidR="00C961EE" w:rsidRPr="00771D47"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2945CAB" w14:textId="77777777" w:rsidR="00C961EE" w:rsidRPr="00771D47"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0B407D3" w14:textId="77777777" w:rsidR="00C961EE" w:rsidRPr="00771D47"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59D2595" w14:textId="77777777" w:rsidR="00C961EE" w:rsidRPr="00222126"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8B7AFC1"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9DE44CB"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F021D19"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F2343F0"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6F231B1"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4693589"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3378144"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366E5E6"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D8E5403"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839DE6B"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C961EE" w:rsidRPr="00462BA4" w14:paraId="23FDC6B7"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0B90A1EF" w14:textId="77777777" w:rsidR="00C961EE" w:rsidRPr="0030183C"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0183C">
              <w:rPr>
                <w:sz w:val="22"/>
                <w:szCs w:val="22"/>
              </w:rPr>
              <w:t>Roland Utbult (KD)</w:t>
            </w:r>
          </w:p>
        </w:tc>
        <w:tc>
          <w:tcPr>
            <w:tcW w:w="452" w:type="dxa"/>
            <w:tcBorders>
              <w:top w:val="single" w:sz="6" w:space="0" w:color="auto"/>
              <w:left w:val="single" w:sz="6" w:space="0" w:color="auto"/>
              <w:bottom w:val="single" w:sz="6" w:space="0" w:color="auto"/>
              <w:right w:val="single" w:sz="6" w:space="0" w:color="auto"/>
            </w:tcBorders>
          </w:tcPr>
          <w:p w14:paraId="46A10EA3" w14:textId="77777777" w:rsidR="00C961EE" w:rsidRPr="004C2CC0"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BBB61A0" w14:textId="77777777" w:rsidR="00C961EE" w:rsidRPr="004C2CC0"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E9D0BDE" w14:textId="77777777" w:rsidR="00C961EE" w:rsidRPr="00771D47"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9DD2E31" w14:textId="77777777" w:rsidR="00C961EE" w:rsidRPr="00771D47"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542193E" w14:textId="77777777" w:rsidR="00C961EE" w:rsidRPr="00771D47"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3CF3AB6" w14:textId="77777777" w:rsidR="00C961EE" w:rsidRPr="00222126"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00C3422"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F38B1EC"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D0EA611"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605C10D"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5CBF8B3"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D10B0DB"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45DCCDB"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D889473"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BB3BDAC"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980244F"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C961EE" w:rsidRPr="00462BA4" w14:paraId="44276834"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59BD100E" w14:textId="77777777" w:rsidR="00C961EE" w:rsidRPr="0030183C"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0183C">
              <w:rPr>
                <w:sz w:val="22"/>
                <w:szCs w:val="22"/>
              </w:rPr>
              <w:t>Jakob Forssmed (KD)</w:t>
            </w:r>
          </w:p>
        </w:tc>
        <w:tc>
          <w:tcPr>
            <w:tcW w:w="452" w:type="dxa"/>
            <w:tcBorders>
              <w:top w:val="single" w:sz="6" w:space="0" w:color="auto"/>
              <w:left w:val="single" w:sz="6" w:space="0" w:color="auto"/>
              <w:bottom w:val="single" w:sz="6" w:space="0" w:color="auto"/>
              <w:right w:val="single" w:sz="6" w:space="0" w:color="auto"/>
            </w:tcBorders>
          </w:tcPr>
          <w:p w14:paraId="451DBE0E" w14:textId="77777777" w:rsidR="00C961EE" w:rsidRPr="004C2CC0"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110F82E" w14:textId="77777777" w:rsidR="00C961EE" w:rsidRPr="004C2CC0"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0DAF11" w14:textId="77777777" w:rsidR="00C961EE" w:rsidRPr="00771D47"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F01D50C" w14:textId="77777777" w:rsidR="00C961EE" w:rsidRPr="00771D47"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4571E33" w14:textId="77777777" w:rsidR="00C961EE" w:rsidRPr="00771D47"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D2E797E" w14:textId="77777777" w:rsidR="00C961EE" w:rsidRPr="00222126"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AF7D759"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10D65D9"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A08FAB1"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5862F5E"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7D4058A"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BE5312F"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29CBECD"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2509970"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91B24CB"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15F680D"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C961EE" w:rsidRPr="00462BA4" w14:paraId="6DA85A86"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36D5768C" w14:textId="77777777" w:rsidR="00C961EE" w:rsidRPr="0030183C"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0183C">
              <w:rPr>
                <w:sz w:val="22"/>
                <w:szCs w:val="22"/>
              </w:rPr>
              <w:t>Anna Sibinska (MP)</w:t>
            </w:r>
          </w:p>
        </w:tc>
        <w:tc>
          <w:tcPr>
            <w:tcW w:w="452" w:type="dxa"/>
            <w:tcBorders>
              <w:top w:val="single" w:sz="6" w:space="0" w:color="auto"/>
              <w:left w:val="single" w:sz="6" w:space="0" w:color="auto"/>
              <w:bottom w:val="single" w:sz="6" w:space="0" w:color="auto"/>
              <w:right w:val="single" w:sz="6" w:space="0" w:color="auto"/>
            </w:tcBorders>
          </w:tcPr>
          <w:p w14:paraId="3631AE21" w14:textId="77777777" w:rsidR="00C961EE" w:rsidRPr="004C2CC0"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AF1F697" w14:textId="77777777" w:rsidR="00C961EE" w:rsidRPr="004C2CC0"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F8DC717" w14:textId="77777777" w:rsidR="00C961EE" w:rsidRPr="00771D47"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D1B74BB" w14:textId="77777777" w:rsidR="00C961EE" w:rsidRPr="00771D47"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159E653" w14:textId="77777777" w:rsidR="00C961EE" w:rsidRPr="00771D47"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0E5E76E" w14:textId="77777777" w:rsidR="00C961EE" w:rsidRPr="00222126"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EEC224D"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3ECDEC8"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2B6D67"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A1104F3"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9F7B3EB"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EBE2FD0"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13D188D"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FE3B8D4"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E369487"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EECCE04"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C961EE" w:rsidRPr="00462BA4" w14:paraId="0CA91938"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6EA5B62C" w14:textId="77777777" w:rsidR="00C961EE" w:rsidRPr="0030183C"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0183C">
              <w:rPr>
                <w:sz w:val="22"/>
                <w:szCs w:val="22"/>
              </w:rPr>
              <w:t>Marlene Burwick (S)</w:t>
            </w:r>
          </w:p>
        </w:tc>
        <w:tc>
          <w:tcPr>
            <w:tcW w:w="452" w:type="dxa"/>
            <w:tcBorders>
              <w:top w:val="single" w:sz="6" w:space="0" w:color="auto"/>
              <w:left w:val="single" w:sz="6" w:space="0" w:color="auto"/>
              <w:bottom w:val="single" w:sz="6" w:space="0" w:color="auto"/>
              <w:right w:val="single" w:sz="6" w:space="0" w:color="auto"/>
            </w:tcBorders>
          </w:tcPr>
          <w:p w14:paraId="664A9A9C" w14:textId="77777777" w:rsidR="00C961EE" w:rsidRPr="004C2CC0"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71A50C6" w14:textId="77777777" w:rsidR="00C961EE" w:rsidRPr="004C2CC0"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799B0AB" w14:textId="77777777" w:rsidR="00C961EE" w:rsidRPr="00771D47"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E1B69CF" w14:textId="77777777" w:rsidR="00C961EE" w:rsidRPr="00771D47"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CB7144D" w14:textId="77777777" w:rsidR="00C961EE" w:rsidRPr="00771D47"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692893D" w14:textId="77777777" w:rsidR="00C961EE" w:rsidRPr="00222126"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EA7DD00"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8D61BCC"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8F52FEF"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13CC0F6"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2C36EBE"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E7C2C8B"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CC588D9"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11FA7B9"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6725B92"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C2FB114"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C961EE" w:rsidRPr="00462BA4" w14:paraId="0998EAB2"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4E3941B9" w14:textId="77777777" w:rsidR="00C961EE" w:rsidRPr="0030183C"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0183C">
              <w:rPr>
                <w:sz w:val="22"/>
                <w:szCs w:val="22"/>
              </w:rPr>
              <w:t>Thomas Hammarberg (S)</w:t>
            </w:r>
          </w:p>
        </w:tc>
        <w:tc>
          <w:tcPr>
            <w:tcW w:w="452" w:type="dxa"/>
            <w:tcBorders>
              <w:top w:val="single" w:sz="6" w:space="0" w:color="auto"/>
              <w:left w:val="single" w:sz="6" w:space="0" w:color="auto"/>
              <w:bottom w:val="single" w:sz="6" w:space="0" w:color="auto"/>
              <w:right w:val="single" w:sz="6" w:space="0" w:color="auto"/>
            </w:tcBorders>
          </w:tcPr>
          <w:p w14:paraId="059B41E2" w14:textId="77777777" w:rsidR="00C961EE" w:rsidRPr="004C2CC0"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03B2F41" w14:textId="77777777" w:rsidR="00C961EE" w:rsidRPr="004C2CC0"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9909445" w14:textId="77777777" w:rsidR="00C961EE" w:rsidRPr="00771D47"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A951C17" w14:textId="77777777" w:rsidR="00C961EE" w:rsidRPr="00771D47"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5639650" w14:textId="77777777" w:rsidR="00C961EE" w:rsidRPr="00771D47"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88A73DA" w14:textId="77777777" w:rsidR="00C961EE" w:rsidRPr="00222126"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28B1E2E"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E119616"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3B7BFDB"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B4803C2"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4C50318"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5146C7D"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B92B6CD"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67BA393"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03F14B8"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F0ABA45"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C961EE" w:rsidRPr="00462BA4" w14:paraId="4DA9F608"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4A706B6E" w14:textId="77777777" w:rsidR="00C961EE" w:rsidRPr="0030183C"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0183C">
              <w:rPr>
                <w:sz w:val="22"/>
                <w:szCs w:val="22"/>
              </w:rPr>
              <w:t>Johanna Jönsson (C)</w:t>
            </w:r>
          </w:p>
        </w:tc>
        <w:tc>
          <w:tcPr>
            <w:tcW w:w="452" w:type="dxa"/>
            <w:tcBorders>
              <w:top w:val="single" w:sz="6" w:space="0" w:color="auto"/>
              <w:left w:val="single" w:sz="6" w:space="0" w:color="auto"/>
              <w:bottom w:val="single" w:sz="6" w:space="0" w:color="auto"/>
              <w:right w:val="single" w:sz="6" w:space="0" w:color="auto"/>
            </w:tcBorders>
          </w:tcPr>
          <w:p w14:paraId="55D640B6" w14:textId="17C89E98" w:rsidR="00C961EE" w:rsidRPr="004C2CC0" w:rsidRDefault="00402A9F"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284" w:type="dxa"/>
            <w:tcBorders>
              <w:top w:val="single" w:sz="6" w:space="0" w:color="auto"/>
              <w:left w:val="single" w:sz="6" w:space="0" w:color="auto"/>
              <w:bottom w:val="single" w:sz="6" w:space="0" w:color="auto"/>
              <w:right w:val="single" w:sz="6" w:space="0" w:color="auto"/>
            </w:tcBorders>
          </w:tcPr>
          <w:p w14:paraId="177D7996" w14:textId="77777777" w:rsidR="00C961EE" w:rsidRPr="004C2CC0"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3AE1F72" w14:textId="7672032C" w:rsidR="00C961EE" w:rsidRPr="00771D47" w:rsidRDefault="00402A9F"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09F93BD9" w14:textId="77777777" w:rsidR="00C961EE" w:rsidRPr="00771D47"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979A8BB" w14:textId="77777777" w:rsidR="00C961EE" w:rsidRPr="00771D47"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B4AF0EB" w14:textId="77777777" w:rsidR="00C961EE" w:rsidRPr="00222126"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0918D3"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90A2BFF"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646AB34"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022D45E"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39D1F9"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C38FD4B"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15A1D29"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91D6B8F"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8B43999"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5126499"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C961EE" w:rsidRPr="00462BA4" w14:paraId="588CE93B"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0C507071" w14:textId="77777777" w:rsidR="00C961EE" w:rsidRPr="0030183C"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30183C">
              <w:rPr>
                <w:b/>
                <w:i/>
                <w:szCs w:val="24"/>
              </w:rPr>
              <w:lastRenderedPageBreak/>
              <w:t>SUPPLEANTER FROM 2020-03-18</w:t>
            </w:r>
          </w:p>
        </w:tc>
        <w:tc>
          <w:tcPr>
            <w:tcW w:w="452" w:type="dxa"/>
            <w:tcBorders>
              <w:top w:val="single" w:sz="6" w:space="0" w:color="auto"/>
              <w:left w:val="single" w:sz="6" w:space="0" w:color="auto"/>
              <w:bottom w:val="single" w:sz="6" w:space="0" w:color="auto"/>
              <w:right w:val="single" w:sz="6" w:space="0" w:color="auto"/>
            </w:tcBorders>
          </w:tcPr>
          <w:p w14:paraId="04F6693C" w14:textId="77777777" w:rsidR="00C961EE" w:rsidRPr="004C2CC0"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14:paraId="7C2FCF87" w14:textId="77777777" w:rsidR="00C961EE" w:rsidRPr="004C2CC0"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14:paraId="513958BD" w14:textId="77777777" w:rsidR="00C961EE" w:rsidRPr="00771D47"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3" w:type="dxa"/>
            <w:tcBorders>
              <w:top w:val="single" w:sz="6" w:space="0" w:color="auto"/>
              <w:left w:val="single" w:sz="6" w:space="0" w:color="auto"/>
              <w:bottom w:val="single" w:sz="6" w:space="0" w:color="auto"/>
              <w:right w:val="single" w:sz="6" w:space="0" w:color="auto"/>
            </w:tcBorders>
          </w:tcPr>
          <w:p w14:paraId="200E3DAD" w14:textId="77777777" w:rsidR="00C961EE" w:rsidRPr="00771D47"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6" w:type="dxa"/>
            <w:tcBorders>
              <w:top w:val="single" w:sz="6" w:space="0" w:color="auto"/>
              <w:left w:val="single" w:sz="6" w:space="0" w:color="auto"/>
              <w:bottom w:val="single" w:sz="6" w:space="0" w:color="auto"/>
              <w:right w:val="single" w:sz="6" w:space="0" w:color="auto"/>
            </w:tcBorders>
          </w:tcPr>
          <w:p w14:paraId="5D60E8B8" w14:textId="77777777" w:rsidR="00C961EE" w:rsidRPr="00771D47"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3" w:type="dxa"/>
            <w:tcBorders>
              <w:top w:val="single" w:sz="6" w:space="0" w:color="auto"/>
              <w:left w:val="single" w:sz="6" w:space="0" w:color="auto"/>
              <w:bottom w:val="single" w:sz="6" w:space="0" w:color="auto"/>
              <w:right w:val="single" w:sz="6" w:space="0" w:color="auto"/>
            </w:tcBorders>
          </w:tcPr>
          <w:p w14:paraId="69CCB0A2" w14:textId="77777777" w:rsidR="00C961EE" w:rsidRPr="008579BE"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14:paraId="6CA1363A" w14:textId="77777777" w:rsidR="00C961EE" w:rsidRPr="008579BE"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14:paraId="7FAA472D" w14:textId="77777777" w:rsidR="00C961EE" w:rsidRPr="008579BE"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14:paraId="42799025" w14:textId="77777777" w:rsidR="00C961EE" w:rsidRPr="008579BE"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14:paraId="4C9BAC97" w14:textId="77777777" w:rsidR="00C961EE" w:rsidRPr="008579BE"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14:paraId="0B38EBD5" w14:textId="77777777" w:rsidR="00C961EE" w:rsidRPr="008579BE"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3" w:type="dxa"/>
            <w:tcBorders>
              <w:top w:val="single" w:sz="6" w:space="0" w:color="auto"/>
              <w:left w:val="single" w:sz="6" w:space="0" w:color="auto"/>
              <w:bottom w:val="single" w:sz="6" w:space="0" w:color="auto"/>
              <w:right w:val="single" w:sz="6" w:space="0" w:color="auto"/>
            </w:tcBorders>
          </w:tcPr>
          <w:p w14:paraId="21BC0F17" w14:textId="77777777" w:rsidR="00C961EE" w:rsidRPr="008579BE"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6" w:type="dxa"/>
            <w:tcBorders>
              <w:top w:val="single" w:sz="6" w:space="0" w:color="auto"/>
              <w:left w:val="single" w:sz="6" w:space="0" w:color="auto"/>
              <w:bottom w:val="single" w:sz="6" w:space="0" w:color="auto"/>
              <w:right w:val="single" w:sz="6" w:space="0" w:color="auto"/>
            </w:tcBorders>
          </w:tcPr>
          <w:p w14:paraId="469BAE7C" w14:textId="77777777" w:rsidR="00C961EE" w:rsidRPr="008579BE"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3" w:type="dxa"/>
            <w:tcBorders>
              <w:top w:val="single" w:sz="6" w:space="0" w:color="auto"/>
              <w:left w:val="single" w:sz="6" w:space="0" w:color="auto"/>
              <w:bottom w:val="single" w:sz="6" w:space="0" w:color="auto"/>
              <w:right w:val="single" w:sz="6" w:space="0" w:color="auto"/>
            </w:tcBorders>
          </w:tcPr>
          <w:p w14:paraId="5D81AFAD" w14:textId="77777777" w:rsidR="00C961EE" w:rsidRPr="008579BE"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14:paraId="533D5783" w14:textId="77777777" w:rsidR="00C961EE" w:rsidRPr="008579BE"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14:paraId="73532A5B" w14:textId="77777777" w:rsidR="00C961EE" w:rsidRPr="008579BE"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C961EE" w:rsidRPr="00462BA4" w14:paraId="2CDC27A3"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30DC6629" w14:textId="0E1AE1F9" w:rsidR="00C961EE" w:rsidRPr="0030183C" w:rsidRDefault="00A36F5C" w:rsidP="00FA646C">
            <w:pPr>
              <w:rPr>
                <w:sz w:val="22"/>
                <w:szCs w:val="22"/>
              </w:rPr>
            </w:pPr>
            <w:r w:rsidRPr="00402A9F">
              <w:rPr>
                <w:sz w:val="22"/>
                <w:szCs w:val="22"/>
              </w:rPr>
              <w:t>Lena Emilsson (S)</w:t>
            </w:r>
          </w:p>
        </w:tc>
        <w:tc>
          <w:tcPr>
            <w:tcW w:w="452" w:type="dxa"/>
            <w:tcBorders>
              <w:top w:val="single" w:sz="6" w:space="0" w:color="auto"/>
              <w:left w:val="single" w:sz="6" w:space="0" w:color="auto"/>
              <w:bottom w:val="single" w:sz="6" w:space="0" w:color="auto"/>
              <w:right w:val="single" w:sz="6" w:space="0" w:color="auto"/>
            </w:tcBorders>
          </w:tcPr>
          <w:p w14:paraId="1247F1B0" w14:textId="5721F792" w:rsidR="00C961EE" w:rsidRPr="004C2CC0" w:rsidRDefault="00402A9F"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4" w:type="dxa"/>
            <w:tcBorders>
              <w:top w:val="single" w:sz="6" w:space="0" w:color="auto"/>
              <w:left w:val="single" w:sz="6" w:space="0" w:color="auto"/>
              <w:bottom w:val="single" w:sz="6" w:space="0" w:color="auto"/>
              <w:right w:val="single" w:sz="6" w:space="0" w:color="auto"/>
            </w:tcBorders>
          </w:tcPr>
          <w:p w14:paraId="6D0FA8A7" w14:textId="77777777" w:rsidR="00C961EE" w:rsidRPr="004C2CC0"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CC605F5" w14:textId="53B44694" w:rsidR="00C961EE" w:rsidRPr="00771D47" w:rsidRDefault="00402A9F"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23DF4213" w14:textId="77777777" w:rsidR="00C961EE" w:rsidRPr="00771D47"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6F6A3FA" w14:textId="77777777" w:rsidR="00C961EE" w:rsidRPr="00771D47"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EFD75D3"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C9E0ED8"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6AC6397"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E7559A5"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6FCD4D9"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C7E74BA"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A50F2FD"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E86B1A6"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059E9B3"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4673AF1"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74CEAE6"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C961EE" w:rsidRPr="00462BA4" w14:paraId="7E39AB95"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14E966E4" w14:textId="77777777" w:rsidR="00C961EE" w:rsidRPr="0030183C"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b/>
                <w:szCs w:val="24"/>
              </w:rPr>
            </w:pPr>
            <w:r w:rsidRPr="0030183C">
              <w:rPr>
                <w:b/>
                <w:szCs w:val="24"/>
              </w:rPr>
              <w:t>EXTRA SUPPLEANTER</w:t>
            </w:r>
          </w:p>
        </w:tc>
        <w:tc>
          <w:tcPr>
            <w:tcW w:w="452" w:type="dxa"/>
            <w:tcBorders>
              <w:top w:val="single" w:sz="6" w:space="0" w:color="auto"/>
              <w:left w:val="single" w:sz="6" w:space="0" w:color="auto"/>
              <w:bottom w:val="single" w:sz="6" w:space="0" w:color="auto"/>
              <w:right w:val="single" w:sz="6" w:space="0" w:color="auto"/>
            </w:tcBorders>
          </w:tcPr>
          <w:p w14:paraId="591D0807" w14:textId="77777777" w:rsidR="00C961EE" w:rsidRPr="004C2CC0"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14:paraId="49C9CE28" w14:textId="77777777" w:rsidR="00C961EE" w:rsidRPr="004C2CC0"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14:paraId="5DF6B7A9" w14:textId="77777777" w:rsidR="00C961EE" w:rsidRPr="00771D47"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3" w:type="dxa"/>
            <w:tcBorders>
              <w:top w:val="single" w:sz="6" w:space="0" w:color="auto"/>
              <w:left w:val="single" w:sz="6" w:space="0" w:color="auto"/>
              <w:bottom w:val="single" w:sz="6" w:space="0" w:color="auto"/>
              <w:right w:val="single" w:sz="6" w:space="0" w:color="auto"/>
            </w:tcBorders>
          </w:tcPr>
          <w:p w14:paraId="5CF0B425" w14:textId="77777777" w:rsidR="00C961EE" w:rsidRPr="00771D47"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6" w:type="dxa"/>
            <w:tcBorders>
              <w:top w:val="single" w:sz="6" w:space="0" w:color="auto"/>
              <w:left w:val="single" w:sz="6" w:space="0" w:color="auto"/>
              <w:bottom w:val="single" w:sz="6" w:space="0" w:color="auto"/>
              <w:right w:val="single" w:sz="6" w:space="0" w:color="auto"/>
            </w:tcBorders>
          </w:tcPr>
          <w:p w14:paraId="193BE2E9" w14:textId="77777777" w:rsidR="00C961EE" w:rsidRPr="00771D47"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3" w:type="dxa"/>
            <w:tcBorders>
              <w:top w:val="single" w:sz="6" w:space="0" w:color="auto"/>
              <w:left w:val="single" w:sz="6" w:space="0" w:color="auto"/>
              <w:bottom w:val="single" w:sz="6" w:space="0" w:color="auto"/>
              <w:right w:val="single" w:sz="6" w:space="0" w:color="auto"/>
            </w:tcBorders>
          </w:tcPr>
          <w:p w14:paraId="297CB49A" w14:textId="77777777" w:rsidR="00C961EE" w:rsidRPr="008579BE"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14:paraId="30293503" w14:textId="77777777" w:rsidR="00C961EE" w:rsidRPr="008579BE"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14:paraId="37E38F5A" w14:textId="77777777" w:rsidR="00C961EE" w:rsidRPr="008579BE"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14:paraId="2FFF52AD" w14:textId="77777777" w:rsidR="00C961EE" w:rsidRPr="008579BE"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14:paraId="71138EA9" w14:textId="77777777" w:rsidR="00C961EE" w:rsidRPr="008579BE"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14:paraId="1654E51B" w14:textId="77777777" w:rsidR="00C961EE" w:rsidRPr="008579BE"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3" w:type="dxa"/>
            <w:tcBorders>
              <w:top w:val="single" w:sz="6" w:space="0" w:color="auto"/>
              <w:left w:val="single" w:sz="6" w:space="0" w:color="auto"/>
              <w:bottom w:val="single" w:sz="6" w:space="0" w:color="auto"/>
              <w:right w:val="single" w:sz="6" w:space="0" w:color="auto"/>
            </w:tcBorders>
          </w:tcPr>
          <w:p w14:paraId="51E5EC16" w14:textId="77777777" w:rsidR="00C961EE" w:rsidRPr="008579BE"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6" w:type="dxa"/>
            <w:tcBorders>
              <w:top w:val="single" w:sz="6" w:space="0" w:color="auto"/>
              <w:left w:val="single" w:sz="6" w:space="0" w:color="auto"/>
              <w:bottom w:val="single" w:sz="6" w:space="0" w:color="auto"/>
              <w:right w:val="single" w:sz="6" w:space="0" w:color="auto"/>
            </w:tcBorders>
          </w:tcPr>
          <w:p w14:paraId="7C9EF96E" w14:textId="77777777" w:rsidR="00C961EE" w:rsidRPr="008579BE"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3" w:type="dxa"/>
            <w:tcBorders>
              <w:top w:val="single" w:sz="6" w:space="0" w:color="auto"/>
              <w:left w:val="single" w:sz="6" w:space="0" w:color="auto"/>
              <w:bottom w:val="single" w:sz="6" w:space="0" w:color="auto"/>
              <w:right w:val="single" w:sz="6" w:space="0" w:color="auto"/>
            </w:tcBorders>
          </w:tcPr>
          <w:p w14:paraId="79D3F14F" w14:textId="77777777" w:rsidR="00C961EE" w:rsidRPr="008579BE"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14:paraId="52DD69BF" w14:textId="77777777" w:rsidR="00C961EE" w:rsidRPr="008579BE"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14:paraId="132E9C95" w14:textId="77777777" w:rsidR="00C961EE" w:rsidRPr="008579BE"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C961EE" w:rsidRPr="00462BA4" w14:paraId="4B0A89B2" w14:textId="77777777" w:rsidTr="00FA646C">
        <w:tc>
          <w:tcPr>
            <w:tcW w:w="3943" w:type="dxa"/>
            <w:gridSpan w:val="3"/>
            <w:tcBorders>
              <w:top w:val="single" w:sz="6" w:space="0" w:color="auto"/>
              <w:left w:val="single" w:sz="6" w:space="0" w:color="auto"/>
              <w:bottom w:val="single" w:sz="6" w:space="0" w:color="auto"/>
              <w:right w:val="single" w:sz="6" w:space="0" w:color="auto"/>
            </w:tcBorders>
          </w:tcPr>
          <w:p w14:paraId="057880D2" w14:textId="77777777" w:rsidR="00C961EE" w:rsidRPr="0030183C"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0183C">
              <w:rPr>
                <w:sz w:val="22"/>
                <w:szCs w:val="22"/>
              </w:rPr>
              <w:t>Stina Larsson (C)</w:t>
            </w:r>
          </w:p>
        </w:tc>
        <w:tc>
          <w:tcPr>
            <w:tcW w:w="452" w:type="dxa"/>
            <w:tcBorders>
              <w:top w:val="single" w:sz="6" w:space="0" w:color="auto"/>
              <w:left w:val="single" w:sz="6" w:space="0" w:color="auto"/>
              <w:bottom w:val="single" w:sz="6" w:space="0" w:color="auto"/>
              <w:right w:val="single" w:sz="6" w:space="0" w:color="auto"/>
            </w:tcBorders>
          </w:tcPr>
          <w:p w14:paraId="7AF2BE58" w14:textId="77777777" w:rsidR="00C961EE" w:rsidRPr="004C2CC0"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D7D2FCD" w14:textId="77777777" w:rsidR="00C961EE" w:rsidRPr="004C2CC0"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69FB2CC" w14:textId="77777777" w:rsidR="00C961EE" w:rsidRPr="00771D47"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79B2875" w14:textId="77777777" w:rsidR="00C961EE" w:rsidRPr="00771D47"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66BDD02" w14:textId="77777777" w:rsidR="00C961EE" w:rsidRPr="00771D47"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30A5AAA"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F44E36F"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0D5CB3A"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4E248DD"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8120320"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60ECF58"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1355263"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5A67DA0"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F2E3EE9"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C305E0A"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69486F7"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C961EE" w:rsidRPr="00462BA4" w14:paraId="18B5586F" w14:textId="77777777" w:rsidTr="00FA646C">
        <w:trPr>
          <w:trHeight w:val="262"/>
        </w:trPr>
        <w:tc>
          <w:tcPr>
            <w:tcW w:w="3898" w:type="dxa"/>
            <w:gridSpan w:val="2"/>
            <w:tcBorders>
              <w:top w:val="nil"/>
              <w:left w:val="nil"/>
              <w:bottom w:val="nil"/>
              <w:right w:val="nil"/>
            </w:tcBorders>
          </w:tcPr>
          <w:p w14:paraId="10D0FE5C" w14:textId="77777777" w:rsidR="00C961EE" w:rsidRPr="00437544" w:rsidRDefault="00C961EE" w:rsidP="00FA646C">
            <w:pPr>
              <w:spacing w:before="60"/>
              <w:rPr>
                <w:sz w:val="20"/>
              </w:rPr>
            </w:pPr>
            <w:r w:rsidRPr="00437544">
              <w:rPr>
                <w:sz w:val="20"/>
              </w:rPr>
              <w:t>N = Närvarande</w:t>
            </w:r>
          </w:p>
          <w:p w14:paraId="3CBACB37" w14:textId="77777777" w:rsidR="00C961EE" w:rsidRPr="00437544" w:rsidRDefault="00C961EE" w:rsidP="001D72BF">
            <w:pPr>
              <w:spacing w:before="60"/>
              <w:rPr>
                <w:sz w:val="20"/>
              </w:rPr>
            </w:pPr>
            <w:r w:rsidRPr="00437544">
              <w:rPr>
                <w:sz w:val="20"/>
              </w:rPr>
              <w:t>V = Votering</w:t>
            </w:r>
          </w:p>
        </w:tc>
        <w:tc>
          <w:tcPr>
            <w:tcW w:w="5033" w:type="dxa"/>
            <w:gridSpan w:val="15"/>
            <w:tcBorders>
              <w:top w:val="nil"/>
              <w:left w:val="nil"/>
              <w:bottom w:val="nil"/>
              <w:right w:val="nil"/>
            </w:tcBorders>
          </w:tcPr>
          <w:p w14:paraId="6512D4DF" w14:textId="77777777" w:rsidR="00C961EE" w:rsidRPr="00437544" w:rsidRDefault="00C961EE" w:rsidP="001D72BF">
            <w:pPr>
              <w:spacing w:before="60"/>
              <w:rPr>
                <w:sz w:val="20"/>
              </w:rPr>
            </w:pPr>
            <w:r w:rsidRPr="00437544">
              <w:rPr>
                <w:sz w:val="20"/>
              </w:rPr>
              <w:t>X = ledamöter som deltagit i handläggningen</w:t>
            </w:r>
            <w:r w:rsidRPr="00437544">
              <w:rPr>
                <w:sz w:val="20"/>
              </w:rPr>
              <w:br/>
              <w:t>O = ledamöter som härutöver har varit närvarande</w:t>
            </w:r>
          </w:p>
        </w:tc>
        <w:tc>
          <w:tcPr>
            <w:tcW w:w="425" w:type="dxa"/>
            <w:tcBorders>
              <w:top w:val="nil"/>
              <w:left w:val="nil"/>
              <w:bottom w:val="nil"/>
              <w:right w:val="nil"/>
            </w:tcBorders>
          </w:tcPr>
          <w:p w14:paraId="1E7D4B53"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4" w:type="dxa"/>
            <w:tcBorders>
              <w:top w:val="nil"/>
              <w:left w:val="nil"/>
              <w:bottom w:val="nil"/>
              <w:right w:val="nil"/>
            </w:tcBorders>
          </w:tcPr>
          <w:p w14:paraId="47BF8099" w14:textId="77777777" w:rsidR="00C961EE" w:rsidRPr="00437544" w:rsidRDefault="00C961EE" w:rsidP="00FA64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bl>
    <w:p w14:paraId="000E4E8E" w14:textId="77777777" w:rsidR="00C961EE" w:rsidRDefault="00C961EE" w:rsidP="00C961EE">
      <w:pPr>
        <w:widowControl/>
        <w:rPr>
          <w:b/>
          <w:szCs w:val="24"/>
        </w:rPr>
      </w:pPr>
    </w:p>
    <w:p w14:paraId="3745BD52" w14:textId="54FC6604" w:rsidR="00840E6C" w:rsidRDefault="00840E6C">
      <w:pPr>
        <w:widowControl/>
        <w:rPr>
          <w:b/>
          <w:szCs w:val="24"/>
        </w:rPr>
      </w:pPr>
      <w:bookmarkStart w:id="0" w:name="_GoBack"/>
      <w:bookmarkEnd w:id="0"/>
    </w:p>
    <w:sectPr w:rsidR="00840E6C" w:rsidSect="006850EC">
      <w:pgSz w:w="11906" w:h="16838" w:code="9"/>
      <w:pgMar w:top="1191" w:right="707" w:bottom="1134"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A34FD" w14:textId="77777777" w:rsidR="00BF5B1A" w:rsidRDefault="00BF5B1A">
      <w:r>
        <w:separator/>
      </w:r>
    </w:p>
  </w:endnote>
  <w:endnote w:type="continuationSeparator" w:id="0">
    <w:p w14:paraId="1404AD75" w14:textId="77777777" w:rsidR="00BF5B1A" w:rsidRDefault="00BF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00503080000020003"/>
    <w:charset w:val="00"/>
    <w:family w:val="modern"/>
    <w:notTrueType/>
    <w:pitch w:val="variable"/>
    <w:sig w:usb0="00000003" w:usb1="00000000" w:usb2="00000000" w:usb3="00000000" w:csb0="00000001" w:csb1="00000000"/>
  </w:font>
  <w:font w:name="GillSans Pro for Riksdagen Md">
    <w:panose1 w:val="020B0502020104020203"/>
    <w:charset w:val="00"/>
    <w:family w:val="swiss"/>
    <w:pitch w:val="variable"/>
    <w:sig w:usb0="00000007" w:usb1="00000000" w:usb2="00000000" w:usb3="00000000" w:csb0="00000093" w:csb1="00000000"/>
  </w:font>
  <w:font w:name="inherit">
    <w:panose1 w:val="00000000000000000000"/>
    <w:charset w:val="00"/>
    <w:family w:val="roman"/>
    <w:notTrueType/>
    <w:pitch w:val="default"/>
  </w:font>
  <w:font w:name="OrigGarmnd BT">
    <w:altName w:val="Constantia"/>
    <w:charset w:val="00"/>
    <w:family w:val="roman"/>
    <w:pitch w:val="variable"/>
    <w:sig w:usb0="00000001"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664EA" w14:textId="77777777" w:rsidR="00BF5B1A" w:rsidRDefault="00BF5B1A">
      <w:r>
        <w:separator/>
      </w:r>
    </w:p>
  </w:footnote>
  <w:footnote w:type="continuationSeparator" w:id="0">
    <w:p w14:paraId="4B07B954" w14:textId="77777777" w:rsidR="00BF5B1A" w:rsidRDefault="00BF5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5884"/>
    <w:multiLevelType w:val="hybridMultilevel"/>
    <w:tmpl w:val="CB38CBF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14526EA"/>
    <w:multiLevelType w:val="hybridMultilevel"/>
    <w:tmpl w:val="4268ED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D6828CA"/>
    <w:multiLevelType w:val="hybridMultilevel"/>
    <w:tmpl w:val="EE5823F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4B623EFD"/>
    <w:multiLevelType w:val="hybridMultilevel"/>
    <w:tmpl w:val="17D246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FBD5010"/>
    <w:multiLevelType w:val="hybridMultilevel"/>
    <w:tmpl w:val="7B76F7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B017A9D"/>
    <w:multiLevelType w:val="hybridMultilevel"/>
    <w:tmpl w:val="1F94CF6E"/>
    <w:lvl w:ilvl="0" w:tplc="BBDA2E42">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9C32C1B"/>
    <w:multiLevelType w:val="hybridMultilevel"/>
    <w:tmpl w:val="9C4C76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C9C7C4B"/>
    <w:multiLevelType w:val="hybridMultilevel"/>
    <w:tmpl w:val="4990848C"/>
    <w:lvl w:ilvl="0" w:tplc="5708607E">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D9C3732"/>
    <w:multiLevelType w:val="hybridMultilevel"/>
    <w:tmpl w:val="11BA69C8"/>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9" w15:restartNumberingAfterBreak="0">
    <w:nsid w:val="6FA4385A"/>
    <w:multiLevelType w:val="hybridMultilevel"/>
    <w:tmpl w:val="30C0AD42"/>
    <w:lvl w:ilvl="0" w:tplc="95C63D7C">
      <w:start w:val="8"/>
      <w:numFmt w:val="bullet"/>
      <w:lvlText w:val="–"/>
      <w:lvlJc w:val="left"/>
      <w:pPr>
        <w:ind w:left="587" w:hanging="360"/>
      </w:pPr>
      <w:rPr>
        <w:rFonts w:ascii="Times New Roman" w:eastAsia="Times New Roman" w:hAnsi="Times New Roman" w:cs="Times New Roman" w:hint="default"/>
      </w:rPr>
    </w:lvl>
    <w:lvl w:ilvl="1" w:tplc="041D0003">
      <w:start w:val="1"/>
      <w:numFmt w:val="bullet"/>
      <w:lvlText w:val="o"/>
      <w:lvlJc w:val="left"/>
      <w:pPr>
        <w:ind w:left="1307" w:hanging="360"/>
      </w:pPr>
      <w:rPr>
        <w:rFonts w:ascii="Courier New" w:hAnsi="Courier New" w:cs="Courier New" w:hint="default"/>
      </w:rPr>
    </w:lvl>
    <w:lvl w:ilvl="2" w:tplc="041D0005">
      <w:start w:val="1"/>
      <w:numFmt w:val="bullet"/>
      <w:lvlText w:val=""/>
      <w:lvlJc w:val="left"/>
      <w:pPr>
        <w:ind w:left="2027" w:hanging="360"/>
      </w:pPr>
      <w:rPr>
        <w:rFonts w:ascii="Wingdings" w:hAnsi="Wingdings" w:hint="default"/>
      </w:rPr>
    </w:lvl>
    <w:lvl w:ilvl="3" w:tplc="041D0001">
      <w:start w:val="1"/>
      <w:numFmt w:val="bullet"/>
      <w:lvlText w:val=""/>
      <w:lvlJc w:val="left"/>
      <w:pPr>
        <w:ind w:left="2747" w:hanging="360"/>
      </w:pPr>
      <w:rPr>
        <w:rFonts w:ascii="Symbol" w:hAnsi="Symbol" w:hint="default"/>
      </w:rPr>
    </w:lvl>
    <w:lvl w:ilvl="4" w:tplc="041D0003">
      <w:start w:val="1"/>
      <w:numFmt w:val="bullet"/>
      <w:lvlText w:val="o"/>
      <w:lvlJc w:val="left"/>
      <w:pPr>
        <w:ind w:left="3467" w:hanging="360"/>
      </w:pPr>
      <w:rPr>
        <w:rFonts w:ascii="Courier New" w:hAnsi="Courier New" w:cs="Courier New" w:hint="default"/>
      </w:rPr>
    </w:lvl>
    <w:lvl w:ilvl="5" w:tplc="041D0005">
      <w:start w:val="1"/>
      <w:numFmt w:val="bullet"/>
      <w:lvlText w:val=""/>
      <w:lvlJc w:val="left"/>
      <w:pPr>
        <w:ind w:left="4187" w:hanging="360"/>
      </w:pPr>
      <w:rPr>
        <w:rFonts w:ascii="Wingdings" w:hAnsi="Wingdings" w:hint="default"/>
      </w:rPr>
    </w:lvl>
    <w:lvl w:ilvl="6" w:tplc="041D0001">
      <w:start w:val="1"/>
      <w:numFmt w:val="bullet"/>
      <w:lvlText w:val=""/>
      <w:lvlJc w:val="left"/>
      <w:pPr>
        <w:ind w:left="4907" w:hanging="360"/>
      </w:pPr>
      <w:rPr>
        <w:rFonts w:ascii="Symbol" w:hAnsi="Symbol" w:hint="default"/>
      </w:rPr>
    </w:lvl>
    <w:lvl w:ilvl="7" w:tplc="041D0003">
      <w:start w:val="1"/>
      <w:numFmt w:val="bullet"/>
      <w:lvlText w:val="o"/>
      <w:lvlJc w:val="left"/>
      <w:pPr>
        <w:ind w:left="5627" w:hanging="360"/>
      </w:pPr>
      <w:rPr>
        <w:rFonts w:ascii="Courier New" w:hAnsi="Courier New" w:cs="Courier New" w:hint="default"/>
      </w:rPr>
    </w:lvl>
    <w:lvl w:ilvl="8" w:tplc="041D0005">
      <w:start w:val="1"/>
      <w:numFmt w:val="bullet"/>
      <w:lvlText w:val=""/>
      <w:lvlJc w:val="left"/>
      <w:pPr>
        <w:ind w:left="6347" w:hanging="360"/>
      </w:pPr>
      <w:rPr>
        <w:rFonts w:ascii="Wingdings" w:hAnsi="Wingdings" w:hint="default"/>
      </w:rPr>
    </w:lvl>
  </w:abstractNum>
  <w:abstractNum w:abstractNumId="10" w15:restartNumberingAfterBreak="0">
    <w:nsid w:val="711E6143"/>
    <w:multiLevelType w:val="hybridMultilevel"/>
    <w:tmpl w:val="8AECE7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A2B2948"/>
    <w:multiLevelType w:val="hybridMultilevel"/>
    <w:tmpl w:val="F5F8F112"/>
    <w:lvl w:ilvl="0" w:tplc="5074C758">
      <w:start w:val="1"/>
      <w:numFmt w:val="bullet"/>
      <w:lvlText w:val="–"/>
      <w:lvlJc w:val="left"/>
      <w:pPr>
        <w:ind w:left="587" w:hanging="360"/>
      </w:pPr>
      <w:rPr>
        <w:rFonts w:ascii="Times New Roman" w:eastAsia="Times New Roman" w:hAnsi="Times New Roman" w:cs="Times New Roman" w:hint="default"/>
      </w:rPr>
    </w:lvl>
    <w:lvl w:ilvl="1" w:tplc="041D0003">
      <w:start w:val="1"/>
      <w:numFmt w:val="bullet"/>
      <w:lvlText w:val="o"/>
      <w:lvlJc w:val="left"/>
      <w:pPr>
        <w:ind w:left="1307" w:hanging="360"/>
      </w:pPr>
      <w:rPr>
        <w:rFonts w:ascii="Courier New" w:hAnsi="Courier New" w:cs="Courier New" w:hint="default"/>
      </w:rPr>
    </w:lvl>
    <w:lvl w:ilvl="2" w:tplc="041D0005">
      <w:start w:val="1"/>
      <w:numFmt w:val="bullet"/>
      <w:lvlText w:val=""/>
      <w:lvlJc w:val="left"/>
      <w:pPr>
        <w:ind w:left="2027" w:hanging="360"/>
      </w:pPr>
      <w:rPr>
        <w:rFonts w:ascii="Wingdings" w:hAnsi="Wingdings" w:hint="default"/>
      </w:rPr>
    </w:lvl>
    <w:lvl w:ilvl="3" w:tplc="041D0001">
      <w:start w:val="1"/>
      <w:numFmt w:val="bullet"/>
      <w:lvlText w:val=""/>
      <w:lvlJc w:val="left"/>
      <w:pPr>
        <w:ind w:left="2747" w:hanging="360"/>
      </w:pPr>
      <w:rPr>
        <w:rFonts w:ascii="Symbol" w:hAnsi="Symbol" w:hint="default"/>
      </w:rPr>
    </w:lvl>
    <w:lvl w:ilvl="4" w:tplc="041D0003">
      <w:start w:val="1"/>
      <w:numFmt w:val="bullet"/>
      <w:lvlText w:val="o"/>
      <w:lvlJc w:val="left"/>
      <w:pPr>
        <w:ind w:left="3467" w:hanging="360"/>
      </w:pPr>
      <w:rPr>
        <w:rFonts w:ascii="Courier New" w:hAnsi="Courier New" w:cs="Courier New" w:hint="default"/>
      </w:rPr>
    </w:lvl>
    <w:lvl w:ilvl="5" w:tplc="041D0005">
      <w:start w:val="1"/>
      <w:numFmt w:val="bullet"/>
      <w:lvlText w:val=""/>
      <w:lvlJc w:val="left"/>
      <w:pPr>
        <w:ind w:left="4187" w:hanging="360"/>
      </w:pPr>
      <w:rPr>
        <w:rFonts w:ascii="Wingdings" w:hAnsi="Wingdings" w:hint="default"/>
      </w:rPr>
    </w:lvl>
    <w:lvl w:ilvl="6" w:tplc="041D0001">
      <w:start w:val="1"/>
      <w:numFmt w:val="bullet"/>
      <w:lvlText w:val=""/>
      <w:lvlJc w:val="left"/>
      <w:pPr>
        <w:ind w:left="4907" w:hanging="360"/>
      </w:pPr>
      <w:rPr>
        <w:rFonts w:ascii="Symbol" w:hAnsi="Symbol" w:hint="default"/>
      </w:rPr>
    </w:lvl>
    <w:lvl w:ilvl="7" w:tplc="041D0003">
      <w:start w:val="1"/>
      <w:numFmt w:val="bullet"/>
      <w:lvlText w:val="o"/>
      <w:lvlJc w:val="left"/>
      <w:pPr>
        <w:ind w:left="5627" w:hanging="360"/>
      </w:pPr>
      <w:rPr>
        <w:rFonts w:ascii="Courier New" w:hAnsi="Courier New" w:cs="Courier New" w:hint="default"/>
      </w:rPr>
    </w:lvl>
    <w:lvl w:ilvl="8" w:tplc="041D0005">
      <w:start w:val="1"/>
      <w:numFmt w:val="bullet"/>
      <w:lvlText w:val=""/>
      <w:lvlJc w:val="left"/>
      <w:pPr>
        <w:ind w:left="6347" w:hanging="360"/>
      </w:pPr>
      <w:rPr>
        <w:rFonts w:ascii="Wingdings" w:hAnsi="Wingdings" w:hint="default"/>
      </w:rPr>
    </w:lvl>
  </w:abstractNum>
  <w:abstractNum w:abstractNumId="12" w15:restartNumberingAfterBreak="0">
    <w:nsid w:val="7BB77BC6"/>
    <w:multiLevelType w:val="hybridMultilevel"/>
    <w:tmpl w:val="92A0A39E"/>
    <w:lvl w:ilvl="0" w:tplc="72D25DB0">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7"/>
  </w:num>
  <w:num w:numId="4">
    <w:abstractNumId w:val="12"/>
  </w:num>
  <w:num w:numId="5">
    <w:abstractNumId w:val="3"/>
  </w:num>
  <w:num w:numId="6">
    <w:abstractNumId w:val="4"/>
  </w:num>
  <w:num w:numId="7">
    <w:abstractNumId w:val="1"/>
  </w:num>
  <w:num w:numId="8">
    <w:abstractNumId w:val="8"/>
  </w:num>
  <w:num w:numId="9">
    <w:abstractNumId w:val="5"/>
  </w:num>
  <w:num w:numId="10">
    <w:abstractNumId w:val="0"/>
  </w:num>
  <w:num w:numId="11">
    <w:abstractNumId w:val="9"/>
  </w:num>
  <w:num w:numId="12">
    <w:abstractNumId w:val="2"/>
  </w:num>
  <w:num w:numId="13">
    <w:abstractNumId w:val="11"/>
  </w:num>
  <w:num w:numId="14">
    <w:abstractNumId w:val="9"/>
  </w:num>
  <w:num w:numId="15">
    <w:abstractNumId w:val="2"/>
  </w:num>
  <w:num w:numId="16">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D10"/>
    <w:rsid w:val="000008E2"/>
    <w:rsid w:val="000011F5"/>
    <w:rsid w:val="0000190B"/>
    <w:rsid w:val="00001B57"/>
    <w:rsid w:val="00001F20"/>
    <w:rsid w:val="00002D7A"/>
    <w:rsid w:val="00003919"/>
    <w:rsid w:val="00004C73"/>
    <w:rsid w:val="000058FC"/>
    <w:rsid w:val="00010AA7"/>
    <w:rsid w:val="00011797"/>
    <w:rsid w:val="000117AE"/>
    <w:rsid w:val="00011DDA"/>
    <w:rsid w:val="00015D2A"/>
    <w:rsid w:val="00016875"/>
    <w:rsid w:val="00017149"/>
    <w:rsid w:val="00017230"/>
    <w:rsid w:val="00017AA5"/>
    <w:rsid w:val="00017C94"/>
    <w:rsid w:val="00020316"/>
    <w:rsid w:val="00020AA1"/>
    <w:rsid w:val="000217AB"/>
    <w:rsid w:val="000234D9"/>
    <w:rsid w:val="00023BF4"/>
    <w:rsid w:val="0002458F"/>
    <w:rsid w:val="000247DA"/>
    <w:rsid w:val="00024871"/>
    <w:rsid w:val="00024D90"/>
    <w:rsid w:val="00024EA2"/>
    <w:rsid w:val="00025436"/>
    <w:rsid w:val="0002598A"/>
    <w:rsid w:val="00026330"/>
    <w:rsid w:val="0002641F"/>
    <w:rsid w:val="00027513"/>
    <w:rsid w:val="000276BA"/>
    <w:rsid w:val="00027CD7"/>
    <w:rsid w:val="000302C1"/>
    <w:rsid w:val="00030A47"/>
    <w:rsid w:val="00031093"/>
    <w:rsid w:val="000312FF"/>
    <w:rsid w:val="0003159F"/>
    <w:rsid w:val="00031DD2"/>
    <w:rsid w:val="000320CA"/>
    <w:rsid w:val="000324E2"/>
    <w:rsid w:val="000344A3"/>
    <w:rsid w:val="0003470E"/>
    <w:rsid w:val="00034B8C"/>
    <w:rsid w:val="00035E0F"/>
    <w:rsid w:val="00035F5D"/>
    <w:rsid w:val="000372B4"/>
    <w:rsid w:val="00037740"/>
    <w:rsid w:val="0004080E"/>
    <w:rsid w:val="00040F9F"/>
    <w:rsid w:val="00042615"/>
    <w:rsid w:val="000438C0"/>
    <w:rsid w:val="0004565F"/>
    <w:rsid w:val="00045BC3"/>
    <w:rsid w:val="0004630A"/>
    <w:rsid w:val="00046325"/>
    <w:rsid w:val="00046DB8"/>
    <w:rsid w:val="00047342"/>
    <w:rsid w:val="00047533"/>
    <w:rsid w:val="00047DD3"/>
    <w:rsid w:val="00050D18"/>
    <w:rsid w:val="00051DBB"/>
    <w:rsid w:val="000527BA"/>
    <w:rsid w:val="000568FA"/>
    <w:rsid w:val="00056AFE"/>
    <w:rsid w:val="00060E3E"/>
    <w:rsid w:val="0006237C"/>
    <w:rsid w:val="00062867"/>
    <w:rsid w:val="00062A05"/>
    <w:rsid w:val="00062F6F"/>
    <w:rsid w:val="000635E4"/>
    <w:rsid w:val="00065443"/>
    <w:rsid w:val="00066146"/>
    <w:rsid w:val="00066B1A"/>
    <w:rsid w:val="00067198"/>
    <w:rsid w:val="0006729D"/>
    <w:rsid w:val="00067358"/>
    <w:rsid w:val="000705B3"/>
    <w:rsid w:val="00070A6F"/>
    <w:rsid w:val="00070E17"/>
    <w:rsid w:val="00071665"/>
    <w:rsid w:val="00071D26"/>
    <w:rsid w:val="00071E5F"/>
    <w:rsid w:val="00071F31"/>
    <w:rsid w:val="00074114"/>
    <w:rsid w:val="00075398"/>
    <w:rsid w:val="00076328"/>
    <w:rsid w:val="00076BC3"/>
    <w:rsid w:val="00082BEE"/>
    <w:rsid w:val="000834CC"/>
    <w:rsid w:val="00083DE9"/>
    <w:rsid w:val="00084AA7"/>
    <w:rsid w:val="00084C6B"/>
    <w:rsid w:val="00084C7F"/>
    <w:rsid w:val="00085096"/>
    <w:rsid w:val="00085EE7"/>
    <w:rsid w:val="00086530"/>
    <w:rsid w:val="00086AE3"/>
    <w:rsid w:val="000871D5"/>
    <w:rsid w:val="000901C3"/>
    <w:rsid w:val="000908D0"/>
    <w:rsid w:val="0009403D"/>
    <w:rsid w:val="000956CB"/>
    <w:rsid w:val="00096E10"/>
    <w:rsid w:val="00096ED3"/>
    <w:rsid w:val="00097D0A"/>
    <w:rsid w:val="00097F9E"/>
    <w:rsid w:val="000A014D"/>
    <w:rsid w:val="000A0C50"/>
    <w:rsid w:val="000A1A94"/>
    <w:rsid w:val="000A2472"/>
    <w:rsid w:val="000A47A2"/>
    <w:rsid w:val="000A4D1B"/>
    <w:rsid w:val="000A563F"/>
    <w:rsid w:val="000A600C"/>
    <w:rsid w:val="000B1FDB"/>
    <w:rsid w:val="000B31F5"/>
    <w:rsid w:val="000B38DC"/>
    <w:rsid w:val="000B3AFD"/>
    <w:rsid w:val="000B47EA"/>
    <w:rsid w:val="000B4DC1"/>
    <w:rsid w:val="000B57E6"/>
    <w:rsid w:val="000B6610"/>
    <w:rsid w:val="000B6B57"/>
    <w:rsid w:val="000B6F39"/>
    <w:rsid w:val="000B743D"/>
    <w:rsid w:val="000B74AE"/>
    <w:rsid w:val="000C097D"/>
    <w:rsid w:val="000C14DF"/>
    <w:rsid w:val="000C1674"/>
    <w:rsid w:val="000C2737"/>
    <w:rsid w:val="000C2893"/>
    <w:rsid w:val="000C44F1"/>
    <w:rsid w:val="000C4527"/>
    <w:rsid w:val="000C5988"/>
    <w:rsid w:val="000C599F"/>
    <w:rsid w:val="000C5F79"/>
    <w:rsid w:val="000C65B0"/>
    <w:rsid w:val="000C6B10"/>
    <w:rsid w:val="000C6BAB"/>
    <w:rsid w:val="000D0A0C"/>
    <w:rsid w:val="000D0F5F"/>
    <w:rsid w:val="000D1E4D"/>
    <w:rsid w:val="000D2DEE"/>
    <w:rsid w:val="000D329B"/>
    <w:rsid w:val="000D40EF"/>
    <w:rsid w:val="000D51BB"/>
    <w:rsid w:val="000D522A"/>
    <w:rsid w:val="000D5868"/>
    <w:rsid w:val="000D6469"/>
    <w:rsid w:val="000D6577"/>
    <w:rsid w:val="000E00EF"/>
    <w:rsid w:val="000E00F5"/>
    <w:rsid w:val="000E0329"/>
    <w:rsid w:val="000E06C3"/>
    <w:rsid w:val="000E1AC3"/>
    <w:rsid w:val="000E1E65"/>
    <w:rsid w:val="000E235A"/>
    <w:rsid w:val="000E43D7"/>
    <w:rsid w:val="000E446F"/>
    <w:rsid w:val="000E4954"/>
    <w:rsid w:val="000E590D"/>
    <w:rsid w:val="000E59B7"/>
    <w:rsid w:val="000E6147"/>
    <w:rsid w:val="000E6FFC"/>
    <w:rsid w:val="000F3B0A"/>
    <w:rsid w:val="000F3FC9"/>
    <w:rsid w:val="000F42B6"/>
    <w:rsid w:val="000F4682"/>
    <w:rsid w:val="000F5461"/>
    <w:rsid w:val="000F5DE4"/>
    <w:rsid w:val="000F6015"/>
    <w:rsid w:val="000F74EE"/>
    <w:rsid w:val="00100587"/>
    <w:rsid w:val="00100EEF"/>
    <w:rsid w:val="00101DE9"/>
    <w:rsid w:val="001021D1"/>
    <w:rsid w:val="0010267A"/>
    <w:rsid w:val="00104186"/>
    <w:rsid w:val="0010436C"/>
    <w:rsid w:val="00104914"/>
    <w:rsid w:val="001058BA"/>
    <w:rsid w:val="001063E9"/>
    <w:rsid w:val="001079A5"/>
    <w:rsid w:val="00107E45"/>
    <w:rsid w:val="001109CE"/>
    <w:rsid w:val="00112804"/>
    <w:rsid w:val="00112A71"/>
    <w:rsid w:val="00112AC7"/>
    <w:rsid w:val="00113C96"/>
    <w:rsid w:val="0011532A"/>
    <w:rsid w:val="00115498"/>
    <w:rsid w:val="00116600"/>
    <w:rsid w:val="00117790"/>
    <w:rsid w:val="001177F7"/>
    <w:rsid w:val="001178D9"/>
    <w:rsid w:val="001220E5"/>
    <w:rsid w:val="00122F8E"/>
    <w:rsid w:val="0012361D"/>
    <w:rsid w:val="00123A4C"/>
    <w:rsid w:val="001246D5"/>
    <w:rsid w:val="00124CFA"/>
    <w:rsid w:val="001259BB"/>
    <w:rsid w:val="00130125"/>
    <w:rsid w:val="001302FE"/>
    <w:rsid w:val="0013143E"/>
    <w:rsid w:val="0013313C"/>
    <w:rsid w:val="00136B90"/>
    <w:rsid w:val="001373C9"/>
    <w:rsid w:val="001402B8"/>
    <w:rsid w:val="00141128"/>
    <w:rsid w:val="00141A78"/>
    <w:rsid w:val="0014277E"/>
    <w:rsid w:val="0014296C"/>
    <w:rsid w:val="001438A4"/>
    <w:rsid w:val="00143FD6"/>
    <w:rsid w:val="00144B80"/>
    <w:rsid w:val="00144C26"/>
    <w:rsid w:val="00144CA8"/>
    <w:rsid w:val="00144D28"/>
    <w:rsid w:val="00146AB5"/>
    <w:rsid w:val="00150FA7"/>
    <w:rsid w:val="00151F23"/>
    <w:rsid w:val="00152578"/>
    <w:rsid w:val="00152A51"/>
    <w:rsid w:val="00152B27"/>
    <w:rsid w:val="00152BC4"/>
    <w:rsid w:val="00153E88"/>
    <w:rsid w:val="001541AA"/>
    <w:rsid w:val="00154418"/>
    <w:rsid w:val="001554A3"/>
    <w:rsid w:val="0015642A"/>
    <w:rsid w:val="00156F33"/>
    <w:rsid w:val="0015768F"/>
    <w:rsid w:val="00157749"/>
    <w:rsid w:val="00157910"/>
    <w:rsid w:val="001603C2"/>
    <w:rsid w:val="001604C2"/>
    <w:rsid w:val="00160719"/>
    <w:rsid w:val="00161AA6"/>
    <w:rsid w:val="00161E85"/>
    <w:rsid w:val="001625B3"/>
    <w:rsid w:val="00165342"/>
    <w:rsid w:val="001704FF"/>
    <w:rsid w:val="00172A1E"/>
    <w:rsid w:val="00174137"/>
    <w:rsid w:val="00176AB8"/>
    <w:rsid w:val="00176B33"/>
    <w:rsid w:val="00177C58"/>
    <w:rsid w:val="00177E02"/>
    <w:rsid w:val="00180386"/>
    <w:rsid w:val="001810DC"/>
    <w:rsid w:val="00181294"/>
    <w:rsid w:val="00182850"/>
    <w:rsid w:val="00183E64"/>
    <w:rsid w:val="00184119"/>
    <w:rsid w:val="00184E99"/>
    <w:rsid w:val="001863C2"/>
    <w:rsid w:val="001869AD"/>
    <w:rsid w:val="0019011C"/>
    <w:rsid w:val="0019023E"/>
    <w:rsid w:val="00191B4A"/>
    <w:rsid w:val="00192F62"/>
    <w:rsid w:val="0019395D"/>
    <w:rsid w:val="00193D3F"/>
    <w:rsid w:val="0019469B"/>
    <w:rsid w:val="00196B13"/>
    <w:rsid w:val="00196BC9"/>
    <w:rsid w:val="0019755E"/>
    <w:rsid w:val="001A0DD2"/>
    <w:rsid w:val="001A2247"/>
    <w:rsid w:val="001A3E9E"/>
    <w:rsid w:val="001A432B"/>
    <w:rsid w:val="001A47CB"/>
    <w:rsid w:val="001A5193"/>
    <w:rsid w:val="001A68EA"/>
    <w:rsid w:val="001A6A16"/>
    <w:rsid w:val="001A7D85"/>
    <w:rsid w:val="001B0B02"/>
    <w:rsid w:val="001B0CEC"/>
    <w:rsid w:val="001B0ED9"/>
    <w:rsid w:val="001B2018"/>
    <w:rsid w:val="001B2793"/>
    <w:rsid w:val="001B5806"/>
    <w:rsid w:val="001C02AE"/>
    <w:rsid w:val="001C02F2"/>
    <w:rsid w:val="001C123D"/>
    <w:rsid w:val="001C1592"/>
    <w:rsid w:val="001C24B7"/>
    <w:rsid w:val="001C2CCE"/>
    <w:rsid w:val="001C32ED"/>
    <w:rsid w:val="001C3526"/>
    <w:rsid w:val="001C5C0F"/>
    <w:rsid w:val="001C6516"/>
    <w:rsid w:val="001C7366"/>
    <w:rsid w:val="001D1296"/>
    <w:rsid w:val="001D1C33"/>
    <w:rsid w:val="001D2D0F"/>
    <w:rsid w:val="001D3304"/>
    <w:rsid w:val="001D3EE4"/>
    <w:rsid w:val="001D4C1D"/>
    <w:rsid w:val="001D6076"/>
    <w:rsid w:val="001D63D5"/>
    <w:rsid w:val="001D6985"/>
    <w:rsid w:val="001D6DE3"/>
    <w:rsid w:val="001D72BF"/>
    <w:rsid w:val="001D7B33"/>
    <w:rsid w:val="001E0B35"/>
    <w:rsid w:val="001E1A27"/>
    <w:rsid w:val="001E260A"/>
    <w:rsid w:val="001E268A"/>
    <w:rsid w:val="001E328B"/>
    <w:rsid w:val="001E3DD5"/>
    <w:rsid w:val="001E4772"/>
    <w:rsid w:val="001E4E90"/>
    <w:rsid w:val="001F04F3"/>
    <w:rsid w:val="001F0697"/>
    <w:rsid w:val="001F0F62"/>
    <w:rsid w:val="001F1106"/>
    <w:rsid w:val="001F16DA"/>
    <w:rsid w:val="001F2010"/>
    <w:rsid w:val="001F243B"/>
    <w:rsid w:val="001F2647"/>
    <w:rsid w:val="001F28C5"/>
    <w:rsid w:val="001F2A9F"/>
    <w:rsid w:val="001F346F"/>
    <w:rsid w:val="001F45BC"/>
    <w:rsid w:val="002001F5"/>
    <w:rsid w:val="002007F9"/>
    <w:rsid w:val="00201F30"/>
    <w:rsid w:val="00202921"/>
    <w:rsid w:val="00204B17"/>
    <w:rsid w:val="00204F3B"/>
    <w:rsid w:val="0020519A"/>
    <w:rsid w:val="00205373"/>
    <w:rsid w:val="0020599F"/>
    <w:rsid w:val="00206BC6"/>
    <w:rsid w:val="00206CA1"/>
    <w:rsid w:val="00206E70"/>
    <w:rsid w:val="00210F01"/>
    <w:rsid w:val="00211579"/>
    <w:rsid w:val="002119FB"/>
    <w:rsid w:val="00211D14"/>
    <w:rsid w:val="00214193"/>
    <w:rsid w:val="00216004"/>
    <w:rsid w:val="00216854"/>
    <w:rsid w:val="00216E7E"/>
    <w:rsid w:val="002174A8"/>
    <w:rsid w:val="00217F22"/>
    <w:rsid w:val="00220B61"/>
    <w:rsid w:val="00222310"/>
    <w:rsid w:val="002234FD"/>
    <w:rsid w:val="00223C30"/>
    <w:rsid w:val="00224BD3"/>
    <w:rsid w:val="00224E9C"/>
    <w:rsid w:val="00225350"/>
    <w:rsid w:val="00226733"/>
    <w:rsid w:val="00230827"/>
    <w:rsid w:val="00231A09"/>
    <w:rsid w:val="00232204"/>
    <w:rsid w:val="00234560"/>
    <w:rsid w:val="00234BF3"/>
    <w:rsid w:val="00234CB7"/>
    <w:rsid w:val="00234E5C"/>
    <w:rsid w:val="00234F50"/>
    <w:rsid w:val="00235459"/>
    <w:rsid w:val="00235CAC"/>
    <w:rsid w:val="00236865"/>
    <w:rsid w:val="00237F25"/>
    <w:rsid w:val="00240B76"/>
    <w:rsid w:val="00240FA3"/>
    <w:rsid w:val="002424BE"/>
    <w:rsid w:val="00243428"/>
    <w:rsid w:val="00244417"/>
    <w:rsid w:val="002451B4"/>
    <w:rsid w:val="00246068"/>
    <w:rsid w:val="002469D9"/>
    <w:rsid w:val="0024734C"/>
    <w:rsid w:val="00247EF1"/>
    <w:rsid w:val="0025014D"/>
    <w:rsid w:val="00250411"/>
    <w:rsid w:val="00250469"/>
    <w:rsid w:val="00250E8E"/>
    <w:rsid w:val="00251B83"/>
    <w:rsid w:val="00251CCE"/>
    <w:rsid w:val="002521E0"/>
    <w:rsid w:val="002530CF"/>
    <w:rsid w:val="00253643"/>
    <w:rsid w:val="002544E0"/>
    <w:rsid w:val="00255176"/>
    <w:rsid w:val="002554F0"/>
    <w:rsid w:val="0025624E"/>
    <w:rsid w:val="00256D09"/>
    <w:rsid w:val="0026056F"/>
    <w:rsid w:val="002610B7"/>
    <w:rsid w:val="002624FF"/>
    <w:rsid w:val="00262B2A"/>
    <w:rsid w:val="00264256"/>
    <w:rsid w:val="0026504D"/>
    <w:rsid w:val="0026530E"/>
    <w:rsid w:val="00266A1B"/>
    <w:rsid w:val="00266E12"/>
    <w:rsid w:val="002701EA"/>
    <w:rsid w:val="002702F3"/>
    <w:rsid w:val="00272D8E"/>
    <w:rsid w:val="00273839"/>
    <w:rsid w:val="00274536"/>
    <w:rsid w:val="00275D82"/>
    <w:rsid w:val="00276728"/>
    <w:rsid w:val="00277936"/>
    <w:rsid w:val="00277DA7"/>
    <w:rsid w:val="00277FCE"/>
    <w:rsid w:val="00281BB7"/>
    <w:rsid w:val="00281BC2"/>
    <w:rsid w:val="00282F1E"/>
    <w:rsid w:val="0028356E"/>
    <w:rsid w:val="00284382"/>
    <w:rsid w:val="00284CE9"/>
    <w:rsid w:val="002851AE"/>
    <w:rsid w:val="0029104A"/>
    <w:rsid w:val="002915EF"/>
    <w:rsid w:val="00291603"/>
    <w:rsid w:val="00292707"/>
    <w:rsid w:val="00292A38"/>
    <w:rsid w:val="002938C4"/>
    <w:rsid w:val="00294B52"/>
    <w:rsid w:val="00294F3B"/>
    <w:rsid w:val="00295377"/>
    <w:rsid w:val="00295592"/>
    <w:rsid w:val="00296D10"/>
    <w:rsid w:val="002A0573"/>
    <w:rsid w:val="002A27BC"/>
    <w:rsid w:val="002A2AE6"/>
    <w:rsid w:val="002A2B4E"/>
    <w:rsid w:val="002A4F28"/>
    <w:rsid w:val="002B050D"/>
    <w:rsid w:val="002B13AB"/>
    <w:rsid w:val="002B15E0"/>
    <w:rsid w:val="002B216B"/>
    <w:rsid w:val="002B4FB1"/>
    <w:rsid w:val="002B76EC"/>
    <w:rsid w:val="002B7780"/>
    <w:rsid w:val="002B7E07"/>
    <w:rsid w:val="002C12C6"/>
    <w:rsid w:val="002C1322"/>
    <w:rsid w:val="002C1F7C"/>
    <w:rsid w:val="002C21FE"/>
    <w:rsid w:val="002C26F1"/>
    <w:rsid w:val="002C27F4"/>
    <w:rsid w:val="002C3E3D"/>
    <w:rsid w:val="002C42F4"/>
    <w:rsid w:val="002C45EB"/>
    <w:rsid w:val="002C475D"/>
    <w:rsid w:val="002C5DAD"/>
    <w:rsid w:val="002C6451"/>
    <w:rsid w:val="002C657A"/>
    <w:rsid w:val="002C6C7A"/>
    <w:rsid w:val="002D132B"/>
    <w:rsid w:val="002D1474"/>
    <w:rsid w:val="002D25D2"/>
    <w:rsid w:val="002D2AB5"/>
    <w:rsid w:val="002D3A0F"/>
    <w:rsid w:val="002D3ECC"/>
    <w:rsid w:val="002D42D8"/>
    <w:rsid w:val="002D4F7B"/>
    <w:rsid w:val="002D4FE9"/>
    <w:rsid w:val="002D69EC"/>
    <w:rsid w:val="002D723C"/>
    <w:rsid w:val="002D754B"/>
    <w:rsid w:val="002E17E9"/>
    <w:rsid w:val="002E1ACE"/>
    <w:rsid w:val="002E1B7A"/>
    <w:rsid w:val="002E2003"/>
    <w:rsid w:val="002E3964"/>
    <w:rsid w:val="002E4957"/>
    <w:rsid w:val="002E54B1"/>
    <w:rsid w:val="002E5E2B"/>
    <w:rsid w:val="002E70EC"/>
    <w:rsid w:val="002F013E"/>
    <w:rsid w:val="002F05E2"/>
    <w:rsid w:val="002F0EFC"/>
    <w:rsid w:val="002F14A1"/>
    <w:rsid w:val="002F284C"/>
    <w:rsid w:val="002F58BB"/>
    <w:rsid w:val="002F59A5"/>
    <w:rsid w:val="002F6C79"/>
    <w:rsid w:val="002F791C"/>
    <w:rsid w:val="0030131D"/>
    <w:rsid w:val="00301463"/>
    <w:rsid w:val="0030206C"/>
    <w:rsid w:val="0030290E"/>
    <w:rsid w:val="00302D79"/>
    <w:rsid w:val="003037FA"/>
    <w:rsid w:val="00303E17"/>
    <w:rsid w:val="00304962"/>
    <w:rsid w:val="00304AB0"/>
    <w:rsid w:val="00305457"/>
    <w:rsid w:val="00305ABF"/>
    <w:rsid w:val="00307207"/>
    <w:rsid w:val="0031195A"/>
    <w:rsid w:val="00311C68"/>
    <w:rsid w:val="003126BA"/>
    <w:rsid w:val="0031319A"/>
    <w:rsid w:val="003141DF"/>
    <w:rsid w:val="003142D7"/>
    <w:rsid w:val="00314381"/>
    <w:rsid w:val="003143D1"/>
    <w:rsid w:val="00315BDC"/>
    <w:rsid w:val="00315F43"/>
    <w:rsid w:val="00316882"/>
    <w:rsid w:val="00316DDC"/>
    <w:rsid w:val="00316E64"/>
    <w:rsid w:val="00317CD0"/>
    <w:rsid w:val="0032163F"/>
    <w:rsid w:val="003242E6"/>
    <w:rsid w:val="003250D6"/>
    <w:rsid w:val="00326275"/>
    <w:rsid w:val="003305B6"/>
    <w:rsid w:val="00332DD4"/>
    <w:rsid w:val="00333088"/>
    <w:rsid w:val="003363ED"/>
    <w:rsid w:val="00336B43"/>
    <w:rsid w:val="003378EE"/>
    <w:rsid w:val="00337BE1"/>
    <w:rsid w:val="003415A9"/>
    <w:rsid w:val="00342459"/>
    <w:rsid w:val="00342A7E"/>
    <w:rsid w:val="00343D76"/>
    <w:rsid w:val="003448D5"/>
    <w:rsid w:val="00344A40"/>
    <w:rsid w:val="00344C34"/>
    <w:rsid w:val="0034557A"/>
    <w:rsid w:val="003457C8"/>
    <w:rsid w:val="00345DD1"/>
    <w:rsid w:val="00345E9F"/>
    <w:rsid w:val="00346542"/>
    <w:rsid w:val="003470A3"/>
    <w:rsid w:val="00347C09"/>
    <w:rsid w:val="0035018C"/>
    <w:rsid w:val="00350D06"/>
    <w:rsid w:val="003514CC"/>
    <w:rsid w:val="00352559"/>
    <w:rsid w:val="003537D5"/>
    <w:rsid w:val="003554D9"/>
    <w:rsid w:val="00355C7D"/>
    <w:rsid w:val="00355E9D"/>
    <w:rsid w:val="00356383"/>
    <w:rsid w:val="00360479"/>
    <w:rsid w:val="00361C83"/>
    <w:rsid w:val="00363995"/>
    <w:rsid w:val="00365EAC"/>
    <w:rsid w:val="00366424"/>
    <w:rsid w:val="003709E5"/>
    <w:rsid w:val="0037152A"/>
    <w:rsid w:val="0037298A"/>
    <w:rsid w:val="00372C6E"/>
    <w:rsid w:val="00373349"/>
    <w:rsid w:val="003741EC"/>
    <w:rsid w:val="003804F4"/>
    <w:rsid w:val="003817D7"/>
    <w:rsid w:val="00381C9F"/>
    <w:rsid w:val="00381D15"/>
    <w:rsid w:val="00382766"/>
    <w:rsid w:val="003846BE"/>
    <w:rsid w:val="003859F6"/>
    <w:rsid w:val="00386167"/>
    <w:rsid w:val="00386612"/>
    <w:rsid w:val="00386BFB"/>
    <w:rsid w:val="003873E5"/>
    <w:rsid w:val="00387C00"/>
    <w:rsid w:val="00387F34"/>
    <w:rsid w:val="0039164B"/>
    <w:rsid w:val="003919CC"/>
    <w:rsid w:val="00391F2E"/>
    <w:rsid w:val="00391F3D"/>
    <w:rsid w:val="00391F4E"/>
    <w:rsid w:val="00393D1A"/>
    <w:rsid w:val="00394F2C"/>
    <w:rsid w:val="0039515A"/>
    <w:rsid w:val="00395232"/>
    <w:rsid w:val="003952A4"/>
    <w:rsid w:val="0039591D"/>
    <w:rsid w:val="0039603F"/>
    <w:rsid w:val="003967D3"/>
    <w:rsid w:val="0039741B"/>
    <w:rsid w:val="003A01EA"/>
    <w:rsid w:val="003A04D5"/>
    <w:rsid w:val="003A156F"/>
    <w:rsid w:val="003A1A01"/>
    <w:rsid w:val="003A1A02"/>
    <w:rsid w:val="003A1BFC"/>
    <w:rsid w:val="003A2227"/>
    <w:rsid w:val="003A45D8"/>
    <w:rsid w:val="003A4697"/>
    <w:rsid w:val="003A48EB"/>
    <w:rsid w:val="003A525D"/>
    <w:rsid w:val="003A6336"/>
    <w:rsid w:val="003A7A11"/>
    <w:rsid w:val="003B0571"/>
    <w:rsid w:val="003B0C13"/>
    <w:rsid w:val="003B1759"/>
    <w:rsid w:val="003B3193"/>
    <w:rsid w:val="003B3A49"/>
    <w:rsid w:val="003B53BA"/>
    <w:rsid w:val="003B67DC"/>
    <w:rsid w:val="003B7281"/>
    <w:rsid w:val="003B7557"/>
    <w:rsid w:val="003B7C17"/>
    <w:rsid w:val="003C07FB"/>
    <w:rsid w:val="003C1D0D"/>
    <w:rsid w:val="003C1F43"/>
    <w:rsid w:val="003C3591"/>
    <w:rsid w:val="003C35C1"/>
    <w:rsid w:val="003C3EF8"/>
    <w:rsid w:val="003C52B1"/>
    <w:rsid w:val="003C5E72"/>
    <w:rsid w:val="003C5F2E"/>
    <w:rsid w:val="003D05AD"/>
    <w:rsid w:val="003D08B4"/>
    <w:rsid w:val="003D0E92"/>
    <w:rsid w:val="003D10D6"/>
    <w:rsid w:val="003D1C33"/>
    <w:rsid w:val="003D210F"/>
    <w:rsid w:val="003D3E12"/>
    <w:rsid w:val="003D4C28"/>
    <w:rsid w:val="003D5269"/>
    <w:rsid w:val="003D54AD"/>
    <w:rsid w:val="003D6487"/>
    <w:rsid w:val="003E07AB"/>
    <w:rsid w:val="003E15A3"/>
    <w:rsid w:val="003E2810"/>
    <w:rsid w:val="003E2D51"/>
    <w:rsid w:val="003E2E0A"/>
    <w:rsid w:val="003E37E0"/>
    <w:rsid w:val="003E3EE6"/>
    <w:rsid w:val="003E537A"/>
    <w:rsid w:val="003E586C"/>
    <w:rsid w:val="003F0E24"/>
    <w:rsid w:val="003F0FBD"/>
    <w:rsid w:val="003F11D4"/>
    <w:rsid w:val="003F277C"/>
    <w:rsid w:val="003F2DD8"/>
    <w:rsid w:val="003F428B"/>
    <w:rsid w:val="003F45DB"/>
    <w:rsid w:val="003F4B58"/>
    <w:rsid w:val="003F5114"/>
    <w:rsid w:val="003F5429"/>
    <w:rsid w:val="003F611F"/>
    <w:rsid w:val="003F62F1"/>
    <w:rsid w:val="003F7C00"/>
    <w:rsid w:val="00400E19"/>
    <w:rsid w:val="00401314"/>
    <w:rsid w:val="00402127"/>
    <w:rsid w:val="00402A9F"/>
    <w:rsid w:val="00403573"/>
    <w:rsid w:val="00404C96"/>
    <w:rsid w:val="00405C50"/>
    <w:rsid w:val="00405EED"/>
    <w:rsid w:val="00406BF7"/>
    <w:rsid w:val="00406F5B"/>
    <w:rsid w:val="00407663"/>
    <w:rsid w:val="00411607"/>
    <w:rsid w:val="004130FE"/>
    <w:rsid w:val="00413521"/>
    <w:rsid w:val="004147EE"/>
    <w:rsid w:val="00414E06"/>
    <w:rsid w:val="0041580F"/>
    <w:rsid w:val="00415DB3"/>
    <w:rsid w:val="00416C80"/>
    <w:rsid w:val="00416FB4"/>
    <w:rsid w:val="0041727F"/>
    <w:rsid w:val="00417765"/>
    <w:rsid w:val="00417AAF"/>
    <w:rsid w:val="00417B4F"/>
    <w:rsid w:val="00420389"/>
    <w:rsid w:val="00422A25"/>
    <w:rsid w:val="00424123"/>
    <w:rsid w:val="00426BF9"/>
    <w:rsid w:val="00427F84"/>
    <w:rsid w:val="00431157"/>
    <w:rsid w:val="00431BFF"/>
    <w:rsid w:val="004358BD"/>
    <w:rsid w:val="00435AB1"/>
    <w:rsid w:val="00435B75"/>
    <w:rsid w:val="00436883"/>
    <w:rsid w:val="00437AA4"/>
    <w:rsid w:val="00440A7C"/>
    <w:rsid w:val="004410A2"/>
    <w:rsid w:val="0044390B"/>
    <w:rsid w:val="00443BF0"/>
    <w:rsid w:val="0044410C"/>
    <w:rsid w:val="0044621D"/>
    <w:rsid w:val="00446292"/>
    <w:rsid w:val="00446E94"/>
    <w:rsid w:val="0045039E"/>
    <w:rsid w:val="004503E2"/>
    <w:rsid w:val="0045053B"/>
    <w:rsid w:val="0045096F"/>
    <w:rsid w:val="00450B14"/>
    <w:rsid w:val="004510EF"/>
    <w:rsid w:val="00451E29"/>
    <w:rsid w:val="00451EB6"/>
    <w:rsid w:val="004542DE"/>
    <w:rsid w:val="00454E33"/>
    <w:rsid w:val="0045593C"/>
    <w:rsid w:val="00455C6D"/>
    <w:rsid w:val="00455F6C"/>
    <w:rsid w:val="00456CFF"/>
    <w:rsid w:val="00460860"/>
    <w:rsid w:val="0046093D"/>
    <w:rsid w:val="00460E23"/>
    <w:rsid w:val="00461A12"/>
    <w:rsid w:val="0046216A"/>
    <w:rsid w:val="0046268D"/>
    <w:rsid w:val="00462BA3"/>
    <w:rsid w:val="00463F56"/>
    <w:rsid w:val="00464108"/>
    <w:rsid w:val="0046538C"/>
    <w:rsid w:val="004679C4"/>
    <w:rsid w:val="00470FCD"/>
    <w:rsid w:val="00471144"/>
    <w:rsid w:val="004721CD"/>
    <w:rsid w:val="00473A1B"/>
    <w:rsid w:val="00474C5E"/>
    <w:rsid w:val="0047540E"/>
    <w:rsid w:val="00475AD3"/>
    <w:rsid w:val="00475C9E"/>
    <w:rsid w:val="00475DB7"/>
    <w:rsid w:val="00476D6B"/>
    <w:rsid w:val="00480649"/>
    <w:rsid w:val="00481A63"/>
    <w:rsid w:val="004828DC"/>
    <w:rsid w:val="00484A3E"/>
    <w:rsid w:val="004860B3"/>
    <w:rsid w:val="0048773A"/>
    <w:rsid w:val="004901C5"/>
    <w:rsid w:val="00490A88"/>
    <w:rsid w:val="00491328"/>
    <w:rsid w:val="00493F31"/>
    <w:rsid w:val="0049485A"/>
    <w:rsid w:val="00495705"/>
    <w:rsid w:val="00496632"/>
    <w:rsid w:val="00496F67"/>
    <w:rsid w:val="004A17F8"/>
    <w:rsid w:val="004A24C4"/>
    <w:rsid w:val="004A375D"/>
    <w:rsid w:val="004A4998"/>
    <w:rsid w:val="004A5EF8"/>
    <w:rsid w:val="004A647E"/>
    <w:rsid w:val="004A7336"/>
    <w:rsid w:val="004A7920"/>
    <w:rsid w:val="004B020C"/>
    <w:rsid w:val="004B068D"/>
    <w:rsid w:val="004B2803"/>
    <w:rsid w:val="004B292C"/>
    <w:rsid w:val="004B30B6"/>
    <w:rsid w:val="004B3F0C"/>
    <w:rsid w:val="004B58CC"/>
    <w:rsid w:val="004B59F5"/>
    <w:rsid w:val="004B65C2"/>
    <w:rsid w:val="004C1EA5"/>
    <w:rsid w:val="004C1F3F"/>
    <w:rsid w:val="004C2B9E"/>
    <w:rsid w:val="004C2C21"/>
    <w:rsid w:val="004C2CC0"/>
    <w:rsid w:val="004C37AA"/>
    <w:rsid w:val="004C48A4"/>
    <w:rsid w:val="004C584D"/>
    <w:rsid w:val="004C5A38"/>
    <w:rsid w:val="004C5C41"/>
    <w:rsid w:val="004C7915"/>
    <w:rsid w:val="004D0E01"/>
    <w:rsid w:val="004D1F5F"/>
    <w:rsid w:val="004D2205"/>
    <w:rsid w:val="004D268D"/>
    <w:rsid w:val="004D270C"/>
    <w:rsid w:val="004D4F48"/>
    <w:rsid w:val="004D5530"/>
    <w:rsid w:val="004D5F1F"/>
    <w:rsid w:val="004D5F6F"/>
    <w:rsid w:val="004D6309"/>
    <w:rsid w:val="004D6484"/>
    <w:rsid w:val="004D70A0"/>
    <w:rsid w:val="004E042D"/>
    <w:rsid w:val="004E1EC1"/>
    <w:rsid w:val="004E2A8A"/>
    <w:rsid w:val="004E3585"/>
    <w:rsid w:val="004E3712"/>
    <w:rsid w:val="004E5616"/>
    <w:rsid w:val="004E5D8D"/>
    <w:rsid w:val="004E63E4"/>
    <w:rsid w:val="004E65DD"/>
    <w:rsid w:val="004E676D"/>
    <w:rsid w:val="004F1B55"/>
    <w:rsid w:val="004F34EE"/>
    <w:rsid w:val="004F36B1"/>
    <w:rsid w:val="004F680C"/>
    <w:rsid w:val="005002AD"/>
    <w:rsid w:val="005005DB"/>
    <w:rsid w:val="00500705"/>
    <w:rsid w:val="005017D4"/>
    <w:rsid w:val="00501905"/>
    <w:rsid w:val="00503EF2"/>
    <w:rsid w:val="00506266"/>
    <w:rsid w:val="0050727D"/>
    <w:rsid w:val="00510B70"/>
    <w:rsid w:val="00511B97"/>
    <w:rsid w:val="00511C55"/>
    <w:rsid w:val="00512DD8"/>
    <w:rsid w:val="00512E81"/>
    <w:rsid w:val="00513F2D"/>
    <w:rsid w:val="00521796"/>
    <w:rsid w:val="005226BF"/>
    <w:rsid w:val="00522F18"/>
    <w:rsid w:val="0052470C"/>
    <w:rsid w:val="00526911"/>
    <w:rsid w:val="0052770F"/>
    <w:rsid w:val="00531401"/>
    <w:rsid w:val="00531B23"/>
    <w:rsid w:val="00532989"/>
    <w:rsid w:val="00532B33"/>
    <w:rsid w:val="00532EA3"/>
    <w:rsid w:val="00533258"/>
    <w:rsid w:val="005333CA"/>
    <w:rsid w:val="00533550"/>
    <w:rsid w:val="005342D1"/>
    <w:rsid w:val="005348CB"/>
    <w:rsid w:val="005358C4"/>
    <w:rsid w:val="00540F3E"/>
    <w:rsid w:val="00541144"/>
    <w:rsid w:val="005418F9"/>
    <w:rsid w:val="00542BC6"/>
    <w:rsid w:val="00542E28"/>
    <w:rsid w:val="0054357E"/>
    <w:rsid w:val="0054390E"/>
    <w:rsid w:val="0054391D"/>
    <w:rsid w:val="005448AF"/>
    <w:rsid w:val="00544916"/>
    <w:rsid w:val="00544F80"/>
    <w:rsid w:val="00546761"/>
    <w:rsid w:val="005468F5"/>
    <w:rsid w:val="00551A15"/>
    <w:rsid w:val="00552250"/>
    <w:rsid w:val="0055331D"/>
    <w:rsid w:val="00553989"/>
    <w:rsid w:val="00553EDB"/>
    <w:rsid w:val="005543EA"/>
    <w:rsid w:val="00554C7A"/>
    <w:rsid w:val="0055502C"/>
    <w:rsid w:val="0055504D"/>
    <w:rsid w:val="00555660"/>
    <w:rsid w:val="005602AD"/>
    <w:rsid w:val="005609D4"/>
    <w:rsid w:val="00560ECA"/>
    <w:rsid w:val="00562074"/>
    <w:rsid w:val="00562F57"/>
    <w:rsid w:val="005635FD"/>
    <w:rsid w:val="00564087"/>
    <w:rsid w:val="00564819"/>
    <w:rsid w:val="00564A73"/>
    <w:rsid w:val="00566949"/>
    <w:rsid w:val="00566A9F"/>
    <w:rsid w:val="0056774B"/>
    <w:rsid w:val="00567B36"/>
    <w:rsid w:val="00571433"/>
    <w:rsid w:val="00571AE7"/>
    <w:rsid w:val="00572F21"/>
    <w:rsid w:val="00574998"/>
    <w:rsid w:val="00575860"/>
    <w:rsid w:val="005763A5"/>
    <w:rsid w:val="00576452"/>
    <w:rsid w:val="005800B1"/>
    <w:rsid w:val="005808AF"/>
    <w:rsid w:val="00581AFA"/>
    <w:rsid w:val="00582166"/>
    <w:rsid w:val="0058251E"/>
    <w:rsid w:val="00583896"/>
    <w:rsid w:val="00586E55"/>
    <w:rsid w:val="00587142"/>
    <w:rsid w:val="00590286"/>
    <w:rsid w:val="00590B72"/>
    <w:rsid w:val="00591D93"/>
    <w:rsid w:val="0059278C"/>
    <w:rsid w:val="00592833"/>
    <w:rsid w:val="0059359E"/>
    <w:rsid w:val="00593FED"/>
    <w:rsid w:val="00594EE9"/>
    <w:rsid w:val="005951C7"/>
    <w:rsid w:val="00595979"/>
    <w:rsid w:val="005963B0"/>
    <w:rsid w:val="005A4271"/>
    <w:rsid w:val="005A4A0D"/>
    <w:rsid w:val="005A51E3"/>
    <w:rsid w:val="005A7088"/>
    <w:rsid w:val="005A7245"/>
    <w:rsid w:val="005B013D"/>
    <w:rsid w:val="005B0581"/>
    <w:rsid w:val="005B0AA8"/>
    <w:rsid w:val="005B2E81"/>
    <w:rsid w:val="005B2EC2"/>
    <w:rsid w:val="005B3848"/>
    <w:rsid w:val="005B3A7B"/>
    <w:rsid w:val="005B3D4A"/>
    <w:rsid w:val="005B46D2"/>
    <w:rsid w:val="005B4A1F"/>
    <w:rsid w:val="005B4B8C"/>
    <w:rsid w:val="005B4BBA"/>
    <w:rsid w:val="005B7E87"/>
    <w:rsid w:val="005C0B6D"/>
    <w:rsid w:val="005C1541"/>
    <w:rsid w:val="005C1DE4"/>
    <w:rsid w:val="005C2308"/>
    <w:rsid w:val="005C2636"/>
    <w:rsid w:val="005C4D39"/>
    <w:rsid w:val="005C4D7D"/>
    <w:rsid w:val="005C5605"/>
    <w:rsid w:val="005C5C7C"/>
    <w:rsid w:val="005C6D6A"/>
    <w:rsid w:val="005C78CD"/>
    <w:rsid w:val="005C7C8D"/>
    <w:rsid w:val="005C7CE7"/>
    <w:rsid w:val="005D07DE"/>
    <w:rsid w:val="005D2101"/>
    <w:rsid w:val="005D23F8"/>
    <w:rsid w:val="005D26CB"/>
    <w:rsid w:val="005D29A3"/>
    <w:rsid w:val="005D3195"/>
    <w:rsid w:val="005D31E3"/>
    <w:rsid w:val="005D3FFD"/>
    <w:rsid w:val="005D5125"/>
    <w:rsid w:val="005D52BC"/>
    <w:rsid w:val="005D63A5"/>
    <w:rsid w:val="005D6482"/>
    <w:rsid w:val="005D6918"/>
    <w:rsid w:val="005D6ADF"/>
    <w:rsid w:val="005D76C1"/>
    <w:rsid w:val="005D7E48"/>
    <w:rsid w:val="005E16B0"/>
    <w:rsid w:val="005E18AD"/>
    <w:rsid w:val="005E28B9"/>
    <w:rsid w:val="005E301C"/>
    <w:rsid w:val="005E32CA"/>
    <w:rsid w:val="005E439C"/>
    <w:rsid w:val="005E5B7A"/>
    <w:rsid w:val="005E6363"/>
    <w:rsid w:val="005E7F44"/>
    <w:rsid w:val="005F0046"/>
    <w:rsid w:val="005F06C7"/>
    <w:rsid w:val="005F07C6"/>
    <w:rsid w:val="005F0C65"/>
    <w:rsid w:val="005F13AA"/>
    <w:rsid w:val="005F15D9"/>
    <w:rsid w:val="005F31C4"/>
    <w:rsid w:val="005F3400"/>
    <w:rsid w:val="005F5B12"/>
    <w:rsid w:val="005F6BA2"/>
    <w:rsid w:val="005F7A96"/>
    <w:rsid w:val="00600368"/>
    <w:rsid w:val="00601D7A"/>
    <w:rsid w:val="00601F99"/>
    <w:rsid w:val="00604E6A"/>
    <w:rsid w:val="00605BB5"/>
    <w:rsid w:val="0060672F"/>
    <w:rsid w:val="00606BC4"/>
    <w:rsid w:val="00610DD7"/>
    <w:rsid w:val="00610F87"/>
    <w:rsid w:val="00611246"/>
    <w:rsid w:val="00612336"/>
    <w:rsid w:val="00613E2B"/>
    <w:rsid w:val="006145B9"/>
    <w:rsid w:val="00614873"/>
    <w:rsid w:val="00616252"/>
    <w:rsid w:val="00616280"/>
    <w:rsid w:val="00617AFA"/>
    <w:rsid w:val="006200AC"/>
    <w:rsid w:val="00620451"/>
    <w:rsid w:val="00620E54"/>
    <w:rsid w:val="00621231"/>
    <w:rsid w:val="0062178E"/>
    <w:rsid w:val="00622345"/>
    <w:rsid w:val="0062245B"/>
    <w:rsid w:val="00622477"/>
    <w:rsid w:val="00624A51"/>
    <w:rsid w:val="00625912"/>
    <w:rsid w:val="00625FF8"/>
    <w:rsid w:val="00626163"/>
    <w:rsid w:val="0062780E"/>
    <w:rsid w:val="0062790E"/>
    <w:rsid w:val="00630F6A"/>
    <w:rsid w:val="006314EA"/>
    <w:rsid w:val="00631641"/>
    <w:rsid w:val="00631931"/>
    <w:rsid w:val="00632998"/>
    <w:rsid w:val="00632D2C"/>
    <w:rsid w:val="006331DE"/>
    <w:rsid w:val="00633AB4"/>
    <w:rsid w:val="00633B4C"/>
    <w:rsid w:val="00633D90"/>
    <w:rsid w:val="00633E69"/>
    <w:rsid w:val="00634C05"/>
    <w:rsid w:val="00635B96"/>
    <w:rsid w:val="00635CAD"/>
    <w:rsid w:val="0063654D"/>
    <w:rsid w:val="00636CF4"/>
    <w:rsid w:val="0064129E"/>
    <w:rsid w:val="0064185C"/>
    <w:rsid w:val="00641C27"/>
    <w:rsid w:val="00641C49"/>
    <w:rsid w:val="00641D30"/>
    <w:rsid w:val="0064241C"/>
    <w:rsid w:val="006452BC"/>
    <w:rsid w:val="00646B29"/>
    <w:rsid w:val="00650DF8"/>
    <w:rsid w:val="00651437"/>
    <w:rsid w:val="00651A2C"/>
    <w:rsid w:val="00651ADA"/>
    <w:rsid w:val="00653629"/>
    <w:rsid w:val="00653AF6"/>
    <w:rsid w:val="00653CCA"/>
    <w:rsid w:val="0065455E"/>
    <w:rsid w:val="006554BE"/>
    <w:rsid w:val="006557E1"/>
    <w:rsid w:val="00655D0F"/>
    <w:rsid w:val="00657548"/>
    <w:rsid w:val="0065759B"/>
    <w:rsid w:val="00657BA4"/>
    <w:rsid w:val="00660435"/>
    <w:rsid w:val="0066050C"/>
    <w:rsid w:val="00661C35"/>
    <w:rsid w:val="00661EC5"/>
    <w:rsid w:val="0066200D"/>
    <w:rsid w:val="00662DDD"/>
    <w:rsid w:val="006634F9"/>
    <w:rsid w:val="0066441F"/>
    <w:rsid w:val="00664C82"/>
    <w:rsid w:val="00665103"/>
    <w:rsid w:val="00665264"/>
    <w:rsid w:val="00666334"/>
    <w:rsid w:val="00666390"/>
    <w:rsid w:val="00666F65"/>
    <w:rsid w:val="00671791"/>
    <w:rsid w:val="006718DB"/>
    <w:rsid w:val="0067356D"/>
    <w:rsid w:val="00674D0C"/>
    <w:rsid w:val="00675386"/>
    <w:rsid w:val="00675F79"/>
    <w:rsid w:val="006820B9"/>
    <w:rsid w:val="00682E91"/>
    <w:rsid w:val="00683E23"/>
    <w:rsid w:val="00684330"/>
    <w:rsid w:val="00685034"/>
    <w:rsid w:val="006850EC"/>
    <w:rsid w:val="00685638"/>
    <w:rsid w:val="006856A3"/>
    <w:rsid w:val="00686C04"/>
    <w:rsid w:val="0069048F"/>
    <w:rsid w:val="00692418"/>
    <w:rsid w:val="0069280E"/>
    <w:rsid w:val="00694CBB"/>
    <w:rsid w:val="00694FD7"/>
    <w:rsid w:val="00697059"/>
    <w:rsid w:val="00697F06"/>
    <w:rsid w:val="006A0A41"/>
    <w:rsid w:val="006A153C"/>
    <w:rsid w:val="006A1780"/>
    <w:rsid w:val="006A3A74"/>
    <w:rsid w:val="006A4FDB"/>
    <w:rsid w:val="006A52BD"/>
    <w:rsid w:val="006A5E41"/>
    <w:rsid w:val="006A6847"/>
    <w:rsid w:val="006A6C4D"/>
    <w:rsid w:val="006A79AB"/>
    <w:rsid w:val="006B0251"/>
    <w:rsid w:val="006B02AA"/>
    <w:rsid w:val="006B2509"/>
    <w:rsid w:val="006B416D"/>
    <w:rsid w:val="006B44FF"/>
    <w:rsid w:val="006B4773"/>
    <w:rsid w:val="006B513C"/>
    <w:rsid w:val="006B533E"/>
    <w:rsid w:val="006B5932"/>
    <w:rsid w:val="006B639D"/>
    <w:rsid w:val="006B7B0C"/>
    <w:rsid w:val="006C0605"/>
    <w:rsid w:val="006C12C5"/>
    <w:rsid w:val="006C1324"/>
    <w:rsid w:val="006C1B4D"/>
    <w:rsid w:val="006C21FA"/>
    <w:rsid w:val="006C2813"/>
    <w:rsid w:val="006C2915"/>
    <w:rsid w:val="006C4176"/>
    <w:rsid w:val="006C5E75"/>
    <w:rsid w:val="006C6871"/>
    <w:rsid w:val="006C6A86"/>
    <w:rsid w:val="006D059B"/>
    <w:rsid w:val="006D20C8"/>
    <w:rsid w:val="006D3126"/>
    <w:rsid w:val="006D39AA"/>
    <w:rsid w:val="006D3F5B"/>
    <w:rsid w:val="006D49C2"/>
    <w:rsid w:val="006D62C2"/>
    <w:rsid w:val="006D78DD"/>
    <w:rsid w:val="006D7B6B"/>
    <w:rsid w:val="006E0D9A"/>
    <w:rsid w:val="006E50E9"/>
    <w:rsid w:val="006E597C"/>
    <w:rsid w:val="006F0D8B"/>
    <w:rsid w:val="006F26CE"/>
    <w:rsid w:val="006F32BF"/>
    <w:rsid w:val="006F3484"/>
    <w:rsid w:val="006F4054"/>
    <w:rsid w:val="006F47A5"/>
    <w:rsid w:val="006F5C9F"/>
    <w:rsid w:val="00700194"/>
    <w:rsid w:val="00701012"/>
    <w:rsid w:val="00703621"/>
    <w:rsid w:val="007036DB"/>
    <w:rsid w:val="007038F6"/>
    <w:rsid w:val="007041A1"/>
    <w:rsid w:val="007052DA"/>
    <w:rsid w:val="007058C4"/>
    <w:rsid w:val="00710DDD"/>
    <w:rsid w:val="0071189D"/>
    <w:rsid w:val="00713FCC"/>
    <w:rsid w:val="007155CD"/>
    <w:rsid w:val="00716CF7"/>
    <w:rsid w:val="00720710"/>
    <w:rsid w:val="007211B0"/>
    <w:rsid w:val="007211F8"/>
    <w:rsid w:val="00721442"/>
    <w:rsid w:val="007217D0"/>
    <w:rsid w:val="007223C4"/>
    <w:rsid w:val="0072297F"/>
    <w:rsid w:val="0072319B"/>
    <w:rsid w:val="00723D02"/>
    <w:rsid w:val="00723D66"/>
    <w:rsid w:val="0072434D"/>
    <w:rsid w:val="0072457C"/>
    <w:rsid w:val="007248A6"/>
    <w:rsid w:val="0072565B"/>
    <w:rsid w:val="00725CD2"/>
    <w:rsid w:val="00725FBB"/>
    <w:rsid w:val="0072681F"/>
    <w:rsid w:val="00726C19"/>
    <w:rsid w:val="007276BD"/>
    <w:rsid w:val="007302CA"/>
    <w:rsid w:val="0073089D"/>
    <w:rsid w:val="00731B8B"/>
    <w:rsid w:val="00731CA6"/>
    <w:rsid w:val="007322D5"/>
    <w:rsid w:val="00732D0C"/>
    <w:rsid w:val="0073344B"/>
    <w:rsid w:val="00733541"/>
    <w:rsid w:val="007336BB"/>
    <w:rsid w:val="0073522D"/>
    <w:rsid w:val="00735DAD"/>
    <w:rsid w:val="00736725"/>
    <w:rsid w:val="00737EA3"/>
    <w:rsid w:val="007411F5"/>
    <w:rsid w:val="00742803"/>
    <w:rsid w:val="0074282A"/>
    <w:rsid w:val="00742E0A"/>
    <w:rsid w:val="007437DB"/>
    <w:rsid w:val="00747736"/>
    <w:rsid w:val="00747A0C"/>
    <w:rsid w:val="007506B0"/>
    <w:rsid w:val="00750FF0"/>
    <w:rsid w:val="0075103B"/>
    <w:rsid w:val="007510CD"/>
    <w:rsid w:val="00751A4F"/>
    <w:rsid w:val="00751BA0"/>
    <w:rsid w:val="00752B8E"/>
    <w:rsid w:val="00752F77"/>
    <w:rsid w:val="00753EAA"/>
    <w:rsid w:val="0075422F"/>
    <w:rsid w:val="00754E19"/>
    <w:rsid w:val="0075592B"/>
    <w:rsid w:val="00756247"/>
    <w:rsid w:val="0075649B"/>
    <w:rsid w:val="00762B81"/>
    <w:rsid w:val="007641A0"/>
    <w:rsid w:val="00764BF3"/>
    <w:rsid w:val="00764C5F"/>
    <w:rsid w:val="0076513F"/>
    <w:rsid w:val="00765DD9"/>
    <w:rsid w:val="00767BDA"/>
    <w:rsid w:val="007700B3"/>
    <w:rsid w:val="007711D3"/>
    <w:rsid w:val="007749EE"/>
    <w:rsid w:val="00775130"/>
    <w:rsid w:val="00776663"/>
    <w:rsid w:val="007776F9"/>
    <w:rsid w:val="0078192C"/>
    <w:rsid w:val="00783176"/>
    <w:rsid w:val="00783A2B"/>
    <w:rsid w:val="00784FC9"/>
    <w:rsid w:val="007869A2"/>
    <w:rsid w:val="007878E1"/>
    <w:rsid w:val="00787C14"/>
    <w:rsid w:val="00787CB7"/>
    <w:rsid w:val="007902A1"/>
    <w:rsid w:val="0079076D"/>
    <w:rsid w:val="00790DC6"/>
    <w:rsid w:val="00790DFD"/>
    <w:rsid w:val="0079177A"/>
    <w:rsid w:val="00791911"/>
    <w:rsid w:val="00791AEF"/>
    <w:rsid w:val="0079247A"/>
    <w:rsid w:val="0079349A"/>
    <w:rsid w:val="0079386F"/>
    <w:rsid w:val="007941BB"/>
    <w:rsid w:val="00794492"/>
    <w:rsid w:val="00794A94"/>
    <w:rsid w:val="0079588E"/>
    <w:rsid w:val="00795F3F"/>
    <w:rsid w:val="00797FF1"/>
    <w:rsid w:val="007A025B"/>
    <w:rsid w:val="007A0A35"/>
    <w:rsid w:val="007A0A44"/>
    <w:rsid w:val="007A0F60"/>
    <w:rsid w:val="007A25A8"/>
    <w:rsid w:val="007A4E8A"/>
    <w:rsid w:val="007A5722"/>
    <w:rsid w:val="007A669A"/>
    <w:rsid w:val="007A7562"/>
    <w:rsid w:val="007A791C"/>
    <w:rsid w:val="007B0089"/>
    <w:rsid w:val="007B0805"/>
    <w:rsid w:val="007B1F53"/>
    <w:rsid w:val="007B2A06"/>
    <w:rsid w:val="007B2B39"/>
    <w:rsid w:val="007B5659"/>
    <w:rsid w:val="007B7995"/>
    <w:rsid w:val="007C12B2"/>
    <w:rsid w:val="007C135B"/>
    <w:rsid w:val="007C28ED"/>
    <w:rsid w:val="007C2E22"/>
    <w:rsid w:val="007C44CC"/>
    <w:rsid w:val="007C4768"/>
    <w:rsid w:val="007C4E24"/>
    <w:rsid w:val="007C6B99"/>
    <w:rsid w:val="007C7AAC"/>
    <w:rsid w:val="007D046C"/>
    <w:rsid w:val="007D106E"/>
    <w:rsid w:val="007D11D2"/>
    <w:rsid w:val="007D14B4"/>
    <w:rsid w:val="007D24EB"/>
    <w:rsid w:val="007D3813"/>
    <w:rsid w:val="007D4DA6"/>
    <w:rsid w:val="007D6182"/>
    <w:rsid w:val="007D637E"/>
    <w:rsid w:val="007E057C"/>
    <w:rsid w:val="007E0BF4"/>
    <w:rsid w:val="007E1875"/>
    <w:rsid w:val="007E1C6B"/>
    <w:rsid w:val="007E2FC0"/>
    <w:rsid w:val="007E3745"/>
    <w:rsid w:val="007E3A65"/>
    <w:rsid w:val="007E4822"/>
    <w:rsid w:val="007E5316"/>
    <w:rsid w:val="007E6A71"/>
    <w:rsid w:val="007E6ECE"/>
    <w:rsid w:val="007F01CD"/>
    <w:rsid w:val="007F14AD"/>
    <w:rsid w:val="007F1D1A"/>
    <w:rsid w:val="007F2407"/>
    <w:rsid w:val="007F5B45"/>
    <w:rsid w:val="007F620F"/>
    <w:rsid w:val="007F789E"/>
    <w:rsid w:val="007F78FD"/>
    <w:rsid w:val="0080069E"/>
    <w:rsid w:val="00801EAB"/>
    <w:rsid w:val="00802EF2"/>
    <w:rsid w:val="008041EA"/>
    <w:rsid w:val="00807B68"/>
    <w:rsid w:val="00810064"/>
    <w:rsid w:val="008109A2"/>
    <w:rsid w:val="0081166D"/>
    <w:rsid w:val="008128A2"/>
    <w:rsid w:val="00812EB1"/>
    <w:rsid w:val="00814216"/>
    <w:rsid w:val="008151A0"/>
    <w:rsid w:val="00815292"/>
    <w:rsid w:val="00815381"/>
    <w:rsid w:val="00815823"/>
    <w:rsid w:val="00815C09"/>
    <w:rsid w:val="008160AD"/>
    <w:rsid w:val="008170AE"/>
    <w:rsid w:val="00821002"/>
    <w:rsid w:val="0082204A"/>
    <w:rsid w:val="00824506"/>
    <w:rsid w:val="00825085"/>
    <w:rsid w:val="00825FCE"/>
    <w:rsid w:val="008273B8"/>
    <w:rsid w:val="00830313"/>
    <w:rsid w:val="008304CE"/>
    <w:rsid w:val="00830D6A"/>
    <w:rsid w:val="00831C9B"/>
    <w:rsid w:val="00832C47"/>
    <w:rsid w:val="008335DC"/>
    <w:rsid w:val="00833C9A"/>
    <w:rsid w:val="00834B38"/>
    <w:rsid w:val="008351E2"/>
    <w:rsid w:val="00835711"/>
    <w:rsid w:val="00840591"/>
    <w:rsid w:val="00840E6C"/>
    <w:rsid w:val="00842402"/>
    <w:rsid w:val="00844079"/>
    <w:rsid w:val="008440D4"/>
    <w:rsid w:val="00844353"/>
    <w:rsid w:val="00844EA7"/>
    <w:rsid w:val="00846B8B"/>
    <w:rsid w:val="0085035A"/>
    <w:rsid w:val="00850A3A"/>
    <w:rsid w:val="00852161"/>
    <w:rsid w:val="008529D7"/>
    <w:rsid w:val="00852BC2"/>
    <w:rsid w:val="008539F5"/>
    <w:rsid w:val="008557FA"/>
    <w:rsid w:val="00856ACB"/>
    <w:rsid w:val="00856EFF"/>
    <w:rsid w:val="00857EE5"/>
    <w:rsid w:val="00861C10"/>
    <w:rsid w:val="00862A7A"/>
    <w:rsid w:val="00862C4F"/>
    <w:rsid w:val="00863300"/>
    <w:rsid w:val="008638C4"/>
    <w:rsid w:val="00863E2B"/>
    <w:rsid w:val="0086408F"/>
    <w:rsid w:val="008646EF"/>
    <w:rsid w:val="008664BA"/>
    <w:rsid w:val="0086686B"/>
    <w:rsid w:val="00866C8C"/>
    <w:rsid w:val="00867765"/>
    <w:rsid w:val="00867912"/>
    <w:rsid w:val="00870CB5"/>
    <w:rsid w:val="008716CF"/>
    <w:rsid w:val="00871AFC"/>
    <w:rsid w:val="00873279"/>
    <w:rsid w:val="0087371A"/>
    <w:rsid w:val="00873C26"/>
    <w:rsid w:val="0087557F"/>
    <w:rsid w:val="008762C2"/>
    <w:rsid w:val="00876B03"/>
    <w:rsid w:val="00876D38"/>
    <w:rsid w:val="00876E38"/>
    <w:rsid w:val="008779C2"/>
    <w:rsid w:val="008810DC"/>
    <w:rsid w:val="0088164B"/>
    <w:rsid w:val="00882818"/>
    <w:rsid w:val="008847B0"/>
    <w:rsid w:val="00885E27"/>
    <w:rsid w:val="00886E46"/>
    <w:rsid w:val="008904FE"/>
    <w:rsid w:val="008921D0"/>
    <w:rsid w:val="00892FF9"/>
    <w:rsid w:val="00895A57"/>
    <w:rsid w:val="00895D89"/>
    <w:rsid w:val="00895E8B"/>
    <w:rsid w:val="008A0E78"/>
    <w:rsid w:val="008A2645"/>
    <w:rsid w:val="008A2DE4"/>
    <w:rsid w:val="008A53B6"/>
    <w:rsid w:val="008A69A9"/>
    <w:rsid w:val="008B0132"/>
    <w:rsid w:val="008B14A9"/>
    <w:rsid w:val="008B2273"/>
    <w:rsid w:val="008B2D22"/>
    <w:rsid w:val="008B3CE7"/>
    <w:rsid w:val="008B4B98"/>
    <w:rsid w:val="008B7B64"/>
    <w:rsid w:val="008B7EB1"/>
    <w:rsid w:val="008C1173"/>
    <w:rsid w:val="008C16E9"/>
    <w:rsid w:val="008C2377"/>
    <w:rsid w:val="008C27E8"/>
    <w:rsid w:val="008C2984"/>
    <w:rsid w:val="008C3A6A"/>
    <w:rsid w:val="008C591A"/>
    <w:rsid w:val="008C6164"/>
    <w:rsid w:val="008C645F"/>
    <w:rsid w:val="008D0018"/>
    <w:rsid w:val="008D2811"/>
    <w:rsid w:val="008D2F3A"/>
    <w:rsid w:val="008D6AB8"/>
    <w:rsid w:val="008D72C8"/>
    <w:rsid w:val="008D7575"/>
    <w:rsid w:val="008E0FCE"/>
    <w:rsid w:val="008E548B"/>
    <w:rsid w:val="008E5594"/>
    <w:rsid w:val="008E6012"/>
    <w:rsid w:val="008E6A70"/>
    <w:rsid w:val="008E799E"/>
    <w:rsid w:val="008F2073"/>
    <w:rsid w:val="008F30CC"/>
    <w:rsid w:val="008F4D68"/>
    <w:rsid w:val="008F5350"/>
    <w:rsid w:val="008F5ACB"/>
    <w:rsid w:val="008F5B30"/>
    <w:rsid w:val="008F6419"/>
    <w:rsid w:val="008F6BB7"/>
    <w:rsid w:val="008F6E85"/>
    <w:rsid w:val="00900282"/>
    <w:rsid w:val="009033C1"/>
    <w:rsid w:val="00903A6D"/>
    <w:rsid w:val="00904F02"/>
    <w:rsid w:val="00905BB7"/>
    <w:rsid w:val="00905E08"/>
    <w:rsid w:val="00906B25"/>
    <w:rsid w:val="00906C2D"/>
    <w:rsid w:val="00906CC5"/>
    <w:rsid w:val="009135C2"/>
    <w:rsid w:val="009137F0"/>
    <w:rsid w:val="00913B53"/>
    <w:rsid w:val="009143A0"/>
    <w:rsid w:val="00914AB7"/>
    <w:rsid w:val="009151DD"/>
    <w:rsid w:val="00915736"/>
    <w:rsid w:val="009160DA"/>
    <w:rsid w:val="00917DF7"/>
    <w:rsid w:val="0092085E"/>
    <w:rsid w:val="00921BF1"/>
    <w:rsid w:val="00922B36"/>
    <w:rsid w:val="0092390D"/>
    <w:rsid w:val="00923F72"/>
    <w:rsid w:val="00924182"/>
    <w:rsid w:val="00924F2B"/>
    <w:rsid w:val="00924F90"/>
    <w:rsid w:val="009259D9"/>
    <w:rsid w:val="0092675C"/>
    <w:rsid w:val="00927866"/>
    <w:rsid w:val="009279BE"/>
    <w:rsid w:val="00927FF8"/>
    <w:rsid w:val="00930397"/>
    <w:rsid w:val="00930A85"/>
    <w:rsid w:val="0093105B"/>
    <w:rsid w:val="00931B1C"/>
    <w:rsid w:val="00931E7E"/>
    <w:rsid w:val="009320A4"/>
    <w:rsid w:val="00932934"/>
    <w:rsid w:val="00932A61"/>
    <w:rsid w:val="009346F4"/>
    <w:rsid w:val="00934956"/>
    <w:rsid w:val="00935582"/>
    <w:rsid w:val="00935C44"/>
    <w:rsid w:val="00936EC3"/>
    <w:rsid w:val="00937B89"/>
    <w:rsid w:val="00937ED1"/>
    <w:rsid w:val="009400F5"/>
    <w:rsid w:val="0094094E"/>
    <w:rsid w:val="009426E3"/>
    <w:rsid w:val="0094649E"/>
    <w:rsid w:val="00946978"/>
    <w:rsid w:val="00946C2F"/>
    <w:rsid w:val="0094747D"/>
    <w:rsid w:val="009475E3"/>
    <w:rsid w:val="009476CF"/>
    <w:rsid w:val="00947EB4"/>
    <w:rsid w:val="00951805"/>
    <w:rsid w:val="00951BCD"/>
    <w:rsid w:val="00953995"/>
    <w:rsid w:val="00954042"/>
    <w:rsid w:val="009547E9"/>
    <w:rsid w:val="00954FCD"/>
    <w:rsid w:val="0095502D"/>
    <w:rsid w:val="00956249"/>
    <w:rsid w:val="00956CE4"/>
    <w:rsid w:val="00957570"/>
    <w:rsid w:val="00957831"/>
    <w:rsid w:val="009579E0"/>
    <w:rsid w:val="009606C5"/>
    <w:rsid w:val="009614D1"/>
    <w:rsid w:val="00961B72"/>
    <w:rsid w:val="009627E4"/>
    <w:rsid w:val="00962FF2"/>
    <w:rsid w:val="0096348C"/>
    <w:rsid w:val="00963F58"/>
    <w:rsid w:val="00964315"/>
    <w:rsid w:val="00965746"/>
    <w:rsid w:val="00965E28"/>
    <w:rsid w:val="00966E88"/>
    <w:rsid w:val="009708A0"/>
    <w:rsid w:val="009723B2"/>
    <w:rsid w:val="00972A20"/>
    <w:rsid w:val="00973D8B"/>
    <w:rsid w:val="00974084"/>
    <w:rsid w:val="00974FA4"/>
    <w:rsid w:val="00975240"/>
    <w:rsid w:val="00977183"/>
    <w:rsid w:val="00977DA8"/>
    <w:rsid w:val="00977ED8"/>
    <w:rsid w:val="00980589"/>
    <w:rsid w:val="009807B8"/>
    <w:rsid w:val="00981834"/>
    <w:rsid w:val="00982747"/>
    <w:rsid w:val="0098288F"/>
    <w:rsid w:val="00984192"/>
    <w:rsid w:val="009848C2"/>
    <w:rsid w:val="00985545"/>
    <w:rsid w:val="00985C8A"/>
    <w:rsid w:val="0098765B"/>
    <w:rsid w:val="00991FD9"/>
    <w:rsid w:val="00992B92"/>
    <w:rsid w:val="009938A1"/>
    <w:rsid w:val="00994374"/>
    <w:rsid w:val="00994725"/>
    <w:rsid w:val="00995222"/>
    <w:rsid w:val="009959A2"/>
    <w:rsid w:val="00997283"/>
    <w:rsid w:val="0099753F"/>
    <w:rsid w:val="00997CA6"/>
    <w:rsid w:val="009A08C3"/>
    <w:rsid w:val="009A0EA8"/>
    <w:rsid w:val="009A211B"/>
    <w:rsid w:val="009A2C75"/>
    <w:rsid w:val="009A4CF2"/>
    <w:rsid w:val="009A538D"/>
    <w:rsid w:val="009A5F29"/>
    <w:rsid w:val="009A675D"/>
    <w:rsid w:val="009A68FE"/>
    <w:rsid w:val="009B0A01"/>
    <w:rsid w:val="009B11A1"/>
    <w:rsid w:val="009B172A"/>
    <w:rsid w:val="009B2412"/>
    <w:rsid w:val="009B2767"/>
    <w:rsid w:val="009B3DD9"/>
    <w:rsid w:val="009B41D3"/>
    <w:rsid w:val="009B5DF7"/>
    <w:rsid w:val="009B5E3C"/>
    <w:rsid w:val="009B6655"/>
    <w:rsid w:val="009B76D3"/>
    <w:rsid w:val="009C11A4"/>
    <w:rsid w:val="009C12CF"/>
    <w:rsid w:val="009C1D14"/>
    <w:rsid w:val="009C3ACB"/>
    <w:rsid w:val="009C5883"/>
    <w:rsid w:val="009C5D1D"/>
    <w:rsid w:val="009C765D"/>
    <w:rsid w:val="009C7ED1"/>
    <w:rsid w:val="009C7F2D"/>
    <w:rsid w:val="009D0B0B"/>
    <w:rsid w:val="009D1239"/>
    <w:rsid w:val="009D16D3"/>
    <w:rsid w:val="009D372B"/>
    <w:rsid w:val="009D4FD6"/>
    <w:rsid w:val="009D5406"/>
    <w:rsid w:val="009D5558"/>
    <w:rsid w:val="009D6076"/>
    <w:rsid w:val="009D60D7"/>
    <w:rsid w:val="009D6DA8"/>
    <w:rsid w:val="009D7259"/>
    <w:rsid w:val="009D7949"/>
    <w:rsid w:val="009E08D7"/>
    <w:rsid w:val="009E0AE7"/>
    <w:rsid w:val="009E0F18"/>
    <w:rsid w:val="009E3045"/>
    <w:rsid w:val="009E3A30"/>
    <w:rsid w:val="009E4973"/>
    <w:rsid w:val="009E638C"/>
    <w:rsid w:val="009E6930"/>
    <w:rsid w:val="009E693B"/>
    <w:rsid w:val="009E6AB3"/>
    <w:rsid w:val="009F1525"/>
    <w:rsid w:val="009F161D"/>
    <w:rsid w:val="009F1AC4"/>
    <w:rsid w:val="009F23A4"/>
    <w:rsid w:val="009F2BBE"/>
    <w:rsid w:val="009F3E63"/>
    <w:rsid w:val="009F40AA"/>
    <w:rsid w:val="009F4847"/>
    <w:rsid w:val="009F493C"/>
    <w:rsid w:val="009F49E2"/>
    <w:rsid w:val="009F4ECD"/>
    <w:rsid w:val="009F688D"/>
    <w:rsid w:val="009F71E8"/>
    <w:rsid w:val="009F7410"/>
    <w:rsid w:val="009F74ED"/>
    <w:rsid w:val="009F7730"/>
    <w:rsid w:val="009F7FBC"/>
    <w:rsid w:val="00A0242E"/>
    <w:rsid w:val="00A02916"/>
    <w:rsid w:val="00A0395C"/>
    <w:rsid w:val="00A03F10"/>
    <w:rsid w:val="00A0400F"/>
    <w:rsid w:val="00A0414D"/>
    <w:rsid w:val="00A05764"/>
    <w:rsid w:val="00A05D3D"/>
    <w:rsid w:val="00A06FCC"/>
    <w:rsid w:val="00A074D1"/>
    <w:rsid w:val="00A0761D"/>
    <w:rsid w:val="00A07BEA"/>
    <w:rsid w:val="00A10570"/>
    <w:rsid w:val="00A106DD"/>
    <w:rsid w:val="00A11852"/>
    <w:rsid w:val="00A12076"/>
    <w:rsid w:val="00A13405"/>
    <w:rsid w:val="00A13D65"/>
    <w:rsid w:val="00A14E4B"/>
    <w:rsid w:val="00A14F43"/>
    <w:rsid w:val="00A15D56"/>
    <w:rsid w:val="00A161D5"/>
    <w:rsid w:val="00A16A17"/>
    <w:rsid w:val="00A17529"/>
    <w:rsid w:val="00A17814"/>
    <w:rsid w:val="00A20667"/>
    <w:rsid w:val="00A207DE"/>
    <w:rsid w:val="00A21A17"/>
    <w:rsid w:val="00A230F1"/>
    <w:rsid w:val="00A249E7"/>
    <w:rsid w:val="00A265B8"/>
    <w:rsid w:val="00A26817"/>
    <w:rsid w:val="00A26A05"/>
    <w:rsid w:val="00A26FF1"/>
    <w:rsid w:val="00A27640"/>
    <w:rsid w:val="00A30C78"/>
    <w:rsid w:val="00A31825"/>
    <w:rsid w:val="00A31956"/>
    <w:rsid w:val="00A3244C"/>
    <w:rsid w:val="00A32B2F"/>
    <w:rsid w:val="00A32B90"/>
    <w:rsid w:val="00A32BF5"/>
    <w:rsid w:val="00A336DA"/>
    <w:rsid w:val="00A34A2A"/>
    <w:rsid w:val="00A35E27"/>
    <w:rsid w:val="00A36F5C"/>
    <w:rsid w:val="00A372F1"/>
    <w:rsid w:val="00A37D1F"/>
    <w:rsid w:val="00A401A5"/>
    <w:rsid w:val="00A403BA"/>
    <w:rsid w:val="00A40D6F"/>
    <w:rsid w:val="00A4146A"/>
    <w:rsid w:val="00A418F6"/>
    <w:rsid w:val="00A42023"/>
    <w:rsid w:val="00A42488"/>
    <w:rsid w:val="00A43C9D"/>
    <w:rsid w:val="00A4432B"/>
    <w:rsid w:val="00A45984"/>
    <w:rsid w:val="00A45B3E"/>
    <w:rsid w:val="00A460FE"/>
    <w:rsid w:val="00A464F9"/>
    <w:rsid w:val="00A469DD"/>
    <w:rsid w:val="00A505F0"/>
    <w:rsid w:val="00A518D8"/>
    <w:rsid w:val="00A51DF7"/>
    <w:rsid w:val="00A51EE3"/>
    <w:rsid w:val="00A52A50"/>
    <w:rsid w:val="00A53585"/>
    <w:rsid w:val="00A53CCA"/>
    <w:rsid w:val="00A55B58"/>
    <w:rsid w:val="00A5743C"/>
    <w:rsid w:val="00A60574"/>
    <w:rsid w:val="00A61081"/>
    <w:rsid w:val="00A612AC"/>
    <w:rsid w:val="00A61A6F"/>
    <w:rsid w:val="00A620F7"/>
    <w:rsid w:val="00A62A47"/>
    <w:rsid w:val="00A64640"/>
    <w:rsid w:val="00A648BC"/>
    <w:rsid w:val="00A6543E"/>
    <w:rsid w:val="00A6582A"/>
    <w:rsid w:val="00A6644B"/>
    <w:rsid w:val="00A666B7"/>
    <w:rsid w:val="00A7072F"/>
    <w:rsid w:val="00A71D04"/>
    <w:rsid w:val="00A72E8D"/>
    <w:rsid w:val="00A73A50"/>
    <w:rsid w:val="00A73DFD"/>
    <w:rsid w:val="00A73E3D"/>
    <w:rsid w:val="00A74075"/>
    <w:rsid w:val="00A7414D"/>
    <w:rsid w:val="00A744C3"/>
    <w:rsid w:val="00A74C8B"/>
    <w:rsid w:val="00A754ED"/>
    <w:rsid w:val="00A75F41"/>
    <w:rsid w:val="00A765A0"/>
    <w:rsid w:val="00A76644"/>
    <w:rsid w:val="00A80521"/>
    <w:rsid w:val="00A836C3"/>
    <w:rsid w:val="00A83DC8"/>
    <w:rsid w:val="00A85D2E"/>
    <w:rsid w:val="00A868E5"/>
    <w:rsid w:val="00A86BDD"/>
    <w:rsid w:val="00A91A22"/>
    <w:rsid w:val="00A924F6"/>
    <w:rsid w:val="00A92C07"/>
    <w:rsid w:val="00A9504C"/>
    <w:rsid w:val="00A954C9"/>
    <w:rsid w:val="00A97672"/>
    <w:rsid w:val="00A97D4B"/>
    <w:rsid w:val="00AA0C4E"/>
    <w:rsid w:val="00AA11D0"/>
    <w:rsid w:val="00AA19E3"/>
    <w:rsid w:val="00AA1D71"/>
    <w:rsid w:val="00AA3003"/>
    <w:rsid w:val="00AA3585"/>
    <w:rsid w:val="00AA396F"/>
    <w:rsid w:val="00AA397D"/>
    <w:rsid w:val="00AA48E7"/>
    <w:rsid w:val="00AA719D"/>
    <w:rsid w:val="00AA7ACA"/>
    <w:rsid w:val="00AB0B40"/>
    <w:rsid w:val="00AB15CE"/>
    <w:rsid w:val="00AB1CD6"/>
    <w:rsid w:val="00AB20AD"/>
    <w:rsid w:val="00AB40FD"/>
    <w:rsid w:val="00AB582C"/>
    <w:rsid w:val="00AB5BC7"/>
    <w:rsid w:val="00AB63DA"/>
    <w:rsid w:val="00AB660F"/>
    <w:rsid w:val="00AB6918"/>
    <w:rsid w:val="00AB6D9B"/>
    <w:rsid w:val="00AB7A80"/>
    <w:rsid w:val="00AC00B8"/>
    <w:rsid w:val="00AC19D8"/>
    <w:rsid w:val="00AC1BD9"/>
    <w:rsid w:val="00AC2092"/>
    <w:rsid w:val="00AC272F"/>
    <w:rsid w:val="00AC4111"/>
    <w:rsid w:val="00AC54D2"/>
    <w:rsid w:val="00AC6C00"/>
    <w:rsid w:val="00AC7046"/>
    <w:rsid w:val="00AC7553"/>
    <w:rsid w:val="00AD0F16"/>
    <w:rsid w:val="00AD322E"/>
    <w:rsid w:val="00AD35F6"/>
    <w:rsid w:val="00AD3972"/>
    <w:rsid w:val="00AD4891"/>
    <w:rsid w:val="00AD4B9F"/>
    <w:rsid w:val="00AD4DD5"/>
    <w:rsid w:val="00AD5A61"/>
    <w:rsid w:val="00AD6027"/>
    <w:rsid w:val="00AD62EA"/>
    <w:rsid w:val="00AD7350"/>
    <w:rsid w:val="00AD7A24"/>
    <w:rsid w:val="00AE0ADD"/>
    <w:rsid w:val="00AE1C32"/>
    <w:rsid w:val="00AE23C7"/>
    <w:rsid w:val="00AE2445"/>
    <w:rsid w:val="00AE3D2D"/>
    <w:rsid w:val="00AE4500"/>
    <w:rsid w:val="00AE7A0B"/>
    <w:rsid w:val="00AF04B6"/>
    <w:rsid w:val="00AF0AFA"/>
    <w:rsid w:val="00AF0DA3"/>
    <w:rsid w:val="00AF1934"/>
    <w:rsid w:val="00AF2D4C"/>
    <w:rsid w:val="00AF433D"/>
    <w:rsid w:val="00AF5F5E"/>
    <w:rsid w:val="00AF7792"/>
    <w:rsid w:val="00AF7A3F"/>
    <w:rsid w:val="00B02188"/>
    <w:rsid w:val="00B023EA"/>
    <w:rsid w:val="00B02C2F"/>
    <w:rsid w:val="00B03672"/>
    <w:rsid w:val="00B03C0B"/>
    <w:rsid w:val="00B03F62"/>
    <w:rsid w:val="00B04147"/>
    <w:rsid w:val="00B063D2"/>
    <w:rsid w:val="00B06B72"/>
    <w:rsid w:val="00B10A33"/>
    <w:rsid w:val="00B10D37"/>
    <w:rsid w:val="00B115C1"/>
    <w:rsid w:val="00B129DA"/>
    <w:rsid w:val="00B12FFE"/>
    <w:rsid w:val="00B1361D"/>
    <w:rsid w:val="00B13C43"/>
    <w:rsid w:val="00B14126"/>
    <w:rsid w:val="00B1507E"/>
    <w:rsid w:val="00B15C2C"/>
    <w:rsid w:val="00B17551"/>
    <w:rsid w:val="00B21594"/>
    <w:rsid w:val="00B2221B"/>
    <w:rsid w:val="00B22415"/>
    <w:rsid w:val="00B24B66"/>
    <w:rsid w:val="00B259DF"/>
    <w:rsid w:val="00B25DDA"/>
    <w:rsid w:val="00B267E2"/>
    <w:rsid w:val="00B2760B"/>
    <w:rsid w:val="00B3067C"/>
    <w:rsid w:val="00B30962"/>
    <w:rsid w:val="00B30B7F"/>
    <w:rsid w:val="00B30EE0"/>
    <w:rsid w:val="00B31038"/>
    <w:rsid w:val="00B310DA"/>
    <w:rsid w:val="00B31913"/>
    <w:rsid w:val="00B31AF9"/>
    <w:rsid w:val="00B33675"/>
    <w:rsid w:val="00B3566D"/>
    <w:rsid w:val="00B3598B"/>
    <w:rsid w:val="00B378CC"/>
    <w:rsid w:val="00B40239"/>
    <w:rsid w:val="00B41014"/>
    <w:rsid w:val="00B418BD"/>
    <w:rsid w:val="00B41CB0"/>
    <w:rsid w:val="00B41E6F"/>
    <w:rsid w:val="00B4236C"/>
    <w:rsid w:val="00B4368A"/>
    <w:rsid w:val="00B45376"/>
    <w:rsid w:val="00B45BB3"/>
    <w:rsid w:val="00B466B4"/>
    <w:rsid w:val="00B467B3"/>
    <w:rsid w:val="00B4721F"/>
    <w:rsid w:val="00B47B74"/>
    <w:rsid w:val="00B47E92"/>
    <w:rsid w:val="00B502AF"/>
    <w:rsid w:val="00B50633"/>
    <w:rsid w:val="00B50645"/>
    <w:rsid w:val="00B5073E"/>
    <w:rsid w:val="00B52484"/>
    <w:rsid w:val="00B52646"/>
    <w:rsid w:val="00B53A81"/>
    <w:rsid w:val="00B56123"/>
    <w:rsid w:val="00B5794D"/>
    <w:rsid w:val="00B6010C"/>
    <w:rsid w:val="00B61219"/>
    <w:rsid w:val="00B614B2"/>
    <w:rsid w:val="00B6262C"/>
    <w:rsid w:val="00B62C4D"/>
    <w:rsid w:val="00B63253"/>
    <w:rsid w:val="00B64C54"/>
    <w:rsid w:val="00B66100"/>
    <w:rsid w:val="00B7018C"/>
    <w:rsid w:val="00B7172F"/>
    <w:rsid w:val="00B71893"/>
    <w:rsid w:val="00B72682"/>
    <w:rsid w:val="00B73DAB"/>
    <w:rsid w:val="00B7502E"/>
    <w:rsid w:val="00B75EFF"/>
    <w:rsid w:val="00B76C24"/>
    <w:rsid w:val="00B81EA1"/>
    <w:rsid w:val="00B81F11"/>
    <w:rsid w:val="00B82566"/>
    <w:rsid w:val="00B82BCC"/>
    <w:rsid w:val="00B8482D"/>
    <w:rsid w:val="00B85167"/>
    <w:rsid w:val="00B86F89"/>
    <w:rsid w:val="00B874E2"/>
    <w:rsid w:val="00B878F3"/>
    <w:rsid w:val="00B87F22"/>
    <w:rsid w:val="00B9203B"/>
    <w:rsid w:val="00B93807"/>
    <w:rsid w:val="00B94F67"/>
    <w:rsid w:val="00B951A8"/>
    <w:rsid w:val="00B95749"/>
    <w:rsid w:val="00B95C07"/>
    <w:rsid w:val="00B95C73"/>
    <w:rsid w:val="00B95F7B"/>
    <w:rsid w:val="00B96917"/>
    <w:rsid w:val="00B96AF2"/>
    <w:rsid w:val="00B96F91"/>
    <w:rsid w:val="00B97590"/>
    <w:rsid w:val="00B9788E"/>
    <w:rsid w:val="00BA007A"/>
    <w:rsid w:val="00BA107D"/>
    <w:rsid w:val="00BA27DC"/>
    <w:rsid w:val="00BA314C"/>
    <w:rsid w:val="00BA4E15"/>
    <w:rsid w:val="00BA4F48"/>
    <w:rsid w:val="00BA620E"/>
    <w:rsid w:val="00BA6792"/>
    <w:rsid w:val="00BA6E09"/>
    <w:rsid w:val="00BA78A0"/>
    <w:rsid w:val="00BA7DD6"/>
    <w:rsid w:val="00BB0A35"/>
    <w:rsid w:val="00BB0A73"/>
    <w:rsid w:val="00BB1D33"/>
    <w:rsid w:val="00BB2514"/>
    <w:rsid w:val="00BB30E7"/>
    <w:rsid w:val="00BB3D54"/>
    <w:rsid w:val="00BB40D4"/>
    <w:rsid w:val="00BB50B4"/>
    <w:rsid w:val="00BB6157"/>
    <w:rsid w:val="00BB7DCB"/>
    <w:rsid w:val="00BC145D"/>
    <w:rsid w:val="00BC1CAB"/>
    <w:rsid w:val="00BC36C0"/>
    <w:rsid w:val="00BC37AB"/>
    <w:rsid w:val="00BC4283"/>
    <w:rsid w:val="00BC42C5"/>
    <w:rsid w:val="00BC4666"/>
    <w:rsid w:val="00BC49F0"/>
    <w:rsid w:val="00BC551B"/>
    <w:rsid w:val="00BC63AF"/>
    <w:rsid w:val="00BD098E"/>
    <w:rsid w:val="00BD11C5"/>
    <w:rsid w:val="00BD45D3"/>
    <w:rsid w:val="00BD4D9D"/>
    <w:rsid w:val="00BD4DF2"/>
    <w:rsid w:val="00BD57A3"/>
    <w:rsid w:val="00BD7339"/>
    <w:rsid w:val="00BD7977"/>
    <w:rsid w:val="00BD7F9D"/>
    <w:rsid w:val="00BE265A"/>
    <w:rsid w:val="00BE47B4"/>
    <w:rsid w:val="00BE5413"/>
    <w:rsid w:val="00BE5F40"/>
    <w:rsid w:val="00BE6418"/>
    <w:rsid w:val="00BE6B37"/>
    <w:rsid w:val="00BE6C23"/>
    <w:rsid w:val="00BE7EF7"/>
    <w:rsid w:val="00BF0435"/>
    <w:rsid w:val="00BF09B6"/>
    <w:rsid w:val="00BF0BD0"/>
    <w:rsid w:val="00BF0D46"/>
    <w:rsid w:val="00BF2B64"/>
    <w:rsid w:val="00BF5B1A"/>
    <w:rsid w:val="00BF607D"/>
    <w:rsid w:val="00BF7282"/>
    <w:rsid w:val="00C0099E"/>
    <w:rsid w:val="00C012CA"/>
    <w:rsid w:val="00C014F8"/>
    <w:rsid w:val="00C01E38"/>
    <w:rsid w:val="00C03CE9"/>
    <w:rsid w:val="00C04819"/>
    <w:rsid w:val="00C04B97"/>
    <w:rsid w:val="00C04CB2"/>
    <w:rsid w:val="00C0546C"/>
    <w:rsid w:val="00C068FC"/>
    <w:rsid w:val="00C07246"/>
    <w:rsid w:val="00C07D7B"/>
    <w:rsid w:val="00C1063D"/>
    <w:rsid w:val="00C11533"/>
    <w:rsid w:val="00C11C1E"/>
    <w:rsid w:val="00C12F5C"/>
    <w:rsid w:val="00C138DF"/>
    <w:rsid w:val="00C13E71"/>
    <w:rsid w:val="00C153E5"/>
    <w:rsid w:val="00C1703F"/>
    <w:rsid w:val="00C17818"/>
    <w:rsid w:val="00C17D27"/>
    <w:rsid w:val="00C2108F"/>
    <w:rsid w:val="00C223DF"/>
    <w:rsid w:val="00C22C0F"/>
    <w:rsid w:val="00C23052"/>
    <w:rsid w:val="00C2315A"/>
    <w:rsid w:val="00C23FA5"/>
    <w:rsid w:val="00C27051"/>
    <w:rsid w:val="00C30120"/>
    <w:rsid w:val="00C304F7"/>
    <w:rsid w:val="00C32954"/>
    <w:rsid w:val="00C33EB8"/>
    <w:rsid w:val="00C33F31"/>
    <w:rsid w:val="00C33F3F"/>
    <w:rsid w:val="00C41692"/>
    <w:rsid w:val="00C42BE5"/>
    <w:rsid w:val="00C43814"/>
    <w:rsid w:val="00C43CDB"/>
    <w:rsid w:val="00C43D23"/>
    <w:rsid w:val="00C446D0"/>
    <w:rsid w:val="00C455FF"/>
    <w:rsid w:val="00C45C68"/>
    <w:rsid w:val="00C45C74"/>
    <w:rsid w:val="00C50E5D"/>
    <w:rsid w:val="00C51A6D"/>
    <w:rsid w:val="00C52154"/>
    <w:rsid w:val="00C53488"/>
    <w:rsid w:val="00C53AFF"/>
    <w:rsid w:val="00C53CA8"/>
    <w:rsid w:val="00C54E3E"/>
    <w:rsid w:val="00C56AF2"/>
    <w:rsid w:val="00C5769F"/>
    <w:rsid w:val="00C57837"/>
    <w:rsid w:val="00C57B22"/>
    <w:rsid w:val="00C6103D"/>
    <w:rsid w:val="00C61169"/>
    <w:rsid w:val="00C62611"/>
    <w:rsid w:val="00C63A49"/>
    <w:rsid w:val="00C64A99"/>
    <w:rsid w:val="00C64DA2"/>
    <w:rsid w:val="00C673ED"/>
    <w:rsid w:val="00C70067"/>
    <w:rsid w:val="00C71130"/>
    <w:rsid w:val="00C72C37"/>
    <w:rsid w:val="00C73000"/>
    <w:rsid w:val="00C73868"/>
    <w:rsid w:val="00C73D19"/>
    <w:rsid w:val="00C74AE7"/>
    <w:rsid w:val="00C754A4"/>
    <w:rsid w:val="00C75EE2"/>
    <w:rsid w:val="00C77CFB"/>
    <w:rsid w:val="00C77D8A"/>
    <w:rsid w:val="00C77E46"/>
    <w:rsid w:val="00C8048B"/>
    <w:rsid w:val="00C82D40"/>
    <w:rsid w:val="00C83A23"/>
    <w:rsid w:val="00C83A43"/>
    <w:rsid w:val="00C84C19"/>
    <w:rsid w:val="00C8535C"/>
    <w:rsid w:val="00C858AE"/>
    <w:rsid w:val="00C8662D"/>
    <w:rsid w:val="00C877A0"/>
    <w:rsid w:val="00C8788F"/>
    <w:rsid w:val="00C915C8"/>
    <w:rsid w:val="00C91AF6"/>
    <w:rsid w:val="00C93236"/>
    <w:rsid w:val="00C94AB0"/>
    <w:rsid w:val="00C9542A"/>
    <w:rsid w:val="00C9559B"/>
    <w:rsid w:val="00C95AD2"/>
    <w:rsid w:val="00C95DA8"/>
    <w:rsid w:val="00C961EE"/>
    <w:rsid w:val="00C9632D"/>
    <w:rsid w:val="00C9635F"/>
    <w:rsid w:val="00C963A3"/>
    <w:rsid w:val="00CA2413"/>
    <w:rsid w:val="00CA29F6"/>
    <w:rsid w:val="00CA4979"/>
    <w:rsid w:val="00CA49F8"/>
    <w:rsid w:val="00CA5929"/>
    <w:rsid w:val="00CA675D"/>
    <w:rsid w:val="00CA691D"/>
    <w:rsid w:val="00CA755A"/>
    <w:rsid w:val="00CA7712"/>
    <w:rsid w:val="00CB0012"/>
    <w:rsid w:val="00CB261E"/>
    <w:rsid w:val="00CB2EFF"/>
    <w:rsid w:val="00CB4102"/>
    <w:rsid w:val="00CB427B"/>
    <w:rsid w:val="00CB4913"/>
    <w:rsid w:val="00CB5916"/>
    <w:rsid w:val="00CB5E68"/>
    <w:rsid w:val="00CC3E5F"/>
    <w:rsid w:val="00CC41FA"/>
    <w:rsid w:val="00CC5603"/>
    <w:rsid w:val="00CC6D12"/>
    <w:rsid w:val="00CC7F82"/>
    <w:rsid w:val="00CD1023"/>
    <w:rsid w:val="00CD268E"/>
    <w:rsid w:val="00CD343E"/>
    <w:rsid w:val="00CD4A85"/>
    <w:rsid w:val="00CD5450"/>
    <w:rsid w:val="00CD6027"/>
    <w:rsid w:val="00CD664C"/>
    <w:rsid w:val="00CD6732"/>
    <w:rsid w:val="00CD6A97"/>
    <w:rsid w:val="00CD772A"/>
    <w:rsid w:val="00CD7BA8"/>
    <w:rsid w:val="00CE0BAD"/>
    <w:rsid w:val="00CE1A0A"/>
    <w:rsid w:val="00CE216D"/>
    <w:rsid w:val="00CE229F"/>
    <w:rsid w:val="00CE321C"/>
    <w:rsid w:val="00CE33A3"/>
    <w:rsid w:val="00CE33CD"/>
    <w:rsid w:val="00CE3AED"/>
    <w:rsid w:val="00CE3DCF"/>
    <w:rsid w:val="00CE3F2E"/>
    <w:rsid w:val="00CE4A75"/>
    <w:rsid w:val="00CE5578"/>
    <w:rsid w:val="00CE69ED"/>
    <w:rsid w:val="00CF190E"/>
    <w:rsid w:val="00CF304C"/>
    <w:rsid w:val="00CF38E5"/>
    <w:rsid w:val="00CF3D03"/>
    <w:rsid w:val="00CF4046"/>
    <w:rsid w:val="00CF45CD"/>
    <w:rsid w:val="00CF642E"/>
    <w:rsid w:val="00CF6C09"/>
    <w:rsid w:val="00CF6CE3"/>
    <w:rsid w:val="00CF6DED"/>
    <w:rsid w:val="00CF7CF6"/>
    <w:rsid w:val="00D04406"/>
    <w:rsid w:val="00D04E1C"/>
    <w:rsid w:val="00D050FF"/>
    <w:rsid w:val="00D0593D"/>
    <w:rsid w:val="00D07121"/>
    <w:rsid w:val="00D07B1F"/>
    <w:rsid w:val="00D1245A"/>
    <w:rsid w:val="00D128A6"/>
    <w:rsid w:val="00D136EE"/>
    <w:rsid w:val="00D15874"/>
    <w:rsid w:val="00D16493"/>
    <w:rsid w:val="00D164F7"/>
    <w:rsid w:val="00D16A6A"/>
    <w:rsid w:val="00D17F6A"/>
    <w:rsid w:val="00D22918"/>
    <w:rsid w:val="00D22971"/>
    <w:rsid w:val="00D23C99"/>
    <w:rsid w:val="00D25662"/>
    <w:rsid w:val="00D25BE5"/>
    <w:rsid w:val="00D262C2"/>
    <w:rsid w:val="00D262FA"/>
    <w:rsid w:val="00D27521"/>
    <w:rsid w:val="00D30058"/>
    <w:rsid w:val="00D3105D"/>
    <w:rsid w:val="00D31D0E"/>
    <w:rsid w:val="00D3213C"/>
    <w:rsid w:val="00D33495"/>
    <w:rsid w:val="00D33F32"/>
    <w:rsid w:val="00D34075"/>
    <w:rsid w:val="00D34ECC"/>
    <w:rsid w:val="00D35110"/>
    <w:rsid w:val="00D403CA"/>
    <w:rsid w:val="00D40AC4"/>
    <w:rsid w:val="00D40C14"/>
    <w:rsid w:val="00D41150"/>
    <w:rsid w:val="00D417C2"/>
    <w:rsid w:val="00D422A2"/>
    <w:rsid w:val="00D43134"/>
    <w:rsid w:val="00D43E7B"/>
    <w:rsid w:val="00D457B7"/>
    <w:rsid w:val="00D464C3"/>
    <w:rsid w:val="00D509D6"/>
    <w:rsid w:val="00D50F21"/>
    <w:rsid w:val="00D52A78"/>
    <w:rsid w:val="00D53F5F"/>
    <w:rsid w:val="00D546D5"/>
    <w:rsid w:val="00D561EE"/>
    <w:rsid w:val="00D60087"/>
    <w:rsid w:val="00D618A2"/>
    <w:rsid w:val="00D61BBC"/>
    <w:rsid w:val="00D62ACB"/>
    <w:rsid w:val="00D62BB7"/>
    <w:rsid w:val="00D64257"/>
    <w:rsid w:val="00D642FD"/>
    <w:rsid w:val="00D66D36"/>
    <w:rsid w:val="00D66EB7"/>
    <w:rsid w:val="00D674F2"/>
    <w:rsid w:val="00D701E3"/>
    <w:rsid w:val="00D70A2F"/>
    <w:rsid w:val="00D71165"/>
    <w:rsid w:val="00D71F57"/>
    <w:rsid w:val="00D72A5F"/>
    <w:rsid w:val="00D72CD7"/>
    <w:rsid w:val="00D7392C"/>
    <w:rsid w:val="00D739BE"/>
    <w:rsid w:val="00D7411F"/>
    <w:rsid w:val="00D745CD"/>
    <w:rsid w:val="00D74A68"/>
    <w:rsid w:val="00D74CE4"/>
    <w:rsid w:val="00D75B07"/>
    <w:rsid w:val="00D76273"/>
    <w:rsid w:val="00D76386"/>
    <w:rsid w:val="00D76C8F"/>
    <w:rsid w:val="00D7790B"/>
    <w:rsid w:val="00D77F67"/>
    <w:rsid w:val="00D77FA0"/>
    <w:rsid w:val="00D80DE7"/>
    <w:rsid w:val="00D80E1A"/>
    <w:rsid w:val="00D8157D"/>
    <w:rsid w:val="00D82403"/>
    <w:rsid w:val="00D8398C"/>
    <w:rsid w:val="00D84037"/>
    <w:rsid w:val="00D841E6"/>
    <w:rsid w:val="00D85856"/>
    <w:rsid w:val="00D8591E"/>
    <w:rsid w:val="00D867B4"/>
    <w:rsid w:val="00D87289"/>
    <w:rsid w:val="00D8780A"/>
    <w:rsid w:val="00D913E2"/>
    <w:rsid w:val="00D915FD"/>
    <w:rsid w:val="00D92A65"/>
    <w:rsid w:val="00D931F8"/>
    <w:rsid w:val="00D94522"/>
    <w:rsid w:val="00D948D5"/>
    <w:rsid w:val="00D954C4"/>
    <w:rsid w:val="00D95863"/>
    <w:rsid w:val="00D95EA9"/>
    <w:rsid w:val="00D963AF"/>
    <w:rsid w:val="00DA0248"/>
    <w:rsid w:val="00DA06A7"/>
    <w:rsid w:val="00DA0898"/>
    <w:rsid w:val="00DA1E31"/>
    <w:rsid w:val="00DA21F9"/>
    <w:rsid w:val="00DA429B"/>
    <w:rsid w:val="00DA5B53"/>
    <w:rsid w:val="00DA7259"/>
    <w:rsid w:val="00DA7B4A"/>
    <w:rsid w:val="00DA7CA0"/>
    <w:rsid w:val="00DA7F76"/>
    <w:rsid w:val="00DB07C4"/>
    <w:rsid w:val="00DB18BD"/>
    <w:rsid w:val="00DB1A29"/>
    <w:rsid w:val="00DB2976"/>
    <w:rsid w:val="00DB2F31"/>
    <w:rsid w:val="00DB3354"/>
    <w:rsid w:val="00DB43A3"/>
    <w:rsid w:val="00DB473B"/>
    <w:rsid w:val="00DB49E1"/>
    <w:rsid w:val="00DB59A1"/>
    <w:rsid w:val="00DB5B7D"/>
    <w:rsid w:val="00DB759C"/>
    <w:rsid w:val="00DB75CB"/>
    <w:rsid w:val="00DC0948"/>
    <w:rsid w:val="00DC1FDC"/>
    <w:rsid w:val="00DC23DE"/>
    <w:rsid w:val="00DC24A6"/>
    <w:rsid w:val="00DC2E3F"/>
    <w:rsid w:val="00DC4488"/>
    <w:rsid w:val="00DC47D2"/>
    <w:rsid w:val="00DC58BA"/>
    <w:rsid w:val="00DC5DD0"/>
    <w:rsid w:val="00DC6A51"/>
    <w:rsid w:val="00DC70A3"/>
    <w:rsid w:val="00DC71B0"/>
    <w:rsid w:val="00DD04B4"/>
    <w:rsid w:val="00DD10F7"/>
    <w:rsid w:val="00DD24F3"/>
    <w:rsid w:val="00DD2654"/>
    <w:rsid w:val="00DD28D4"/>
    <w:rsid w:val="00DD480C"/>
    <w:rsid w:val="00DD4CEA"/>
    <w:rsid w:val="00DD505A"/>
    <w:rsid w:val="00DD5466"/>
    <w:rsid w:val="00DD5E7F"/>
    <w:rsid w:val="00DD5F23"/>
    <w:rsid w:val="00DD7403"/>
    <w:rsid w:val="00DE0D99"/>
    <w:rsid w:val="00DE10B7"/>
    <w:rsid w:val="00DE37DC"/>
    <w:rsid w:val="00DE4361"/>
    <w:rsid w:val="00DE5DA2"/>
    <w:rsid w:val="00DE6165"/>
    <w:rsid w:val="00DE61CD"/>
    <w:rsid w:val="00DE6FE6"/>
    <w:rsid w:val="00DE7352"/>
    <w:rsid w:val="00DF08F5"/>
    <w:rsid w:val="00DF0A6D"/>
    <w:rsid w:val="00DF0D38"/>
    <w:rsid w:val="00DF1342"/>
    <w:rsid w:val="00DF17E3"/>
    <w:rsid w:val="00DF1830"/>
    <w:rsid w:val="00DF229E"/>
    <w:rsid w:val="00DF28F7"/>
    <w:rsid w:val="00DF3DC7"/>
    <w:rsid w:val="00DF4119"/>
    <w:rsid w:val="00DF41D7"/>
    <w:rsid w:val="00DF5532"/>
    <w:rsid w:val="00DF7894"/>
    <w:rsid w:val="00DF7AC5"/>
    <w:rsid w:val="00DF7E44"/>
    <w:rsid w:val="00DF7F39"/>
    <w:rsid w:val="00E02A8D"/>
    <w:rsid w:val="00E0358F"/>
    <w:rsid w:val="00E03A26"/>
    <w:rsid w:val="00E0447C"/>
    <w:rsid w:val="00E05767"/>
    <w:rsid w:val="00E06C51"/>
    <w:rsid w:val="00E10A35"/>
    <w:rsid w:val="00E1139A"/>
    <w:rsid w:val="00E11576"/>
    <w:rsid w:val="00E12793"/>
    <w:rsid w:val="00E12A34"/>
    <w:rsid w:val="00E12E9C"/>
    <w:rsid w:val="00E13093"/>
    <w:rsid w:val="00E13739"/>
    <w:rsid w:val="00E142BB"/>
    <w:rsid w:val="00E14326"/>
    <w:rsid w:val="00E1491D"/>
    <w:rsid w:val="00E15D7A"/>
    <w:rsid w:val="00E15F79"/>
    <w:rsid w:val="00E206CB"/>
    <w:rsid w:val="00E22BDB"/>
    <w:rsid w:val="00E230DA"/>
    <w:rsid w:val="00E23525"/>
    <w:rsid w:val="00E23A5E"/>
    <w:rsid w:val="00E25618"/>
    <w:rsid w:val="00E26C8C"/>
    <w:rsid w:val="00E27982"/>
    <w:rsid w:val="00E27BFA"/>
    <w:rsid w:val="00E31F46"/>
    <w:rsid w:val="00E32E04"/>
    <w:rsid w:val="00E332BA"/>
    <w:rsid w:val="00E34CB6"/>
    <w:rsid w:val="00E36C16"/>
    <w:rsid w:val="00E37478"/>
    <w:rsid w:val="00E40DD9"/>
    <w:rsid w:val="00E435ED"/>
    <w:rsid w:val="00E465E6"/>
    <w:rsid w:val="00E46914"/>
    <w:rsid w:val="00E470A8"/>
    <w:rsid w:val="00E473AD"/>
    <w:rsid w:val="00E47FF7"/>
    <w:rsid w:val="00E503CC"/>
    <w:rsid w:val="00E52DA7"/>
    <w:rsid w:val="00E52EB9"/>
    <w:rsid w:val="00E5414D"/>
    <w:rsid w:val="00E54718"/>
    <w:rsid w:val="00E54E02"/>
    <w:rsid w:val="00E55EFB"/>
    <w:rsid w:val="00E5733A"/>
    <w:rsid w:val="00E57CAD"/>
    <w:rsid w:val="00E607C7"/>
    <w:rsid w:val="00E61EB6"/>
    <w:rsid w:val="00E62018"/>
    <w:rsid w:val="00E62AEA"/>
    <w:rsid w:val="00E62CE7"/>
    <w:rsid w:val="00E63593"/>
    <w:rsid w:val="00E64261"/>
    <w:rsid w:val="00E64448"/>
    <w:rsid w:val="00E648D5"/>
    <w:rsid w:val="00E65859"/>
    <w:rsid w:val="00E65CB2"/>
    <w:rsid w:val="00E668BB"/>
    <w:rsid w:val="00E672C9"/>
    <w:rsid w:val="00E6736C"/>
    <w:rsid w:val="00E67EBA"/>
    <w:rsid w:val="00E70CEF"/>
    <w:rsid w:val="00E71D39"/>
    <w:rsid w:val="00E7221C"/>
    <w:rsid w:val="00E7229E"/>
    <w:rsid w:val="00E7366D"/>
    <w:rsid w:val="00E748B3"/>
    <w:rsid w:val="00E75E3C"/>
    <w:rsid w:val="00E767C4"/>
    <w:rsid w:val="00E772E4"/>
    <w:rsid w:val="00E77D5C"/>
    <w:rsid w:val="00E80127"/>
    <w:rsid w:val="00E806C6"/>
    <w:rsid w:val="00E816A6"/>
    <w:rsid w:val="00E81E81"/>
    <w:rsid w:val="00E820B8"/>
    <w:rsid w:val="00E83C7A"/>
    <w:rsid w:val="00E84919"/>
    <w:rsid w:val="00E874D3"/>
    <w:rsid w:val="00E9057C"/>
    <w:rsid w:val="00E90AB5"/>
    <w:rsid w:val="00E90F5A"/>
    <w:rsid w:val="00E916EA"/>
    <w:rsid w:val="00E91FEA"/>
    <w:rsid w:val="00E94F76"/>
    <w:rsid w:val="00E976AD"/>
    <w:rsid w:val="00EA0269"/>
    <w:rsid w:val="00EA0EA6"/>
    <w:rsid w:val="00EA1341"/>
    <w:rsid w:val="00EA1B07"/>
    <w:rsid w:val="00EA2D76"/>
    <w:rsid w:val="00EA37AF"/>
    <w:rsid w:val="00EA3B8D"/>
    <w:rsid w:val="00EA4507"/>
    <w:rsid w:val="00EA4608"/>
    <w:rsid w:val="00EA4A8B"/>
    <w:rsid w:val="00EA4ED1"/>
    <w:rsid w:val="00EA664F"/>
    <w:rsid w:val="00EA687C"/>
    <w:rsid w:val="00EA6C1A"/>
    <w:rsid w:val="00EA73EF"/>
    <w:rsid w:val="00EA7819"/>
    <w:rsid w:val="00EA7A30"/>
    <w:rsid w:val="00EA7A52"/>
    <w:rsid w:val="00EB00C6"/>
    <w:rsid w:val="00EB1E89"/>
    <w:rsid w:val="00EB2286"/>
    <w:rsid w:val="00EB27A6"/>
    <w:rsid w:val="00EB3CB8"/>
    <w:rsid w:val="00EB5BB5"/>
    <w:rsid w:val="00EB79F2"/>
    <w:rsid w:val="00EB7ED8"/>
    <w:rsid w:val="00EC126B"/>
    <w:rsid w:val="00EC18B5"/>
    <w:rsid w:val="00EC199E"/>
    <w:rsid w:val="00EC58F0"/>
    <w:rsid w:val="00ED0582"/>
    <w:rsid w:val="00ED10CC"/>
    <w:rsid w:val="00ED403F"/>
    <w:rsid w:val="00ED45B2"/>
    <w:rsid w:val="00ED464C"/>
    <w:rsid w:val="00ED5CB7"/>
    <w:rsid w:val="00ED5F4C"/>
    <w:rsid w:val="00ED69B1"/>
    <w:rsid w:val="00EE138A"/>
    <w:rsid w:val="00EE14C1"/>
    <w:rsid w:val="00EE1733"/>
    <w:rsid w:val="00EE3E62"/>
    <w:rsid w:val="00EE45D0"/>
    <w:rsid w:val="00EE5800"/>
    <w:rsid w:val="00EE6A4A"/>
    <w:rsid w:val="00EE7200"/>
    <w:rsid w:val="00EF09C7"/>
    <w:rsid w:val="00EF0E2F"/>
    <w:rsid w:val="00EF13E9"/>
    <w:rsid w:val="00EF3B13"/>
    <w:rsid w:val="00EF3E29"/>
    <w:rsid w:val="00EF4003"/>
    <w:rsid w:val="00EF4C4A"/>
    <w:rsid w:val="00EF4F4F"/>
    <w:rsid w:val="00EF55D4"/>
    <w:rsid w:val="00EF5EFB"/>
    <w:rsid w:val="00EF69B5"/>
    <w:rsid w:val="00EF6D66"/>
    <w:rsid w:val="00F000E3"/>
    <w:rsid w:val="00F02C9F"/>
    <w:rsid w:val="00F02DCA"/>
    <w:rsid w:val="00F05A45"/>
    <w:rsid w:val="00F06BB0"/>
    <w:rsid w:val="00F074D3"/>
    <w:rsid w:val="00F119C0"/>
    <w:rsid w:val="00F129B3"/>
    <w:rsid w:val="00F13BFD"/>
    <w:rsid w:val="00F14020"/>
    <w:rsid w:val="00F14285"/>
    <w:rsid w:val="00F15911"/>
    <w:rsid w:val="00F15BB6"/>
    <w:rsid w:val="00F1750A"/>
    <w:rsid w:val="00F20D32"/>
    <w:rsid w:val="00F210D2"/>
    <w:rsid w:val="00F221E4"/>
    <w:rsid w:val="00F224E3"/>
    <w:rsid w:val="00F24DFB"/>
    <w:rsid w:val="00F2527D"/>
    <w:rsid w:val="00F25731"/>
    <w:rsid w:val="00F25CC7"/>
    <w:rsid w:val="00F25DE6"/>
    <w:rsid w:val="00F26FA8"/>
    <w:rsid w:val="00F271E9"/>
    <w:rsid w:val="00F275C9"/>
    <w:rsid w:val="00F3040E"/>
    <w:rsid w:val="00F30572"/>
    <w:rsid w:val="00F320BD"/>
    <w:rsid w:val="00F32588"/>
    <w:rsid w:val="00F32D9F"/>
    <w:rsid w:val="00F33156"/>
    <w:rsid w:val="00F3505A"/>
    <w:rsid w:val="00F36606"/>
    <w:rsid w:val="00F36BB7"/>
    <w:rsid w:val="00F36BEC"/>
    <w:rsid w:val="00F374B0"/>
    <w:rsid w:val="00F401AD"/>
    <w:rsid w:val="00F40B99"/>
    <w:rsid w:val="00F410B9"/>
    <w:rsid w:val="00F410EF"/>
    <w:rsid w:val="00F42CDA"/>
    <w:rsid w:val="00F4384B"/>
    <w:rsid w:val="00F43A78"/>
    <w:rsid w:val="00F43C90"/>
    <w:rsid w:val="00F46407"/>
    <w:rsid w:val="00F464D8"/>
    <w:rsid w:val="00F47AB9"/>
    <w:rsid w:val="00F50A2A"/>
    <w:rsid w:val="00F514B3"/>
    <w:rsid w:val="00F52BDB"/>
    <w:rsid w:val="00F5381C"/>
    <w:rsid w:val="00F544E4"/>
    <w:rsid w:val="00F54698"/>
    <w:rsid w:val="00F560A7"/>
    <w:rsid w:val="00F57904"/>
    <w:rsid w:val="00F619D7"/>
    <w:rsid w:val="00F62A53"/>
    <w:rsid w:val="00F62BCE"/>
    <w:rsid w:val="00F632C5"/>
    <w:rsid w:val="00F66E19"/>
    <w:rsid w:val="00F6773B"/>
    <w:rsid w:val="00F67FC8"/>
    <w:rsid w:val="00F71342"/>
    <w:rsid w:val="00F714E6"/>
    <w:rsid w:val="00F7184B"/>
    <w:rsid w:val="00F7241E"/>
    <w:rsid w:val="00F742C5"/>
    <w:rsid w:val="00F74326"/>
    <w:rsid w:val="00F74C4C"/>
    <w:rsid w:val="00F75403"/>
    <w:rsid w:val="00F756C6"/>
    <w:rsid w:val="00F75DCF"/>
    <w:rsid w:val="00F771C5"/>
    <w:rsid w:val="00F804B6"/>
    <w:rsid w:val="00F804C1"/>
    <w:rsid w:val="00F877D8"/>
    <w:rsid w:val="00F90728"/>
    <w:rsid w:val="00F93B61"/>
    <w:rsid w:val="00F957FF"/>
    <w:rsid w:val="00F95964"/>
    <w:rsid w:val="00F96623"/>
    <w:rsid w:val="00F96B7A"/>
    <w:rsid w:val="00F96E75"/>
    <w:rsid w:val="00F976D0"/>
    <w:rsid w:val="00F9796C"/>
    <w:rsid w:val="00FA09B8"/>
    <w:rsid w:val="00FA1D41"/>
    <w:rsid w:val="00FA2580"/>
    <w:rsid w:val="00FA2773"/>
    <w:rsid w:val="00FA3143"/>
    <w:rsid w:val="00FA39BD"/>
    <w:rsid w:val="00FA5957"/>
    <w:rsid w:val="00FA5C74"/>
    <w:rsid w:val="00FA5D5A"/>
    <w:rsid w:val="00FA5E92"/>
    <w:rsid w:val="00FA6782"/>
    <w:rsid w:val="00FA6834"/>
    <w:rsid w:val="00FB0081"/>
    <w:rsid w:val="00FB05C3"/>
    <w:rsid w:val="00FB200D"/>
    <w:rsid w:val="00FB2177"/>
    <w:rsid w:val="00FB2EAC"/>
    <w:rsid w:val="00FB31E7"/>
    <w:rsid w:val="00FB44C6"/>
    <w:rsid w:val="00FB496E"/>
    <w:rsid w:val="00FC0122"/>
    <w:rsid w:val="00FC0EAA"/>
    <w:rsid w:val="00FC1421"/>
    <w:rsid w:val="00FC3C5E"/>
    <w:rsid w:val="00FC4B8C"/>
    <w:rsid w:val="00FC4C27"/>
    <w:rsid w:val="00FC7B53"/>
    <w:rsid w:val="00FC7ECC"/>
    <w:rsid w:val="00FD03E3"/>
    <w:rsid w:val="00FD0DA0"/>
    <w:rsid w:val="00FD138F"/>
    <w:rsid w:val="00FD13A3"/>
    <w:rsid w:val="00FD17C5"/>
    <w:rsid w:val="00FD31DF"/>
    <w:rsid w:val="00FD32AC"/>
    <w:rsid w:val="00FD4FC9"/>
    <w:rsid w:val="00FD54AC"/>
    <w:rsid w:val="00FD76B2"/>
    <w:rsid w:val="00FE0EB3"/>
    <w:rsid w:val="00FE30F6"/>
    <w:rsid w:val="00FE32DE"/>
    <w:rsid w:val="00FE3551"/>
    <w:rsid w:val="00FE46B7"/>
    <w:rsid w:val="00FE5E72"/>
    <w:rsid w:val="00FE6944"/>
    <w:rsid w:val="00FE734B"/>
    <w:rsid w:val="00FF119F"/>
    <w:rsid w:val="00FF1692"/>
    <w:rsid w:val="00FF1843"/>
    <w:rsid w:val="00FF202C"/>
    <w:rsid w:val="00FF2744"/>
    <w:rsid w:val="00FF33D7"/>
    <w:rsid w:val="00FF378C"/>
    <w:rsid w:val="00FF40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703B72"/>
  <w15:docId w15:val="{ED21D41B-6C28-4607-8F80-33A93E7A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89"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B97"/>
    <w:pPr>
      <w:widowControl w:val="0"/>
    </w:pPr>
    <w:rPr>
      <w:sz w:val="24"/>
      <w:szCs w:val="20"/>
    </w:rPr>
  </w:style>
  <w:style w:type="paragraph" w:styleId="Rubrik1">
    <w:name w:val="heading 1"/>
    <w:basedOn w:val="Normal"/>
    <w:next w:val="Normal"/>
    <w:link w:val="Rubrik1Char"/>
    <w:uiPriority w:val="99"/>
    <w:qFormat/>
    <w:rsid w:val="00511B97"/>
    <w:pPr>
      <w:keepNext/>
      <w:keepLines/>
      <w:spacing w:before="360" w:after="180"/>
      <w:outlineLvl w:val="0"/>
    </w:pPr>
    <w:rPr>
      <w:b/>
      <w:kern w:val="36"/>
      <w:sz w:val="48"/>
    </w:rPr>
  </w:style>
  <w:style w:type="paragraph" w:styleId="Rubrik2">
    <w:name w:val="heading 2"/>
    <w:basedOn w:val="Normal"/>
    <w:next w:val="Normal"/>
    <w:link w:val="Rubrik2Char"/>
    <w:uiPriority w:val="99"/>
    <w:qFormat/>
    <w:rsid w:val="00511B97"/>
    <w:pPr>
      <w:keepNext/>
      <w:keepLines/>
      <w:spacing w:before="240" w:after="120"/>
      <w:outlineLvl w:val="1"/>
    </w:pPr>
    <w:rPr>
      <w:b/>
      <w:kern w:val="36"/>
      <w:sz w:val="36"/>
    </w:rPr>
  </w:style>
  <w:style w:type="paragraph" w:styleId="Rubrik3">
    <w:name w:val="heading 3"/>
    <w:basedOn w:val="Normal"/>
    <w:next w:val="Normal"/>
    <w:link w:val="Rubrik3Char"/>
    <w:uiPriority w:val="99"/>
    <w:qFormat/>
    <w:rsid w:val="00511B97"/>
    <w:pPr>
      <w:keepNext/>
      <w:keepLines/>
      <w:spacing w:before="180" w:after="60"/>
      <w:outlineLvl w:val="2"/>
    </w:pPr>
    <w:rPr>
      <w:b/>
      <w:sz w:val="28"/>
    </w:rPr>
  </w:style>
  <w:style w:type="paragraph" w:styleId="Rubrik4">
    <w:name w:val="heading 4"/>
    <w:basedOn w:val="Normal"/>
    <w:next w:val="Normal"/>
    <w:link w:val="Rubrik4Char"/>
    <w:uiPriority w:val="99"/>
    <w:qFormat/>
    <w:rsid w:val="00511B97"/>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paragraph" w:styleId="Rubrik5">
    <w:name w:val="heading 5"/>
    <w:basedOn w:val="Normal"/>
    <w:next w:val="Normal"/>
    <w:link w:val="Rubrik5Char"/>
    <w:uiPriority w:val="9"/>
    <w:semiHidden/>
    <w:unhideWhenUsed/>
    <w:qFormat/>
    <w:locked/>
    <w:rsid w:val="00B4368A"/>
    <w:pPr>
      <w:spacing w:before="240" w:after="60"/>
      <w:outlineLvl w:val="4"/>
    </w:pPr>
    <w:rPr>
      <w:rFonts w:asciiTheme="minorHAnsi" w:eastAsiaTheme="minorEastAsia" w:hAnsiTheme="minorHAnsi" w:cstheme="minorBidi"/>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Pr>
      <w:rFonts w:ascii="Cambria" w:hAnsi="Cambria" w:cs="Times New Roman"/>
      <w:b/>
      <w:bCs/>
      <w:kern w:val="32"/>
      <w:sz w:val="32"/>
      <w:szCs w:val="32"/>
    </w:rPr>
  </w:style>
  <w:style w:type="character" w:customStyle="1" w:styleId="Rubrik2Char">
    <w:name w:val="Rubrik 2 Char"/>
    <w:basedOn w:val="Standardstycketeckensnitt"/>
    <w:link w:val="Rubrik2"/>
    <w:uiPriority w:val="99"/>
    <w:semiHidden/>
    <w:locked/>
    <w:rPr>
      <w:rFonts w:ascii="Cambria" w:hAnsi="Cambria" w:cs="Times New Roman"/>
      <w:b/>
      <w:bCs/>
      <w:i/>
      <w:iCs/>
      <w:sz w:val="28"/>
      <w:szCs w:val="28"/>
    </w:rPr>
  </w:style>
  <w:style w:type="character" w:customStyle="1" w:styleId="Rubrik3Char">
    <w:name w:val="Rubrik 3 Char"/>
    <w:basedOn w:val="Standardstycketeckensnitt"/>
    <w:link w:val="Rubrik3"/>
    <w:uiPriority w:val="99"/>
    <w:semiHidden/>
    <w:locked/>
    <w:rPr>
      <w:rFonts w:ascii="Cambria" w:hAnsi="Cambria" w:cs="Times New Roman"/>
      <w:b/>
      <w:bCs/>
      <w:sz w:val="26"/>
      <w:szCs w:val="26"/>
    </w:rPr>
  </w:style>
  <w:style w:type="character" w:customStyle="1" w:styleId="Rubrik4Char">
    <w:name w:val="Rubrik 4 Char"/>
    <w:basedOn w:val="Standardstycketeckensnitt"/>
    <w:link w:val="Rubrik4"/>
    <w:uiPriority w:val="99"/>
    <w:semiHidden/>
    <w:locked/>
    <w:rPr>
      <w:rFonts w:ascii="Calibri" w:hAnsi="Calibri" w:cs="Times New Roman"/>
      <w:b/>
      <w:bCs/>
      <w:sz w:val="28"/>
      <w:szCs w:val="28"/>
    </w:rPr>
  </w:style>
  <w:style w:type="paragraph" w:customStyle="1" w:styleId="Hngandeindrag">
    <w:name w:val="Hängande indrag"/>
    <w:basedOn w:val="Normal"/>
    <w:uiPriority w:val="99"/>
    <w:rsid w:val="00511B97"/>
    <w:pPr>
      <w:ind w:left="567" w:hanging="567"/>
    </w:pPr>
  </w:style>
  <w:style w:type="paragraph" w:styleId="Dokumentversikt">
    <w:name w:val="Document Map"/>
    <w:basedOn w:val="Normal"/>
    <w:link w:val="DokumentversiktChar"/>
    <w:uiPriority w:val="99"/>
    <w:semiHidden/>
    <w:rsid w:val="00511B97"/>
    <w:pPr>
      <w:shd w:val="clear" w:color="auto" w:fill="000080"/>
    </w:pPr>
    <w:rPr>
      <w:rFonts w:ascii="Tahoma" w:hAnsi="Tahoma"/>
    </w:rPr>
  </w:style>
  <w:style w:type="character" w:customStyle="1" w:styleId="DokumentversiktChar">
    <w:name w:val="Dokumentöversikt Char"/>
    <w:basedOn w:val="Standardstycketeckensnitt"/>
    <w:link w:val="Dokumentversikt"/>
    <w:uiPriority w:val="99"/>
    <w:semiHidden/>
    <w:locked/>
    <w:rPr>
      <w:rFonts w:cs="Times New Roman"/>
      <w:sz w:val="2"/>
    </w:rPr>
  </w:style>
  <w:style w:type="paragraph" w:styleId="Sidhuvud">
    <w:name w:val="header"/>
    <w:basedOn w:val="Normal"/>
    <w:link w:val="SidhuvudChar"/>
    <w:rsid w:val="00D40AC4"/>
    <w:pPr>
      <w:widowControl/>
      <w:tabs>
        <w:tab w:val="center" w:pos="4536"/>
        <w:tab w:val="right" w:pos="9072"/>
      </w:tabs>
    </w:pPr>
  </w:style>
  <w:style w:type="character" w:customStyle="1" w:styleId="SidhuvudChar">
    <w:name w:val="Sidhuvud Char"/>
    <w:basedOn w:val="Standardstycketeckensnitt"/>
    <w:link w:val="Sidhuvud"/>
    <w:locked/>
    <w:rsid w:val="00EB79F2"/>
    <w:rPr>
      <w:rFonts w:cs="Times New Roman"/>
      <w:sz w:val="24"/>
    </w:rPr>
  </w:style>
  <w:style w:type="paragraph" w:styleId="Ballongtext">
    <w:name w:val="Balloon Text"/>
    <w:basedOn w:val="Normal"/>
    <w:link w:val="BallongtextChar"/>
    <w:uiPriority w:val="99"/>
    <w:semiHidden/>
    <w:rsid w:val="00B4721F"/>
    <w:rPr>
      <w:rFonts w:ascii="Tahoma" w:hAnsi="Tahoma" w:cs="Tahoma"/>
      <w:sz w:val="16"/>
      <w:szCs w:val="16"/>
    </w:rPr>
  </w:style>
  <w:style w:type="character" w:customStyle="1" w:styleId="BallongtextChar">
    <w:name w:val="Ballongtext Char"/>
    <w:basedOn w:val="Standardstycketeckensnitt"/>
    <w:link w:val="Ballongtext"/>
    <w:uiPriority w:val="99"/>
    <w:semiHidden/>
    <w:locked/>
    <w:rPr>
      <w:rFonts w:cs="Times New Roman"/>
      <w:sz w:val="2"/>
    </w:rPr>
  </w:style>
  <w:style w:type="paragraph" w:styleId="Fotnotstext">
    <w:name w:val="footnote text"/>
    <w:basedOn w:val="Normal"/>
    <w:link w:val="FotnotstextChar"/>
    <w:uiPriority w:val="89"/>
    <w:semiHidden/>
    <w:rsid w:val="0002598A"/>
    <w:pPr>
      <w:widowControl/>
      <w:spacing w:line="280" w:lineRule="atLeast"/>
    </w:pPr>
    <w:rPr>
      <w:rFonts w:ascii="Bembo" w:hAnsi="Bembo"/>
      <w:sz w:val="20"/>
    </w:rPr>
  </w:style>
  <w:style w:type="character" w:customStyle="1" w:styleId="FotnotstextChar">
    <w:name w:val="Fotnotstext Char"/>
    <w:basedOn w:val="Standardstycketeckensnitt"/>
    <w:link w:val="Fotnotstext"/>
    <w:uiPriority w:val="89"/>
    <w:semiHidden/>
    <w:locked/>
    <w:rPr>
      <w:rFonts w:cs="Times New Roman"/>
      <w:sz w:val="20"/>
      <w:szCs w:val="20"/>
    </w:rPr>
  </w:style>
  <w:style w:type="character" w:styleId="Fotnotsreferens">
    <w:name w:val="footnote reference"/>
    <w:basedOn w:val="Standardstycketeckensnitt"/>
    <w:uiPriority w:val="99"/>
    <w:semiHidden/>
    <w:rsid w:val="0002598A"/>
    <w:rPr>
      <w:rFonts w:cs="Times New Roman"/>
      <w:vertAlign w:val="superscript"/>
    </w:rPr>
  </w:style>
  <w:style w:type="character" w:styleId="Stark">
    <w:name w:val="Strong"/>
    <w:basedOn w:val="Standardstycketeckensnitt"/>
    <w:uiPriority w:val="99"/>
    <w:qFormat/>
    <w:rsid w:val="00965E28"/>
    <w:rPr>
      <w:rFonts w:cs="Times New Roman"/>
      <w:b/>
      <w:bCs/>
    </w:rPr>
  </w:style>
  <w:style w:type="character" w:styleId="Hyperlnk">
    <w:name w:val="Hyperlink"/>
    <w:basedOn w:val="Standardstycketeckensnitt"/>
    <w:uiPriority w:val="99"/>
    <w:rsid w:val="00617AFA"/>
    <w:rPr>
      <w:rFonts w:cs="Times New Roman"/>
      <w:color w:val="0000FF"/>
      <w:u w:val="single"/>
    </w:rPr>
  </w:style>
  <w:style w:type="paragraph" w:styleId="Sidfot">
    <w:name w:val="footer"/>
    <w:basedOn w:val="Normal"/>
    <w:link w:val="SidfotChar"/>
    <w:uiPriority w:val="99"/>
    <w:rsid w:val="00DB49E1"/>
    <w:pPr>
      <w:tabs>
        <w:tab w:val="center" w:pos="4536"/>
        <w:tab w:val="right" w:pos="9072"/>
      </w:tabs>
    </w:pPr>
  </w:style>
  <w:style w:type="character" w:customStyle="1" w:styleId="SidfotChar">
    <w:name w:val="Sidfot Char"/>
    <w:basedOn w:val="Standardstycketeckensnitt"/>
    <w:link w:val="Sidfot"/>
    <w:uiPriority w:val="99"/>
    <w:locked/>
    <w:rsid w:val="00DB49E1"/>
    <w:rPr>
      <w:rFonts w:cs="Times New Roman"/>
      <w:sz w:val="24"/>
    </w:rPr>
  </w:style>
  <w:style w:type="paragraph" w:styleId="Normalwebb">
    <w:name w:val="Normal (Web)"/>
    <w:basedOn w:val="Normal"/>
    <w:uiPriority w:val="99"/>
    <w:rsid w:val="0092085E"/>
    <w:pPr>
      <w:widowControl/>
      <w:spacing w:before="100" w:beforeAutospacing="1" w:after="100" w:afterAutospacing="1"/>
    </w:pPr>
    <w:rPr>
      <w:szCs w:val="24"/>
    </w:rPr>
  </w:style>
  <w:style w:type="paragraph" w:styleId="Oformateradtext">
    <w:name w:val="Plain Text"/>
    <w:basedOn w:val="Normal"/>
    <w:link w:val="OformateradtextChar"/>
    <w:uiPriority w:val="99"/>
    <w:unhideWhenUsed/>
    <w:locked/>
    <w:rsid w:val="005F7A96"/>
    <w:pPr>
      <w:widowControl/>
    </w:pPr>
    <w:rPr>
      <w:rFonts w:ascii="Calibri" w:eastAsia="Calibri" w:hAnsi="Calibri"/>
      <w:sz w:val="22"/>
      <w:szCs w:val="21"/>
      <w:lang w:eastAsia="en-US"/>
    </w:rPr>
  </w:style>
  <w:style w:type="character" w:customStyle="1" w:styleId="OformateradtextChar">
    <w:name w:val="Oformaterad text Char"/>
    <w:basedOn w:val="Standardstycketeckensnitt"/>
    <w:link w:val="Oformateradtext"/>
    <w:uiPriority w:val="99"/>
    <w:rsid w:val="005F7A96"/>
    <w:rPr>
      <w:rFonts w:ascii="Calibri" w:eastAsia="Calibri" w:hAnsi="Calibri"/>
      <w:szCs w:val="21"/>
      <w:lang w:eastAsia="en-US"/>
    </w:rPr>
  </w:style>
  <w:style w:type="character" w:customStyle="1" w:styleId="fn">
    <w:name w:val="fn"/>
    <w:rsid w:val="00A6543E"/>
  </w:style>
  <w:style w:type="character" w:customStyle="1" w:styleId="Rubrik10">
    <w:name w:val="Rubrik1"/>
    <w:rsid w:val="00A6543E"/>
  </w:style>
  <w:style w:type="character" w:customStyle="1" w:styleId="Rubrik5Char">
    <w:name w:val="Rubrik 5 Char"/>
    <w:basedOn w:val="Standardstycketeckensnitt"/>
    <w:link w:val="Rubrik5"/>
    <w:uiPriority w:val="9"/>
    <w:semiHidden/>
    <w:rsid w:val="00B4368A"/>
    <w:rPr>
      <w:rFonts w:asciiTheme="minorHAnsi" w:eastAsiaTheme="minorEastAsia" w:hAnsiTheme="minorHAnsi" w:cstheme="minorBidi"/>
      <w:b/>
      <w:bCs/>
      <w:i/>
      <w:iCs/>
      <w:sz w:val="26"/>
      <w:szCs w:val="26"/>
    </w:rPr>
  </w:style>
  <w:style w:type="paragraph" w:customStyle="1" w:styleId="FormatmallPMrubrik14pt">
    <w:name w:val="Formatmall PMrubrik + 14 pt"/>
    <w:basedOn w:val="Normal"/>
    <w:unhideWhenUsed/>
    <w:rsid w:val="00B4368A"/>
    <w:pPr>
      <w:widowControl/>
      <w:spacing w:after="120" w:line="280" w:lineRule="atLeast"/>
    </w:pPr>
    <w:rPr>
      <w:rFonts w:ascii="GillSans Pro for Riksdagen Md" w:hAnsi="GillSans Pro for Riksdagen Md"/>
      <w:b/>
      <w:bCs/>
      <w:sz w:val="28"/>
      <w:szCs w:val="36"/>
    </w:rPr>
  </w:style>
  <w:style w:type="paragraph" w:customStyle="1" w:styleId="Dnr">
    <w:name w:val="Dnr"/>
    <w:basedOn w:val="Normal"/>
    <w:qFormat/>
    <w:rsid w:val="00B4368A"/>
    <w:pPr>
      <w:widowControl/>
      <w:tabs>
        <w:tab w:val="left" w:pos="284"/>
      </w:tabs>
    </w:pPr>
    <w:rPr>
      <w:sz w:val="22"/>
      <w:szCs w:val="22"/>
    </w:rPr>
  </w:style>
  <w:style w:type="character" w:customStyle="1" w:styleId="ms-rteelement-ivo-tahomanormal">
    <w:name w:val="ms-rteelement-ivo-tahomanormal"/>
    <w:rsid w:val="0028356E"/>
  </w:style>
  <w:style w:type="character" w:customStyle="1" w:styleId="ms-rtefontface-12">
    <w:name w:val="ms-rtefontface-12"/>
    <w:rsid w:val="0028356E"/>
    <w:rPr>
      <w:rFonts w:ascii="Tahoma" w:hAnsi="Tahoma" w:cs="Tahoma" w:hint="default"/>
    </w:rPr>
  </w:style>
  <w:style w:type="paragraph" w:styleId="Liststycke">
    <w:name w:val="List Paragraph"/>
    <w:basedOn w:val="Normal"/>
    <w:uiPriority w:val="34"/>
    <w:qFormat/>
    <w:rsid w:val="00E84919"/>
    <w:pPr>
      <w:widowControl/>
      <w:ind w:left="720"/>
      <w:contextualSpacing/>
    </w:pPr>
  </w:style>
  <w:style w:type="paragraph" w:customStyle="1" w:styleId="lead">
    <w:name w:val="lead"/>
    <w:basedOn w:val="Normal"/>
    <w:rsid w:val="00244417"/>
    <w:pPr>
      <w:widowControl/>
      <w:spacing w:after="315" w:line="336" w:lineRule="atLeast"/>
    </w:pPr>
    <w:rPr>
      <w:rFonts w:ascii="inherit" w:hAnsi="inherit"/>
      <w:szCs w:val="24"/>
    </w:rPr>
  </w:style>
  <w:style w:type="character" w:customStyle="1" w:styleId="right6">
    <w:name w:val="right6"/>
    <w:rsid w:val="00513F2D"/>
  </w:style>
  <w:style w:type="paragraph" w:customStyle="1" w:styleId="Default">
    <w:name w:val="Default"/>
    <w:rsid w:val="00720710"/>
    <w:pPr>
      <w:autoSpaceDE w:val="0"/>
      <w:autoSpaceDN w:val="0"/>
      <w:adjustRightInd w:val="0"/>
    </w:pPr>
    <w:rPr>
      <w:rFonts w:eastAsia="Calibri"/>
      <w:color w:val="000000"/>
      <w:sz w:val="24"/>
      <w:szCs w:val="24"/>
      <w:lang w:eastAsia="en-US"/>
    </w:rPr>
  </w:style>
  <w:style w:type="paragraph" w:customStyle="1" w:styleId="RKnormal">
    <w:name w:val="RKnormal"/>
    <w:basedOn w:val="Normal"/>
    <w:link w:val="RKnormalChar"/>
    <w:rsid w:val="0015642A"/>
    <w:pPr>
      <w:widowControl/>
      <w:tabs>
        <w:tab w:val="left" w:pos="709"/>
        <w:tab w:val="left" w:pos="2835"/>
      </w:tabs>
      <w:overflowPunct w:val="0"/>
      <w:autoSpaceDE w:val="0"/>
      <w:autoSpaceDN w:val="0"/>
      <w:adjustRightInd w:val="0"/>
      <w:spacing w:line="240" w:lineRule="atLeast"/>
      <w:textAlignment w:val="baseline"/>
    </w:pPr>
    <w:rPr>
      <w:rFonts w:ascii="OrigGarmnd BT" w:hAnsi="OrigGarmnd BT"/>
      <w:lang w:eastAsia="en-US"/>
    </w:rPr>
  </w:style>
  <w:style w:type="character" w:customStyle="1" w:styleId="RKnormalChar">
    <w:name w:val="RKnormal Char"/>
    <w:link w:val="RKnormal"/>
    <w:locked/>
    <w:rsid w:val="0015642A"/>
    <w:rPr>
      <w:rFonts w:ascii="OrigGarmnd BT" w:hAnsi="OrigGarmnd BT"/>
      <w:sz w:val="24"/>
      <w:szCs w:val="20"/>
      <w:lang w:eastAsia="en-US"/>
    </w:rPr>
  </w:style>
  <w:style w:type="paragraph" w:customStyle="1" w:styleId="socextingress">
    <w:name w:val="socextingress"/>
    <w:basedOn w:val="Normal"/>
    <w:rsid w:val="00ED403F"/>
    <w:pPr>
      <w:widowControl/>
      <w:spacing w:before="100" w:beforeAutospacing="1" w:after="100" w:afterAutospacing="1"/>
    </w:pPr>
    <w:rPr>
      <w:szCs w:val="24"/>
    </w:rPr>
  </w:style>
  <w:style w:type="character" w:customStyle="1" w:styleId="st1">
    <w:name w:val="st1"/>
    <w:rsid w:val="00560ECA"/>
  </w:style>
  <w:style w:type="character" w:customStyle="1" w:styleId="s1">
    <w:name w:val="s1"/>
    <w:rsid w:val="00A80521"/>
  </w:style>
  <w:style w:type="character" w:customStyle="1" w:styleId="NormaltindragChar">
    <w:name w:val="Normalt indrag Char"/>
    <w:link w:val="Normaltindrag"/>
    <w:semiHidden/>
    <w:locked/>
    <w:rsid w:val="002A4F28"/>
    <w:rPr>
      <w:sz w:val="19"/>
      <w:szCs w:val="19"/>
    </w:rPr>
  </w:style>
  <w:style w:type="paragraph" w:styleId="Normaltindrag">
    <w:name w:val="Normal Indent"/>
    <w:basedOn w:val="Normal"/>
    <w:link w:val="NormaltindragChar"/>
    <w:semiHidden/>
    <w:unhideWhenUsed/>
    <w:locked/>
    <w:rsid w:val="002A4F28"/>
    <w:pPr>
      <w:widowControl/>
      <w:spacing w:before="62" w:line="250" w:lineRule="atLeast"/>
      <w:ind w:left="1304"/>
      <w:jc w:val="both"/>
    </w:pPr>
    <w:rPr>
      <w:sz w:val="19"/>
      <w:szCs w:val="19"/>
    </w:rPr>
  </w:style>
  <w:style w:type="character" w:styleId="Betoning">
    <w:name w:val="Emphasis"/>
    <w:uiPriority w:val="20"/>
    <w:qFormat/>
    <w:locked/>
    <w:rsid w:val="004E676D"/>
    <w:rPr>
      <w:i/>
      <w:iCs/>
    </w:rPr>
  </w:style>
  <w:style w:type="character" w:customStyle="1" w:styleId="bold">
    <w:name w:val="bold"/>
    <w:basedOn w:val="Standardstycketeckensnitt"/>
    <w:rsid w:val="00E976AD"/>
  </w:style>
  <w:style w:type="character" w:customStyle="1" w:styleId="bumpedfont15">
    <w:name w:val="bumpedfont15"/>
    <w:basedOn w:val="Standardstycketeckensnitt"/>
    <w:rsid w:val="009606C5"/>
  </w:style>
  <w:style w:type="character" w:customStyle="1" w:styleId="s15">
    <w:name w:val="s15"/>
    <w:basedOn w:val="Standardstycketeckensnitt"/>
    <w:rsid w:val="009606C5"/>
  </w:style>
  <w:style w:type="paragraph" w:customStyle="1" w:styleId="blockcitat">
    <w:name w:val="blockcitat"/>
    <w:basedOn w:val="Normal"/>
    <w:qFormat/>
    <w:rsid w:val="001259BB"/>
    <w:pPr>
      <w:tabs>
        <w:tab w:val="left" w:pos="1701"/>
      </w:tabs>
      <w:ind w:left="280" w:right="495"/>
      <w:jc w:val="both"/>
    </w:pPr>
    <w:rPr>
      <w:rFonts w:eastAsia="Calibri"/>
      <w:bCs/>
      <w:color w:val="FF0000"/>
      <w:sz w:val="22"/>
      <w:szCs w:val="22"/>
      <w:lang w:eastAsia="en-US"/>
    </w:rPr>
  </w:style>
  <w:style w:type="paragraph" w:styleId="Innehllsfrteckningsrubrik">
    <w:name w:val="TOC Heading"/>
    <w:basedOn w:val="Rubrik1"/>
    <w:next w:val="Normal"/>
    <w:uiPriority w:val="39"/>
    <w:semiHidden/>
    <w:unhideWhenUsed/>
    <w:qFormat/>
    <w:rsid w:val="00332DD4"/>
    <w:pPr>
      <w:keepLines w:val="0"/>
      <w:widowControl/>
      <w:spacing w:before="120" w:after="80" w:line="280" w:lineRule="atLeast"/>
      <w:jc w:val="both"/>
      <w:outlineLvl w:val="9"/>
    </w:pPr>
    <w:rPr>
      <w:rFonts w:ascii="GillSans Pro for Riksdagen Md" w:eastAsiaTheme="majorEastAsia" w:hAnsi="GillSans Pro for Riksdagen Md" w:cstheme="majorBidi"/>
      <w:kern w:val="0"/>
      <w:sz w:val="28"/>
      <w:szCs w:val="32"/>
    </w:rPr>
  </w:style>
  <w:style w:type="paragraph" w:customStyle="1" w:styleId="Normalruta">
    <w:name w:val="Normal ruta"/>
    <w:basedOn w:val="Normal"/>
    <w:next w:val="Normal"/>
    <w:semiHidden/>
    <w:qFormat/>
    <w:rsid w:val="00332DD4"/>
    <w:pPr>
      <w:keepNext/>
      <w:keepLines/>
      <w:widowControl/>
      <w:pBdr>
        <w:top w:val="single" w:sz="4" w:space="4" w:color="auto"/>
        <w:left w:val="single" w:sz="4" w:space="4" w:color="auto"/>
        <w:bottom w:val="single" w:sz="4" w:space="4" w:color="auto"/>
        <w:right w:val="single" w:sz="4" w:space="4" w:color="auto"/>
      </w:pBdr>
      <w:spacing w:before="62" w:line="250" w:lineRule="atLeast"/>
      <w:ind w:left="113" w:right="113"/>
      <w:contextualSpacing/>
      <w:jc w:val="both"/>
    </w:pPr>
    <w:rPr>
      <w:rFonts w:eastAsiaTheme="minorHAnsi"/>
      <w:sz w:val="21"/>
      <w:szCs w:val="19"/>
      <w:lang w:eastAsia="en-US"/>
    </w:rPr>
  </w:style>
  <w:style w:type="character" w:customStyle="1" w:styleId="tSidrubrikJA">
    <w:name w:val="tSidrubrikJA"/>
    <w:basedOn w:val="Standardstycketeckensnitt"/>
    <w:rsid w:val="00332DD4"/>
    <w:rPr>
      <w:color w:val="auto"/>
      <w:bdr w:val="none" w:sz="0" w:space="0" w:color="auto" w:frame="1"/>
    </w:rPr>
  </w:style>
  <w:style w:type="character" w:customStyle="1" w:styleId="tSidrubrikNEJ">
    <w:name w:val="tSidrubrikNEJ"/>
    <w:basedOn w:val="Standardstycketeckensnitt"/>
    <w:rsid w:val="00332DD4"/>
    <w:rPr>
      <w:bdr w:val="none" w:sz="0" w:space="0" w:color="auto" w:frame="1"/>
    </w:rPr>
  </w:style>
  <w:style w:type="table" w:styleId="Tabellrutnt">
    <w:name w:val="Table Grid"/>
    <w:basedOn w:val="Normaltabell"/>
    <w:uiPriority w:val="59"/>
    <w:locked/>
    <w:rsid w:val="00332DD4"/>
    <w:pPr>
      <w:spacing w:after="120" w:line="280" w:lineRule="atLeast"/>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autoRedefine/>
    <w:uiPriority w:val="39"/>
    <w:semiHidden/>
    <w:unhideWhenUsed/>
    <w:locked/>
    <w:rsid w:val="00332DD4"/>
    <w:pPr>
      <w:widowControl/>
      <w:tabs>
        <w:tab w:val="left" w:pos="284"/>
        <w:tab w:val="right" w:leader="dot" w:pos="7191"/>
      </w:tabs>
      <w:spacing w:before="120"/>
      <w:ind w:left="284" w:hanging="284"/>
      <w:jc w:val="both"/>
    </w:pPr>
    <w:rPr>
      <w:sz w:val="22"/>
      <w:szCs w:val="22"/>
      <w:lang w:val="en-GB"/>
    </w:rPr>
  </w:style>
  <w:style w:type="paragraph" w:styleId="Innehll2">
    <w:name w:val="toc 2"/>
    <w:basedOn w:val="Normal"/>
    <w:next w:val="Normal"/>
    <w:autoRedefine/>
    <w:uiPriority w:val="39"/>
    <w:semiHidden/>
    <w:unhideWhenUsed/>
    <w:locked/>
    <w:rsid w:val="00332DD4"/>
    <w:pPr>
      <w:widowControl/>
      <w:tabs>
        <w:tab w:val="left" w:pos="644"/>
        <w:tab w:val="right" w:leader="dot" w:pos="7191"/>
      </w:tabs>
      <w:ind w:left="647" w:hanging="363"/>
      <w:jc w:val="both"/>
    </w:pPr>
    <w:rPr>
      <w:sz w:val="22"/>
      <w:szCs w:val="22"/>
      <w:lang w:val="en-GB"/>
    </w:rPr>
  </w:style>
  <w:style w:type="paragraph" w:styleId="Innehll3">
    <w:name w:val="toc 3"/>
    <w:basedOn w:val="Normal"/>
    <w:next w:val="Normal"/>
    <w:autoRedefine/>
    <w:uiPriority w:val="39"/>
    <w:semiHidden/>
    <w:unhideWhenUsed/>
    <w:locked/>
    <w:rsid w:val="00332DD4"/>
    <w:pPr>
      <w:widowControl/>
      <w:ind w:left="440"/>
      <w:jc w:val="both"/>
    </w:pPr>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4692">
      <w:bodyDiv w:val="1"/>
      <w:marLeft w:val="0"/>
      <w:marRight w:val="0"/>
      <w:marTop w:val="0"/>
      <w:marBottom w:val="0"/>
      <w:divBdr>
        <w:top w:val="none" w:sz="0" w:space="0" w:color="auto"/>
        <w:left w:val="none" w:sz="0" w:space="0" w:color="auto"/>
        <w:bottom w:val="none" w:sz="0" w:space="0" w:color="auto"/>
        <w:right w:val="none" w:sz="0" w:space="0" w:color="auto"/>
      </w:divBdr>
    </w:div>
    <w:div w:id="24447994">
      <w:bodyDiv w:val="1"/>
      <w:marLeft w:val="0"/>
      <w:marRight w:val="0"/>
      <w:marTop w:val="0"/>
      <w:marBottom w:val="0"/>
      <w:divBdr>
        <w:top w:val="none" w:sz="0" w:space="0" w:color="auto"/>
        <w:left w:val="none" w:sz="0" w:space="0" w:color="auto"/>
        <w:bottom w:val="none" w:sz="0" w:space="0" w:color="auto"/>
        <w:right w:val="none" w:sz="0" w:space="0" w:color="auto"/>
      </w:divBdr>
    </w:div>
    <w:div w:id="31803868">
      <w:bodyDiv w:val="1"/>
      <w:marLeft w:val="0"/>
      <w:marRight w:val="0"/>
      <w:marTop w:val="0"/>
      <w:marBottom w:val="0"/>
      <w:divBdr>
        <w:top w:val="none" w:sz="0" w:space="0" w:color="auto"/>
        <w:left w:val="none" w:sz="0" w:space="0" w:color="auto"/>
        <w:bottom w:val="none" w:sz="0" w:space="0" w:color="auto"/>
        <w:right w:val="none" w:sz="0" w:space="0" w:color="auto"/>
      </w:divBdr>
    </w:div>
    <w:div w:id="40792932">
      <w:bodyDiv w:val="1"/>
      <w:marLeft w:val="0"/>
      <w:marRight w:val="0"/>
      <w:marTop w:val="0"/>
      <w:marBottom w:val="0"/>
      <w:divBdr>
        <w:top w:val="none" w:sz="0" w:space="0" w:color="auto"/>
        <w:left w:val="none" w:sz="0" w:space="0" w:color="auto"/>
        <w:bottom w:val="none" w:sz="0" w:space="0" w:color="auto"/>
        <w:right w:val="none" w:sz="0" w:space="0" w:color="auto"/>
      </w:divBdr>
    </w:div>
    <w:div w:id="61342714">
      <w:bodyDiv w:val="1"/>
      <w:marLeft w:val="0"/>
      <w:marRight w:val="0"/>
      <w:marTop w:val="0"/>
      <w:marBottom w:val="0"/>
      <w:divBdr>
        <w:top w:val="none" w:sz="0" w:space="0" w:color="auto"/>
        <w:left w:val="none" w:sz="0" w:space="0" w:color="auto"/>
        <w:bottom w:val="none" w:sz="0" w:space="0" w:color="auto"/>
        <w:right w:val="none" w:sz="0" w:space="0" w:color="auto"/>
      </w:divBdr>
    </w:div>
    <w:div w:id="64376372">
      <w:bodyDiv w:val="1"/>
      <w:marLeft w:val="0"/>
      <w:marRight w:val="0"/>
      <w:marTop w:val="0"/>
      <w:marBottom w:val="0"/>
      <w:divBdr>
        <w:top w:val="none" w:sz="0" w:space="0" w:color="auto"/>
        <w:left w:val="none" w:sz="0" w:space="0" w:color="auto"/>
        <w:bottom w:val="none" w:sz="0" w:space="0" w:color="auto"/>
        <w:right w:val="none" w:sz="0" w:space="0" w:color="auto"/>
      </w:divBdr>
    </w:div>
    <w:div w:id="68816113">
      <w:bodyDiv w:val="1"/>
      <w:marLeft w:val="0"/>
      <w:marRight w:val="0"/>
      <w:marTop w:val="0"/>
      <w:marBottom w:val="0"/>
      <w:divBdr>
        <w:top w:val="none" w:sz="0" w:space="0" w:color="auto"/>
        <w:left w:val="none" w:sz="0" w:space="0" w:color="auto"/>
        <w:bottom w:val="none" w:sz="0" w:space="0" w:color="auto"/>
        <w:right w:val="none" w:sz="0" w:space="0" w:color="auto"/>
      </w:divBdr>
    </w:div>
    <w:div w:id="82536391">
      <w:bodyDiv w:val="1"/>
      <w:marLeft w:val="0"/>
      <w:marRight w:val="0"/>
      <w:marTop w:val="0"/>
      <w:marBottom w:val="0"/>
      <w:divBdr>
        <w:top w:val="none" w:sz="0" w:space="0" w:color="auto"/>
        <w:left w:val="none" w:sz="0" w:space="0" w:color="auto"/>
        <w:bottom w:val="none" w:sz="0" w:space="0" w:color="auto"/>
        <w:right w:val="none" w:sz="0" w:space="0" w:color="auto"/>
      </w:divBdr>
    </w:div>
    <w:div w:id="85466180">
      <w:bodyDiv w:val="1"/>
      <w:marLeft w:val="0"/>
      <w:marRight w:val="0"/>
      <w:marTop w:val="0"/>
      <w:marBottom w:val="0"/>
      <w:divBdr>
        <w:top w:val="none" w:sz="0" w:space="0" w:color="auto"/>
        <w:left w:val="none" w:sz="0" w:space="0" w:color="auto"/>
        <w:bottom w:val="none" w:sz="0" w:space="0" w:color="auto"/>
        <w:right w:val="none" w:sz="0" w:space="0" w:color="auto"/>
      </w:divBdr>
    </w:div>
    <w:div w:id="92745680">
      <w:bodyDiv w:val="1"/>
      <w:marLeft w:val="0"/>
      <w:marRight w:val="0"/>
      <w:marTop w:val="0"/>
      <w:marBottom w:val="0"/>
      <w:divBdr>
        <w:top w:val="none" w:sz="0" w:space="0" w:color="auto"/>
        <w:left w:val="none" w:sz="0" w:space="0" w:color="auto"/>
        <w:bottom w:val="none" w:sz="0" w:space="0" w:color="auto"/>
        <w:right w:val="none" w:sz="0" w:space="0" w:color="auto"/>
      </w:divBdr>
    </w:div>
    <w:div w:id="96491448">
      <w:bodyDiv w:val="1"/>
      <w:marLeft w:val="0"/>
      <w:marRight w:val="0"/>
      <w:marTop w:val="0"/>
      <w:marBottom w:val="0"/>
      <w:divBdr>
        <w:top w:val="none" w:sz="0" w:space="0" w:color="auto"/>
        <w:left w:val="none" w:sz="0" w:space="0" w:color="auto"/>
        <w:bottom w:val="none" w:sz="0" w:space="0" w:color="auto"/>
        <w:right w:val="none" w:sz="0" w:space="0" w:color="auto"/>
      </w:divBdr>
    </w:div>
    <w:div w:id="126626442">
      <w:bodyDiv w:val="1"/>
      <w:marLeft w:val="0"/>
      <w:marRight w:val="0"/>
      <w:marTop w:val="0"/>
      <w:marBottom w:val="0"/>
      <w:divBdr>
        <w:top w:val="none" w:sz="0" w:space="0" w:color="auto"/>
        <w:left w:val="none" w:sz="0" w:space="0" w:color="auto"/>
        <w:bottom w:val="none" w:sz="0" w:space="0" w:color="auto"/>
        <w:right w:val="none" w:sz="0" w:space="0" w:color="auto"/>
      </w:divBdr>
    </w:div>
    <w:div w:id="129832828">
      <w:bodyDiv w:val="1"/>
      <w:marLeft w:val="0"/>
      <w:marRight w:val="0"/>
      <w:marTop w:val="0"/>
      <w:marBottom w:val="0"/>
      <w:divBdr>
        <w:top w:val="none" w:sz="0" w:space="0" w:color="auto"/>
        <w:left w:val="none" w:sz="0" w:space="0" w:color="auto"/>
        <w:bottom w:val="none" w:sz="0" w:space="0" w:color="auto"/>
        <w:right w:val="none" w:sz="0" w:space="0" w:color="auto"/>
      </w:divBdr>
    </w:div>
    <w:div w:id="148714548">
      <w:bodyDiv w:val="1"/>
      <w:marLeft w:val="0"/>
      <w:marRight w:val="0"/>
      <w:marTop w:val="0"/>
      <w:marBottom w:val="0"/>
      <w:divBdr>
        <w:top w:val="none" w:sz="0" w:space="0" w:color="auto"/>
        <w:left w:val="none" w:sz="0" w:space="0" w:color="auto"/>
        <w:bottom w:val="none" w:sz="0" w:space="0" w:color="auto"/>
        <w:right w:val="none" w:sz="0" w:space="0" w:color="auto"/>
      </w:divBdr>
    </w:div>
    <w:div w:id="167059767">
      <w:bodyDiv w:val="1"/>
      <w:marLeft w:val="0"/>
      <w:marRight w:val="0"/>
      <w:marTop w:val="0"/>
      <w:marBottom w:val="0"/>
      <w:divBdr>
        <w:top w:val="none" w:sz="0" w:space="0" w:color="auto"/>
        <w:left w:val="none" w:sz="0" w:space="0" w:color="auto"/>
        <w:bottom w:val="none" w:sz="0" w:space="0" w:color="auto"/>
        <w:right w:val="none" w:sz="0" w:space="0" w:color="auto"/>
      </w:divBdr>
    </w:div>
    <w:div w:id="173738068">
      <w:bodyDiv w:val="1"/>
      <w:marLeft w:val="0"/>
      <w:marRight w:val="0"/>
      <w:marTop w:val="0"/>
      <w:marBottom w:val="0"/>
      <w:divBdr>
        <w:top w:val="none" w:sz="0" w:space="0" w:color="auto"/>
        <w:left w:val="none" w:sz="0" w:space="0" w:color="auto"/>
        <w:bottom w:val="none" w:sz="0" w:space="0" w:color="auto"/>
        <w:right w:val="none" w:sz="0" w:space="0" w:color="auto"/>
      </w:divBdr>
    </w:div>
    <w:div w:id="179661987">
      <w:bodyDiv w:val="1"/>
      <w:marLeft w:val="0"/>
      <w:marRight w:val="0"/>
      <w:marTop w:val="0"/>
      <w:marBottom w:val="0"/>
      <w:divBdr>
        <w:top w:val="none" w:sz="0" w:space="0" w:color="auto"/>
        <w:left w:val="none" w:sz="0" w:space="0" w:color="auto"/>
        <w:bottom w:val="none" w:sz="0" w:space="0" w:color="auto"/>
        <w:right w:val="none" w:sz="0" w:space="0" w:color="auto"/>
      </w:divBdr>
    </w:div>
    <w:div w:id="189534898">
      <w:bodyDiv w:val="1"/>
      <w:marLeft w:val="0"/>
      <w:marRight w:val="0"/>
      <w:marTop w:val="0"/>
      <w:marBottom w:val="0"/>
      <w:divBdr>
        <w:top w:val="none" w:sz="0" w:space="0" w:color="auto"/>
        <w:left w:val="none" w:sz="0" w:space="0" w:color="auto"/>
        <w:bottom w:val="none" w:sz="0" w:space="0" w:color="auto"/>
        <w:right w:val="none" w:sz="0" w:space="0" w:color="auto"/>
      </w:divBdr>
    </w:div>
    <w:div w:id="220101787">
      <w:bodyDiv w:val="1"/>
      <w:marLeft w:val="0"/>
      <w:marRight w:val="0"/>
      <w:marTop w:val="0"/>
      <w:marBottom w:val="0"/>
      <w:divBdr>
        <w:top w:val="none" w:sz="0" w:space="0" w:color="auto"/>
        <w:left w:val="none" w:sz="0" w:space="0" w:color="auto"/>
        <w:bottom w:val="none" w:sz="0" w:space="0" w:color="auto"/>
        <w:right w:val="none" w:sz="0" w:space="0" w:color="auto"/>
      </w:divBdr>
    </w:div>
    <w:div w:id="268896670">
      <w:bodyDiv w:val="1"/>
      <w:marLeft w:val="0"/>
      <w:marRight w:val="0"/>
      <w:marTop w:val="0"/>
      <w:marBottom w:val="0"/>
      <w:divBdr>
        <w:top w:val="none" w:sz="0" w:space="0" w:color="auto"/>
        <w:left w:val="none" w:sz="0" w:space="0" w:color="auto"/>
        <w:bottom w:val="none" w:sz="0" w:space="0" w:color="auto"/>
        <w:right w:val="none" w:sz="0" w:space="0" w:color="auto"/>
      </w:divBdr>
    </w:div>
    <w:div w:id="274757392">
      <w:bodyDiv w:val="1"/>
      <w:marLeft w:val="0"/>
      <w:marRight w:val="0"/>
      <w:marTop w:val="0"/>
      <w:marBottom w:val="0"/>
      <w:divBdr>
        <w:top w:val="none" w:sz="0" w:space="0" w:color="auto"/>
        <w:left w:val="none" w:sz="0" w:space="0" w:color="auto"/>
        <w:bottom w:val="none" w:sz="0" w:space="0" w:color="auto"/>
        <w:right w:val="none" w:sz="0" w:space="0" w:color="auto"/>
      </w:divBdr>
    </w:div>
    <w:div w:id="283733398">
      <w:bodyDiv w:val="1"/>
      <w:marLeft w:val="0"/>
      <w:marRight w:val="0"/>
      <w:marTop w:val="0"/>
      <w:marBottom w:val="0"/>
      <w:divBdr>
        <w:top w:val="none" w:sz="0" w:space="0" w:color="auto"/>
        <w:left w:val="none" w:sz="0" w:space="0" w:color="auto"/>
        <w:bottom w:val="none" w:sz="0" w:space="0" w:color="auto"/>
        <w:right w:val="none" w:sz="0" w:space="0" w:color="auto"/>
      </w:divBdr>
    </w:div>
    <w:div w:id="292559888">
      <w:bodyDiv w:val="1"/>
      <w:marLeft w:val="0"/>
      <w:marRight w:val="0"/>
      <w:marTop w:val="0"/>
      <w:marBottom w:val="0"/>
      <w:divBdr>
        <w:top w:val="none" w:sz="0" w:space="0" w:color="auto"/>
        <w:left w:val="none" w:sz="0" w:space="0" w:color="auto"/>
        <w:bottom w:val="none" w:sz="0" w:space="0" w:color="auto"/>
        <w:right w:val="none" w:sz="0" w:space="0" w:color="auto"/>
      </w:divBdr>
    </w:div>
    <w:div w:id="316617654">
      <w:bodyDiv w:val="1"/>
      <w:marLeft w:val="0"/>
      <w:marRight w:val="0"/>
      <w:marTop w:val="0"/>
      <w:marBottom w:val="0"/>
      <w:divBdr>
        <w:top w:val="none" w:sz="0" w:space="0" w:color="auto"/>
        <w:left w:val="none" w:sz="0" w:space="0" w:color="auto"/>
        <w:bottom w:val="none" w:sz="0" w:space="0" w:color="auto"/>
        <w:right w:val="none" w:sz="0" w:space="0" w:color="auto"/>
      </w:divBdr>
    </w:div>
    <w:div w:id="355423463">
      <w:bodyDiv w:val="1"/>
      <w:marLeft w:val="0"/>
      <w:marRight w:val="0"/>
      <w:marTop w:val="0"/>
      <w:marBottom w:val="0"/>
      <w:divBdr>
        <w:top w:val="none" w:sz="0" w:space="0" w:color="auto"/>
        <w:left w:val="none" w:sz="0" w:space="0" w:color="auto"/>
        <w:bottom w:val="none" w:sz="0" w:space="0" w:color="auto"/>
        <w:right w:val="none" w:sz="0" w:space="0" w:color="auto"/>
      </w:divBdr>
    </w:div>
    <w:div w:id="357658995">
      <w:bodyDiv w:val="1"/>
      <w:marLeft w:val="0"/>
      <w:marRight w:val="0"/>
      <w:marTop w:val="0"/>
      <w:marBottom w:val="0"/>
      <w:divBdr>
        <w:top w:val="none" w:sz="0" w:space="0" w:color="auto"/>
        <w:left w:val="none" w:sz="0" w:space="0" w:color="auto"/>
        <w:bottom w:val="none" w:sz="0" w:space="0" w:color="auto"/>
        <w:right w:val="none" w:sz="0" w:space="0" w:color="auto"/>
      </w:divBdr>
    </w:div>
    <w:div w:id="358774993">
      <w:bodyDiv w:val="1"/>
      <w:marLeft w:val="0"/>
      <w:marRight w:val="0"/>
      <w:marTop w:val="0"/>
      <w:marBottom w:val="0"/>
      <w:divBdr>
        <w:top w:val="none" w:sz="0" w:space="0" w:color="auto"/>
        <w:left w:val="none" w:sz="0" w:space="0" w:color="auto"/>
        <w:bottom w:val="none" w:sz="0" w:space="0" w:color="auto"/>
        <w:right w:val="none" w:sz="0" w:space="0" w:color="auto"/>
      </w:divBdr>
    </w:div>
    <w:div w:id="364260210">
      <w:bodyDiv w:val="1"/>
      <w:marLeft w:val="0"/>
      <w:marRight w:val="0"/>
      <w:marTop w:val="0"/>
      <w:marBottom w:val="0"/>
      <w:divBdr>
        <w:top w:val="none" w:sz="0" w:space="0" w:color="auto"/>
        <w:left w:val="none" w:sz="0" w:space="0" w:color="auto"/>
        <w:bottom w:val="none" w:sz="0" w:space="0" w:color="auto"/>
        <w:right w:val="none" w:sz="0" w:space="0" w:color="auto"/>
      </w:divBdr>
    </w:div>
    <w:div w:id="372074672">
      <w:bodyDiv w:val="1"/>
      <w:marLeft w:val="0"/>
      <w:marRight w:val="0"/>
      <w:marTop w:val="0"/>
      <w:marBottom w:val="0"/>
      <w:divBdr>
        <w:top w:val="none" w:sz="0" w:space="0" w:color="auto"/>
        <w:left w:val="none" w:sz="0" w:space="0" w:color="auto"/>
        <w:bottom w:val="none" w:sz="0" w:space="0" w:color="auto"/>
        <w:right w:val="none" w:sz="0" w:space="0" w:color="auto"/>
      </w:divBdr>
    </w:div>
    <w:div w:id="415440073">
      <w:bodyDiv w:val="1"/>
      <w:marLeft w:val="0"/>
      <w:marRight w:val="0"/>
      <w:marTop w:val="0"/>
      <w:marBottom w:val="0"/>
      <w:divBdr>
        <w:top w:val="none" w:sz="0" w:space="0" w:color="auto"/>
        <w:left w:val="none" w:sz="0" w:space="0" w:color="auto"/>
        <w:bottom w:val="none" w:sz="0" w:space="0" w:color="auto"/>
        <w:right w:val="none" w:sz="0" w:space="0" w:color="auto"/>
      </w:divBdr>
    </w:div>
    <w:div w:id="424885785">
      <w:bodyDiv w:val="1"/>
      <w:marLeft w:val="0"/>
      <w:marRight w:val="0"/>
      <w:marTop w:val="0"/>
      <w:marBottom w:val="0"/>
      <w:divBdr>
        <w:top w:val="none" w:sz="0" w:space="0" w:color="auto"/>
        <w:left w:val="none" w:sz="0" w:space="0" w:color="auto"/>
        <w:bottom w:val="none" w:sz="0" w:space="0" w:color="auto"/>
        <w:right w:val="none" w:sz="0" w:space="0" w:color="auto"/>
      </w:divBdr>
    </w:div>
    <w:div w:id="426274155">
      <w:bodyDiv w:val="1"/>
      <w:marLeft w:val="0"/>
      <w:marRight w:val="0"/>
      <w:marTop w:val="0"/>
      <w:marBottom w:val="0"/>
      <w:divBdr>
        <w:top w:val="none" w:sz="0" w:space="0" w:color="auto"/>
        <w:left w:val="none" w:sz="0" w:space="0" w:color="auto"/>
        <w:bottom w:val="none" w:sz="0" w:space="0" w:color="auto"/>
        <w:right w:val="none" w:sz="0" w:space="0" w:color="auto"/>
      </w:divBdr>
      <w:divsChild>
        <w:div w:id="864053716">
          <w:marLeft w:val="0"/>
          <w:marRight w:val="0"/>
          <w:marTop w:val="1800"/>
          <w:marBottom w:val="0"/>
          <w:divBdr>
            <w:top w:val="none" w:sz="0" w:space="0" w:color="auto"/>
            <w:left w:val="none" w:sz="0" w:space="0" w:color="auto"/>
            <w:bottom w:val="none" w:sz="0" w:space="0" w:color="auto"/>
            <w:right w:val="none" w:sz="0" w:space="0" w:color="auto"/>
          </w:divBdr>
          <w:divsChild>
            <w:div w:id="848907264">
              <w:marLeft w:val="0"/>
              <w:marRight w:val="0"/>
              <w:marTop w:val="0"/>
              <w:marBottom w:val="0"/>
              <w:divBdr>
                <w:top w:val="none" w:sz="0" w:space="0" w:color="auto"/>
                <w:left w:val="none" w:sz="0" w:space="0" w:color="auto"/>
                <w:bottom w:val="none" w:sz="0" w:space="0" w:color="auto"/>
                <w:right w:val="none" w:sz="0" w:space="0" w:color="auto"/>
              </w:divBdr>
              <w:divsChild>
                <w:div w:id="778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49475">
      <w:bodyDiv w:val="1"/>
      <w:marLeft w:val="0"/>
      <w:marRight w:val="0"/>
      <w:marTop w:val="0"/>
      <w:marBottom w:val="0"/>
      <w:divBdr>
        <w:top w:val="none" w:sz="0" w:space="0" w:color="auto"/>
        <w:left w:val="none" w:sz="0" w:space="0" w:color="auto"/>
        <w:bottom w:val="none" w:sz="0" w:space="0" w:color="auto"/>
        <w:right w:val="none" w:sz="0" w:space="0" w:color="auto"/>
      </w:divBdr>
    </w:div>
    <w:div w:id="448204049">
      <w:bodyDiv w:val="1"/>
      <w:marLeft w:val="0"/>
      <w:marRight w:val="0"/>
      <w:marTop w:val="0"/>
      <w:marBottom w:val="0"/>
      <w:divBdr>
        <w:top w:val="none" w:sz="0" w:space="0" w:color="auto"/>
        <w:left w:val="none" w:sz="0" w:space="0" w:color="auto"/>
        <w:bottom w:val="none" w:sz="0" w:space="0" w:color="auto"/>
        <w:right w:val="none" w:sz="0" w:space="0" w:color="auto"/>
      </w:divBdr>
    </w:div>
    <w:div w:id="475298969">
      <w:bodyDiv w:val="1"/>
      <w:marLeft w:val="0"/>
      <w:marRight w:val="0"/>
      <w:marTop w:val="0"/>
      <w:marBottom w:val="0"/>
      <w:divBdr>
        <w:top w:val="none" w:sz="0" w:space="0" w:color="auto"/>
        <w:left w:val="none" w:sz="0" w:space="0" w:color="auto"/>
        <w:bottom w:val="none" w:sz="0" w:space="0" w:color="auto"/>
        <w:right w:val="none" w:sz="0" w:space="0" w:color="auto"/>
      </w:divBdr>
    </w:div>
    <w:div w:id="504636614">
      <w:bodyDiv w:val="1"/>
      <w:marLeft w:val="0"/>
      <w:marRight w:val="0"/>
      <w:marTop w:val="0"/>
      <w:marBottom w:val="0"/>
      <w:divBdr>
        <w:top w:val="none" w:sz="0" w:space="0" w:color="auto"/>
        <w:left w:val="none" w:sz="0" w:space="0" w:color="auto"/>
        <w:bottom w:val="none" w:sz="0" w:space="0" w:color="auto"/>
        <w:right w:val="none" w:sz="0" w:space="0" w:color="auto"/>
      </w:divBdr>
    </w:div>
    <w:div w:id="512300378">
      <w:bodyDiv w:val="1"/>
      <w:marLeft w:val="0"/>
      <w:marRight w:val="0"/>
      <w:marTop w:val="0"/>
      <w:marBottom w:val="0"/>
      <w:divBdr>
        <w:top w:val="none" w:sz="0" w:space="0" w:color="auto"/>
        <w:left w:val="none" w:sz="0" w:space="0" w:color="auto"/>
        <w:bottom w:val="none" w:sz="0" w:space="0" w:color="auto"/>
        <w:right w:val="none" w:sz="0" w:space="0" w:color="auto"/>
      </w:divBdr>
    </w:div>
    <w:div w:id="520972266">
      <w:bodyDiv w:val="1"/>
      <w:marLeft w:val="0"/>
      <w:marRight w:val="0"/>
      <w:marTop w:val="0"/>
      <w:marBottom w:val="0"/>
      <w:divBdr>
        <w:top w:val="none" w:sz="0" w:space="0" w:color="auto"/>
        <w:left w:val="none" w:sz="0" w:space="0" w:color="auto"/>
        <w:bottom w:val="none" w:sz="0" w:space="0" w:color="auto"/>
        <w:right w:val="none" w:sz="0" w:space="0" w:color="auto"/>
      </w:divBdr>
    </w:div>
    <w:div w:id="526213522">
      <w:bodyDiv w:val="1"/>
      <w:marLeft w:val="0"/>
      <w:marRight w:val="0"/>
      <w:marTop w:val="0"/>
      <w:marBottom w:val="0"/>
      <w:divBdr>
        <w:top w:val="none" w:sz="0" w:space="0" w:color="auto"/>
        <w:left w:val="none" w:sz="0" w:space="0" w:color="auto"/>
        <w:bottom w:val="none" w:sz="0" w:space="0" w:color="auto"/>
        <w:right w:val="none" w:sz="0" w:space="0" w:color="auto"/>
      </w:divBdr>
    </w:div>
    <w:div w:id="541594390">
      <w:bodyDiv w:val="1"/>
      <w:marLeft w:val="0"/>
      <w:marRight w:val="0"/>
      <w:marTop w:val="0"/>
      <w:marBottom w:val="0"/>
      <w:divBdr>
        <w:top w:val="none" w:sz="0" w:space="0" w:color="auto"/>
        <w:left w:val="none" w:sz="0" w:space="0" w:color="auto"/>
        <w:bottom w:val="none" w:sz="0" w:space="0" w:color="auto"/>
        <w:right w:val="none" w:sz="0" w:space="0" w:color="auto"/>
      </w:divBdr>
    </w:div>
    <w:div w:id="557127750">
      <w:bodyDiv w:val="1"/>
      <w:marLeft w:val="0"/>
      <w:marRight w:val="0"/>
      <w:marTop w:val="0"/>
      <w:marBottom w:val="0"/>
      <w:divBdr>
        <w:top w:val="none" w:sz="0" w:space="0" w:color="auto"/>
        <w:left w:val="none" w:sz="0" w:space="0" w:color="auto"/>
        <w:bottom w:val="none" w:sz="0" w:space="0" w:color="auto"/>
        <w:right w:val="none" w:sz="0" w:space="0" w:color="auto"/>
      </w:divBdr>
    </w:div>
    <w:div w:id="560409325">
      <w:bodyDiv w:val="1"/>
      <w:marLeft w:val="0"/>
      <w:marRight w:val="0"/>
      <w:marTop w:val="0"/>
      <w:marBottom w:val="0"/>
      <w:divBdr>
        <w:top w:val="none" w:sz="0" w:space="0" w:color="auto"/>
        <w:left w:val="none" w:sz="0" w:space="0" w:color="auto"/>
        <w:bottom w:val="none" w:sz="0" w:space="0" w:color="auto"/>
        <w:right w:val="none" w:sz="0" w:space="0" w:color="auto"/>
      </w:divBdr>
    </w:div>
    <w:div w:id="631718485">
      <w:bodyDiv w:val="1"/>
      <w:marLeft w:val="0"/>
      <w:marRight w:val="0"/>
      <w:marTop w:val="0"/>
      <w:marBottom w:val="0"/>
      <w:divBdr>
        <w:top w:val="none" w:sz="0" w:space="0" w:color="auto"/>
        <w:left w:val="none" w:sz="0" w:space="0" w:color="auto"/>
        <w:bottom w:val="none" w:sz="0" w:space="0" w:color="auto"/>
        <w:right w:val="none" w:sz="0" w:space="0" w:color="auto"/>
      </w:divBdr>
    </w:div>
    <w:div w:id="644703802">
      <w:bodyDiv w:val="1"/>
      <w:marLeft w:val="0"/>
      <w:marRight w:val="0"/>
      <w:marTop w:val="0"/>
      <w:marBottom w:val="0"/>
      <w:divBdr>
        <w:top w:val="none" w:sz="0" w:space="0" w:color="auto"/>
        <w:left w:val="none" w:sz="0" w:space="0" w:color="auto"/>
        <w:bottom w:val="none" w:sz="0" w:space="0" w:color="auto"/>
        <w:right w:val="none" w:sz="0" w:space="0" w:color="auto"/>
      </w:divBdr>
    </w:div>
    <w:div w:id="652027635">
      <w:bodyDiv w:val="1"/>
      <w:marLeft w:val="0"/>
      <w:marRight w:val="0"/>
      <w:marTop w:val="0"/>
      <w:marBottom w:val="0"/>
      <w:divBdr>
        <w:top w:val="none" w:sz="0" w:space="0" w:color="auto"/>
        <w:left w:val="none" w:sz="0" w:space="0" w:color="auto"/>
        <w:bottom w:val="none" w:sz="0" w:space="0" w:color="auto"/>
        <w:right w:val="none" w:sz="0" w:space="0" w:color="auto"/>
      </w:divBdr>
    </w:div>
    <w:div w:id="656154036">
      <w:bodyDiv w:val="1"/>
      <w:marLeft w:val="0"/>
      <w:marRight w:val="0"/>
      <w:marTop w:val="0"/>
      <w:marBottom w:val="0"/>
      <w:divBdr>
        <w:top w:val="none" w:sz="0" w:space="0" w:color="auto"/>
        <w:left w:val="none" w:sz="0" w:space="0" w:color="auto"/>
        <w:bottom w:val="none" w:sz="0" w:space="0" w:color="auto"/>
        <w:right w:val="none" w:sz="0" w:space="0" w:color="auto"/>
      </w:divBdr>
    </w:div>
    <w:div w:id="658194971">
      <w:bodyDiv w:val="1"/>
      <w:marLeft w:val="0"/>
      <w:marRight w:val="0"/>
      <w:marTop w:val="0"/>
      <w:marBottom w:val="0"/>
      <w:divBdr>
        <w:top w:val="none" w:sz="0" w:space="0" w:color="auto"/>
        <w:left w:val="none" w:sz="0" w:space="0" w:color="auto"/>
        <w:bottom w:val="none" w:sz="0" w:space="0" w:color="auto"/>
        <w:right w:val="none" w:sz="0" w:space="0" w:color="auto"/>
      </w:divBdr>
    </w:div>
    <w:div w:id="665210828">
      <w:bodyDiv w:val="1"/>
      <w:marLeft w:val="0"/>
      <w:marRight w:val="0"/>
      <w:marTop w:val="0"/>
      <w:marBottom w:val="0"/>
      <w:divBdr>
        <w:top w:val="none" w:sz="0" w:space="0" w:color="auto"/>
        <w:left w:val="none" w:sz="0" w:space="0" w:color="auto"/>
        <w:bottom w:val="none" w:sz="0" w:space="0" w:color="auto"/>
        <w:right w:val="none" w:sz="0" w:space="0" w:color="auto"/>
      </w:divBdr>
    </w:div>
    <w:div w:id="668796269">
      <w:bodyDiv w:val="1"/>
      <w:marLeft w:val="0"/>
      <w:marRight w:val="0"/>
      <w:marTop w:val="0"/>
      <w:marBottom w:val="0"/>
      <w:divBdr>
        <w:top w:val="none" w:sz="0" w:space="0" w:color="auto"/>
        <w:left w:val="none" w:sz="0" w:space="0" w:color="auto"/>
        <w:bottom w:val="none" w:sz="0" w:space="0" w:color="auto"/>
        <w:right w:val="none" w:sz="0" w:space="0" w:color="auto"/>
      </w:divBdr>
    </w:div>
    <w:div w:id="685710648">
      <w:bodyDiv w:val="1"/>
      <w:marLeft w:val="0"/>
      <w:marRight w:val="0"/>
      <w:marTop w:val="0"/>
      <w:marBottom w:val="0"/>
      <w:divBdr>
        <w:top w:val="none" w:sz="0" w:space="0" w:color="auto"/>
        <w:left w:val="none" w:sz="0" w:space="0" w:color="auto"/>
        <w:bottom w:val="none" w:sz="0" w:space="0" w:color="auto"/>
        <w:right w:val="none" w:sz="0" w:space="0" w:color="auto"/>
      </w:divBdr>
    </w:div>
    <w:div w:id="745615484">
      <w:bodyDiv w:val="1"/>
      <w:marLeft w:val="0"/>
      <w:marRight w:val="0"/>
      <w:marTop w:val="0"/>
      <w:marBottom w:val="0"/>
      <w:divBdr>
        <w:top w:val="none" w:sz="0" w:space="0" w:color="auto"/>
        <w:left w:val="none" w:sz="0" w:space="0" w:color="auto"/>
        <w:bottom w:val="none" w:sz="0" w:space="0" w:color="auto"/>
        <w:right w:val="none" w:sz="0" w:space="0" w:color="auto"/>
      </w:divBdr>
    </w:div>
    <w:div w:id="759134769">
      <w:bodyDiv w:val="1"/>
      <w:marLeft w:val="0"/>
      <w:marRight w:val="0"/>
      <w:marTop w:val="0"/>
      <w:marBottom w:val="0"/>
      <w:divBdr>
        <w:top w:val="none" w:sz="0" w:space="0" w:color="auto"/>
        <w:left w:val="none" w:sz="0" w:space="0" w:color="auto"/>
        <w:bottom w:val="none" w:sz="0" w:space="0" w:color="auto"/>
        <w:right w:val="none" w:sz="0" w:space="0" w:color="auto"/>
      </w:divBdr>
    </w:div>
    <w:div w:id="795759313">
      <w:bodyDiv w:val="1"/>
      <w:marLeft w:val="0"/>
      <w:marRight w:val="0"/>
      <w:marTop w:val="0"/>
      <w:marBottom w:val="0"/>
      <w:divBdr>
        <w:top w:val="none" w:sz="0" w:space="0" w:color="auto"/>
        <w:left w:val="none" w:sz="0" w:space="0" w:color="auto"/>
        <w:bottom w:val="none" w:sz="0" w:space="0" w:color="auto"/>
        <w:right w:val="none" w:sz="0" w:space="0" w:color="auto"/>
      </w:divBdr>
    </w:div>
    <w:div w:id="818884997">
      <w:bodyDiv w:val="1"/>
      <w:marLeft w:val="0"/>
      <w:marRight w:val="0"/>
      <w:marTop w:val="0"/>
      <w:marBottom w:val="0"/>
      <w:divBdr>
        <w:top w:val="none" w:sz="0" w:space="0" w:color="auto"/>
        <w:left w:val="none" w:sz="0" w:space="0" w:color="auto"/>
        <w:bottom w:val="none" w:sz="0" w:space="0" w:color="auto"/>
        <w:right w:val="none" w:sz="0" w:space="0" w:color="auto"/>
      </w:divBdr>
    </w:div>
    <w:div w:id="825510774">
      <w:bodyDiv w:val="1"/>
      <w:marLeft w:val="0"/>
      <w:marRight w:val="0"/>
      <w:marTop w:val="0"/>
      <w:marBottom w:val="0"/>
      <w:divBdr>
        <w:top w:val="none" w:sz="0" w:space="0" w:color="auto"/>
        <w:left w:val="none" w:sz="0" w:space="0" w:color="auto"/>
        <w:bottom w:val="none" w:sz="0" w:space="0" w:color="auto"/>
        <w:right w:val="none" w:sz="0" w:space="0" w:color="auto"/>
      </w:divBdr>
    </w:div>
    <w:div w:id="826828184">
      <w:bodyDiv w:val="1"/>
      <w:marLeft w:val="0"/>
      <w:marRight w:val="0"/>
      <w:marTop w:val="0"/>
      <w:marBottom w:val="0"/>
      <w:divBdr>
        <w:top w:val="none" w:sz="0" w:space="0" w:color="auto"/>
        <w:left w:val="none" w:sz="0" w:space="0" w:color="auto"/>
        <w:bottom w:val="none" w:sz="0" w:space="0" w:color="auto"/>
        <w:right w:val="none" w:sz="0" w:space="0" w:color="auto"/>
      </w:divBdr>
    </w:div>
    <w:div w:id="862982499">
      <w:bodyDiv w:val="1"/>
      <w:marLeft w:val="0"/>
      <w:marRight w:val="0"/>
      <w:marTop w:val="0"/>
      <w:marBottom w:val="0"/>
      <w:divBdr>
        <w:top w:val="none" w:sz="0" w:space="0" w:color="auto"/>
        <w:left w:val="none" w:sz="0" w:space="0" w:color="auto"/>
        <w:bottom w:val="none" w:sz="0" w:space="0" w:color="auto"/>
        <w:right w:val="none" w:sz="0" w:space="0" w:color="auto"/>
      </w:divBdr>
    </w:div>
    <w:div w:id="874150519">
      <w:bodyDiv w:val="1"/>
      <w:marLeft w:val="0"/>
      <w:marRight w:val="0"/>
      <w:marTop w:val="0"/>
      <w:marBottom w:val="0"/>
      <w:divBdr>
        <w:top w:val="none" w:sz="0" w:space="0" w:color="auto"/>
        <w:left w:val="none" w:sz="0" w:space="0" w:color="auto"/>
        <w:bottom w:val="none" w:sz="0" w:space="0" w:color="auto"/>
        <w:right w:val="none" w:sz="0" w:space="0" w:color="auto"/>
      </w:divBdr>
    </w:div>
    <w:div w:id="874731532">
      <w:bodyDiv w:val="1"/>
      <w:marLeft w:val="0"/>
      <w:marRight w:val="0"/>
      <w:marTop w:val="0"/>
      <w:marBottom w:val="0"/>
      <w:divBdr>
        <w:top w:val="none" w:sz="0" w:space="0" w:color="auto"/>
        <w:left w:val="none" w:sz="0" w:space="0" w:color="auto"/>
        <w:bottom w:val="none" w:sz="0" w:space="0" w:color="auto"/>
        <w:right w:val="none" w:sz="0" w:space="0" w:color="auto"/>
      </w:divBdr>
    </w:div>
    <w:div w:id="896164880">
      <w:bodyDiv w:val="1"/>
      <w:marLeft w:val="0"/>
      <w:marRight w:val="0"/>
      <w:marTop w:val="0"/>
      <w:marBottom w:val="0"/>
      <w:divBdr>
        <w:top w:val="none" w:sz="0" w:space="0" w:color="auto"/>
        <w:left w:val="none" w:sz="0" w:space="0" w:color="auto"/>
        <w:bottom w:val="none" w:sz="0" w:space="0" w:color="auto"/>
        <w:right w:val="none" w:sz="0" w:space="0" w:color="auto"/>
      </w:divBdr>
    </w:div>
    <w:div w:id="911155709">
      <w:bodyDiv w:val="1"/>
      <w:marLeft w:val="0"/>
      <w:marRight w:val="0"/>
      <w:marTop w:val="0"/>
      <w:marBottom w:val="0"/>
      <w:divBdr>
        <w:top w:val="none" w:sz="0" w:space="0" w:color="auto"/>
        <w:left w:val="none" w:sz="0" w:space="0" w:color="auto"/>
        <w:bottom w:val="none" w:sz="0" w:space="0" w:color="auto"/>
        <w:right w:val="none" w:sz="0" w:space="0" w:color="auto"/>
      </w:divBdr>
    </w:div>
    <w:div w:id="920333693">
      <w:bodyDiv w:val="1"/>
      <w:marLeft w:val="0"/>
      <w:marRight w:val="0"/>
      <w:marTop w:val="0"/>
      <w:marBottom w:val="0"/>
      <w:divBdr>
        <w:top w:val="none" w:sz="0" w:space="0" w:color="auto"/>
        <w:left w:val="none" w:sz="0" w:space="0" w:color="auto"/>
        <w:bottom w:val="none" w:sz="0" w:space="0" w:color="auto"/>
        <w:right w:val="none" w:sz="0" w:space="0" w:color="auto"/>
      </w:divBdr>
    </w:div>
    <w:div w:id="931746774">
      <w:bodyDiv w:val="1"/>
      <w:marLeft w:val="0"/>
      <w:marRight w:val="0"/>
      <w:marTop w:val="0"/>
      <w:marBottom w:val="0"/>
      <w:divBdr>
        <w:top w:val="none" w:sz="0" w:space="0" w:color="auto"/>
        <w:left w:val="none" w:sz="0" w:space="0" w:color="auto"/>
        <w:bottom w:val="none" w:sz="0" w:space="0" w:color="auto"/>
        <w:right w:val="none" w:sz="0" w:space="0" w:color="auto"/>
      </w:divBdr>
    </w:div>
    <w:div w:id="935871389">
      <w:bodyDiv w:val="1"/>
      <w:marLeft w:val="0"/>
      <w:marRight w:val="0"/>
      <w:marTop w:val="0"/>
      <w:marBottom w:val="0"/>
      <w:divBdr>
        <w:top w:val="none" w:sz="0" w:space="0" w:color="auto"/>
        <w:left w:val="none" w:sz="0" w:space="0" w:color="auto"/>
        <w:bottom w:val="none" w:sz="0" w:space="0" w:color="auto"/>
        <w:right w:val="none" w:sz="0" w:space="0" w:color="auto"/>
      </w:divBdr>
    </w:div>
    <w:div w:id="952440317">
      <w:bodyDiv w:val="1"/>
      <w:marLeft w:val="0"/>
      <w:marRight w:val="0"/>
      <w:marTop w:val="0"/>
      <w:marBottom w:val="0"/>
      <w:divBdr>
        <w:top w:val="none" w:sz="0" w:space="0" w:color="auto"/>
        <w:left w:val="none" w:sz="0" w:space="0" w:color="auto"/>
        <w:bottom w:val="none" w:sz="0" w:space="0" w:color="auto"/>
        <w:right w:val="none" w:sz="0" w:space="0" w:color="auto"/>
      </w:divBdr>
    </w:div>
    <w:div w:id="995495957">
      <w:bodyDiv w:val="1"/>
      <w:marLeft w:val="0"/>
      <w:marRight w:val="0"/>
      <w:marTop w:val="0"/>
      <w:marBottom w:val="0"/>
      <w:divBdr>
        <w:top w:val="none" w:sz="0" w:space="0" w:color="auto"/>
        <w:left w:val="none" w:sz="0" w:space="0" w:color="auto"/>
        <w:bottom w:val="none" w:sz="0" w:space="0" w:color="auto"/>
        <w:right w:val="none" w:sz="0" w:space="0" w:color="auto"/>
      </w:divBdr>
    </w:div>
    <w:div w:id="1005481094">
      <w:bodyDiv w:val="1"/>
      <w:marLeft w:val="0"/>
      <w:marRight w:val="0"/>
      <w:marTop w:val="0"/>
      <w:marBottom w:val="0"/>
      <w:divBdr>
        <w:top w:val="none" w:sz="0" w:space="0" w:color="auto"/>
        <w:left w:val="none" w:sz="0" w:space="0" w:color="auto"/>
        <w:bottom w:val="none" w:sz="0" w:space="0" w:color="auto"/>
        <w:right w:val="none" w:sz="0" w:space="0" w:color="auto"/>
      </w:divBdr>
    </w:div>
    <w:div w:id="1015502316">
      <w:bodyDiv w:val="1"/>
      <w:marLeft w:val="0"/>
      <w:marRight w:val="0"/>
      <w:marTop w:val="0"/>
      <w:marBottom w:val="0"/>
      <w:divBdr>
        <w:top w:val="none" w:sz="0" w:space="0" w:color="auto"/>
        <w:left w:val="none" w:sz="0" w:space="0" w:color="auto"/>
        <w:bottom w:val="none" w:sz="0" w:space="0" w:color="auto"/>
        <w:right w:val="none" w:sz="0" w:space="0" w:color="auto"/>
      </w:divBdr>
    </w:div>
    <w:div w:id="1022166961">
      <w:bodyDiv w:val="1"/>
      <w:marLeft w:val="0"/>
      <w:marRight w:val="0"/>
      <w:marTop w:val="0"/>
      <w:marBottom w:val="0"/>
      <w:divBdr>
        <w:top w:val="none" w:sz="0" w:space="0" w:color="auto"/>
        <w:left w:val="none" w:sz="0" w:space="0" w:color="auto"/>
        <w:bottom w:val="none" w:sz="0" w:space="0" w:color="auto"/>
        <w:right w:val="none" w:sz="0" w:space="0" w:color="auto"/>
      </w:divBdr>
    </w:div>
    <w:div w:id="1028332405">
      <w:bodyDiv w:val="1"/>
      <w:marLeft w:val="0"/>
      <w:marRight w:val="0"/>
      <w:marTop w:val="0"/>
      <w:marBottom w:val="0"/>
      <w:divBdr>
        <w:top w:val="none" w:sz="0" w:space="0" w:color="auto"/>
        <w:left w:val="none" w:sz="0" w:space="0" w:color="auto"/>
        <w:bottom w:val="none" w:sz="0" w:space="0" w:color="auto"/>
        <w:right w:val="none" w:sz="0" w:space="0" w:color="auto"/>
      </w:divBdr>
    </w:div>
    <w:div w:id="1030883613">
      <w:bodyDiv w:val="1"/>
      <w:marLeft w:val="0"/>
      <w:marRight w:val="0"/>
      <w:marTop w:val="0"/>
      <w:marBottom w:val="0"/>
      <w:divBdr>
        <w:top w:val="none" w:sz="0" w:space="0" w:color="auto"/>
        <w:left w:val="none" w:sz="0" w:space="0" w:color="auto"/>
        <w:bottom w:val="none" w:sz="0" w:space="0" w:color="auto"/>
        <w:right w:val="none" w:sz="0" w:space="0" w:color="auto"/>
      </w:divBdr>
    </w:div>
    <w:div w:id="1036928235">
      <w:bodyDiv w:val="1"/>
      <w:marLeft w:val="0"/>
      <w:marRight w:val="0"/>
      <w:marTop w:val="0"/>
      <w:marBottom w:val="0"/>
      <w:divBdr>
        <w:top w:val="none" w:sz="0" w:space="0" w:color="auto"/>
        <w:left w:val="none" w:sz="0" w:space="0" w:color="auto"/>
        <w:bottom w:val="none" w:sz="0" w:space="0" w:color="auto"/>
        <w:right w:val="none" w:sz="0" w:space="0" w:color="auto"/>
      </w:divBdr>
    </w:div>
    <w:div w:id="1049377788">
      <w:bodyDiv w:val="1"/>
      <w:marLeft w:val="0"/>
      <w:marRight w:val="0"/>
      <w:marTop w:val="0"/>
      <w:marBottom w:val="0"/>
      <w:divBdr>
        <w:top w:val="none" w:sz="0" w:space="0" w:color="auto"/>
        <w:left w:val="none" w:sz="0" w:space="0" w:color="auto"/>
        <w:bottom w:val="none" w:sz="0" w:space="0" w:color="auto"/>
        <w:right w:val="none" w:sz="0" w:space="0" w:color="auto"/>
      </w:divBdr>
    </w:div>
    <w:div w:id="1051226567">
      <w:bodyDiv w:val="1"/>
      <w:marLeft w:val="0"/>
      <w:marRight w:val="0"/>
      <w:marTop w:val="0"/>
      <w:marBottom w:val="0"/>
      <w:divBdr>
        <w:top w:val="none" w:sz="0" w:space="0" w:color="auto"/>
        <w:left w:val="none" w:sz="0" w:space="0" w:color="auto"/>
        <w:bottom w:val="none" w:sz="0" w:space="0" w:color="auto"/>
        <w:right w:val="none" w:sz="0" w:space="0" w:color="auto"/>
      </w:divBdr>
    </w:div>
    <w:div w:id="1061096364">
      <w:bodyDiv w:val="1"/>
      <w:marLeft w:val="0"/>
      <w:marRight w:val="0"/>
      <w:marTop w:val="0"/>
      <w:marBottom w:val="0"/>
      <w:divBdr>
        <w:top w:val="none" w:sz="0" w:space="0" w:color="auto"/>
        <w:left w:val="none" w:sz="0" w:space="0" w:color="auto"/>
        <w:bottom w:val="none" w:sz="0" w:space="0" w:color="auto"/>
        <w:right w:val="none" w:sz="0" w:space="0" w:color="auto"/>
      </w:divBdr>
    </w:div>
    <w:div w:id="1077442448">
      <w:bodyDiv w:val="1"/>
      <w:marLeft w:val="0"/>
      <w:marRight w:val="0"/>
      <w:marTop w:val="0"/>
      <w:marBottom w:val="0"/>
      <w:divBdr>
        <w:top w:val="none" w:sz="0" w:space="0" w:color="auto"/>
        <w:left w:val="none" w:sz="0" w:space="0" w:color="auto"/>
        <w:bottom w:val="none" w:sz="0" w:space="0" w:color="auto"/>
        <w:right w:val="none" w:sz="0" w:space="0" w:color="auto"/>
      </w:divBdr>
    </w:div>
    <w:div w:id="1082214243">
      <w:bodyDiv w:val="1"/>
      <w:marLeft w:val="0"/>
      <w:marRight w:val="0"/>
      <w:marTop w:val="0"/>
      <w:marBottom w:val="0"/>
      <w:divBdr>
        <w:top w:val="none" w:sz="0" w:space="0" w:color="auto"/>
        <w:left w:val="none" w:sz="0" w:space="0" w:color="auto"/>
        <w:bottom w:val="none" w:sz="0" w:space="0" w:color="auto"/>
        <w:right w:val="none" w:sz="0" w:space="0" w:color="auto"/>
      </w:divBdr>
    </w:div>
    <w:div w:id="1104501150">
      <w:bodyDiv w:val="1"/>
      <w:marLeft w:val="0"/>
      <w:marRight w:val="0"/>
      <w:marTop w:val="0"/>
      <w:marBottom w:val="0"/>
      <w:divBdr>
        <w:top w:val="none" w:sz="0" w:space="0" w:color="auto"/>
        <w:left w:val="none" w:sz="0" w:space="0" w:color="auto"/>
        <w:bottom w:val="none" w:sz="0" w:space="0" w:color="auto"/>
        <w:right w:val="none" w:sz="0" w:space="0" w:color="auto"/>
      </w:divBdr>
    </w:div>
    <w:div w:id="1112482134">
      <w:bodyDiv w:val="1"/>
      <w:marLeft w:val="0"/>
      <w:marRight w:val="0"/>
      <w:marTop w:val="0"/>
      <w:marBottom w:val="0"/>
      <w:divBdr>
        <w:top w:val="none" w:sz="0" w:space="0" w:color="auto"/>
        <w:left w:val="none" w:sz="0" w:space="0" w:color="auto"/>
        <w:bottom w:val="none" w:sz="0" w:space="0" w:color="auto"/>
        <w:right w:val="none" w:sz="0" w:space="0" w:color="auto"/>
      </w:divBdr>
    </w:div>
    <w:div w:id="1127504887">
      <w:bodyDiv w:val="1"/>
      <w:marLeft w:val="0"/>
      <w:marRight w:val="0"/>
      <w:marTop w:val="0"/>
      <w:marBottom w:val="0"/>
      <w:divBdr>
        <w:top w:val="none" w:sz="0" w:space="0" w:color="auto"/>
        <w:left w:val="none" w:sz="0" w:space="0" w:color="auto"/>
        <w:bottom w:val="none" w:sz="0" w:space="0" w:color="auto"/>
        <w:right w:val="none" w:sz="0" w:space="0" w:color="auto"/>
      </w:divBdr>
    </w:div>
    <w:div w:id="1156334994">
      <w:bodyDiv w:val="1"/>
      <w:marLeft w:val="0"/>
      <w:marRight w:val="0"/>
      <w:marTop w:val="0"/>
      <w:marBottom w:val="0"/>
      <w:divBdr>
        <w:top w:val="none" w:sz="0" w:space="0" w:color="auto"/>
        <w:left w:val="none" w:sz="0" w:space="0" w:color="auto"/>
        <w:bottom w:val="none" w:sz="0" w:space="0" w:color="auto"/>
        <w:right w:val="none" w:sz="0" w:space="0" w:color="auto"/>
      </w:divBdr>
    </w:div>
    <w:div w:id="1160728591">
      <w:bodyDiv w:val="1"/>
      <w:marLeft w:val="0"/>
      <w:marRight w:val="0"/>
      <w:marTop w:val="0"/>
      <w:marBottom w:val="0"/>
      <w:divBdr>
        <w:top w:val="none" w:sz="0" w:space="0" w:color="auto"/>
        <w:left w:val="none" w:sz="0" w:space="0" w:color="auto"/>
        <w:bottom w:val="none" w:sz="0" w:space="0" w:color="auto"/>
        <w:right w:val="none" w:sz="0" w:space="0" w:color="auto"/>
      </w:divBdr>
    </w:div>
    <w:div w:id="1172404452">
      <w:bodyDiv w:val="1"/>
      <w:marLeft w:val="0"/>
      <w:marRight w:val="0"/>
      <w:marTop w:val="0"/>
      <w:marBottom w:val="0"/>
      <w:divBdr>
        <w:top w:val="none" w:sz="0" w:space="0" w:color="auto"/>
        <w:left w:val="none" w:sz="0" w:space="0" w:color="auto"/>
        <w:bottom w:val="none" w:sz="0" w:space="0" w:color="auto"/>
        <w:right w:val="none" w:sz="0" w:space="0" w:color="auto"/>
      </w:divBdr>
      <w:divsChild>
        <w:div w:id="1221869941">
          <w:marLeft w:val="0"/>
          <w:marRight w:val="0"/>
          <w:marTop w:val="0"/>
          <w:marBottom w:val="0"/>
          <w:divBdr>
            <w:top w:val="none" w:sz="0" w:space="0" w:color="auto"/>
            <w:left w:val="none" w:sz="0" w:space="0" w:color="auto"/>
            <w:bottom w:val="none" w:sz="0" w:space="0" w:color="auto"/>
            <w:right w:val="none" w:sz="0" w:space="0" w:color="auto"/>
          </w:divBdr>
          <w:divsChild>
            <w:div w:id="369916471">
              <w:marLeft w:val="0"/>
              <w:marRight w:val="0"/>
              <w:marTop w:val="0"/>
              <w:marBottom w:val="0"/>
              <w:divBdr>
                <w:top w:val="none" w:sz="0" w:space="0" w:color="auto"/>
                <w:left w:val="none" w:sz="0" w:space="0" w:color="auto"/>
                <w:bottom w:val="none" w:sz="0" w:space="0" w:color="auto"/>
                <w:right w:val="none" w:sz="0" w:space="0" w:color="auto"/>
              </w:divBdr>
              <w:divsChild>
                <w:div w:id="1535727779">
                  <w:marLeft w:val="0"/>
                  <w:marRight w:val="0"/>
                  <w:marTop w:val="0"/>
                  <w:marBottom w:val="0"/>
                  <w:divBdr>
                    <w:top w:val="none" w:sz="0" w:space="0" w:color="auto"/>
                    <w:left w:val="none" w:sz="0" w:space="0" w:color="auto"/>
                    <w:bottom w:val="none" w:sz="0" w:space="0" w:color="auto"/>
                    <w:right w:val="none" w:sz="0" w:space="0" w:color="auto"/>
                  </w:divBdr>
                  <w:divsChild>
                    <w:div w:id="955599092">
                      <w:marLeft w:val="0"/>
                      <w:marRight w:val="0"/>
                      <w:marTop w:val="0"/>
                      <w:marBottom w:val="0"/>
                      <w:divBdr>
                        <w:top w:val="none" w:sz="0" w:space="0" w:color="auto"/>
                        <w:left w:val="none" w:sz="0" w:space="0" w:color="auto"/>
                        <w:bottom w:val="none" w:sz="0" w:space="0" w:color="auto"/>
                        <w:right w:val="none" w:sz="0" w:space="0" w:color="auto"/>
                      </w:divBdr>
                      <w:divsChild>
                        <w:div w:id="1083647400">
                          <w:marLeft w:val="0"/>
                          <w:marRight w:val="0"/>
                          <w:marTop w:val="0"/>
                          <w:marBottom w:val="0"/>
                          <w:divBdr>
                            <w:top w:val="none" w:sz="0" w:space="0" w:color="auto"/>
                            <w:left w:val="none" w:sz="0" w:space="0" w:color="auto"/>
                            <w:bottom w:val="none" w:sz="0" w:space="0" w:color="auto"/>
                            <w:right w:val="none" w:sz="0" w:space="0" w:color="auto"/>
                          </w:divBdr>
                          <w:divsChild>
                            <w:div w:id="19955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151471">
      <w:bodyDiv w:val="1"/>
      <w:marLeft w:val="0"/>
      <w:marRight w:val="0"/>
      <w:marTop w:val="0"/>
      <w:marBottom w:val="0"/>
      <w:divBdr>
        <w:top w:val="none" w:sz="0" w:space="0" w:color="auto"/>
        <w:left w:val="none" w:sz="0" w:space="0" w:color="auto"/>
        <w:bottom w:val="none" w:sz="0" w:space="0" w:color="auto"/>
        <w:right w:val="none" w:sz="0" w:space="0" w:color="auto"/>
      </w:divBdr>
    </w:div>
    <w:div w:id="1176655926">
      <w:bodyDiv w:val="1"/>
      <w:marLeft w:val="0"/>
      <w:marRight w:val="0"/>
      <w:marTop w:val="0"/>
      <w:marBottom w:val="0"/>
      <w:divBdr>
        <w:top w:val="none" w:sz="0" w:space="0" w:color="auto"/>
        <w:left w:val="none" w:sz="0" w:space="0" w:color="auto"/>
        <w:bottom w:val="none" w:sz="0" w:space="0" w:color="auto"/>
        <w:right w:val="none" w:sz="0" w:space="0" w:color="auto"/>
      </w:divBdr>
    </w:div>
    <w:div w:id="1177233982">
      <w:bodyDiv w:val="1"/>
      <w:marLeft w:val="0"/>
      <w:marRight w:val="0"/>
      <w:marTop w:val="0"/>
      <w:marBottom w:val="0"/>
      <w:divBdr>
        <w:top w:val="none" w:sz="0" w:space="0" w:color="auto"/>
        <w:left w:val="none" w:sz="0" w:space="0" w:color="auto"/>
        <w:bottom w:val="none" w:sz="0" w:space="0" w:color="auto"/>
        <w:right w:val="none" w:sz="0" w:space="0" w:color="auto"/>
      </w:divBdr>
    </w:div>
    <w:div w:id="1179849851">
      <w:bodyDiv w:val="1"/>
      <w:marLeft w:val="0"/>
      <w:marRight w:val="0"/>
      <w:marTop w:val="0"/>
      <w:marBottom w:val="0"/>
      <w:divBdr>
        <w:top w:val="none" w:sz="0" w:space="0" w:color="auto"/>
        <w:left w:val="none" w:sz="0" w:space="0" w:color="auto"/>
        <w:bottom w:val="none" w:sz="0" w:space="0" w:color="auto"/>
        <w:right w:val="none" w:sz="0" w:space="0" w:color="auto"/>
      </w:divBdr>
      <w:divsChild>
        <w:div w:id="1157528043">
          <w:marLeft w:val="0"/>
          <w:marRight w:val="0"/>
          <w:marTop w:val="0"/>
          <w:marBottom w:val="0"/>
          <w:divBdr>
            <w:top w:val="none" w:sz="0" w:space="0" w:color="auto"/>
            <w:left w:val="none" w:sz="0" w:space="0" w:color="auto"/>
            <w:bottom w:val="none" w:sz="0" w:space="0" w:color="auto"/>
            <w:right w:val="none" w:sz="0" w:space="0" w:color="auto"/>
          </w:divBdr>
          <w:divsChild>
            <w:div w:id="2009209269">
              <w:marLeft w:val="0"/>
              <w:marRight w:val="0"/>
              <w:marTop w:val="0"/>
              <w:marBottom w:val="0"/>
              <w:divBdr>
                <w:top w:val="none" w:sz="0" w:space="0" w:color="auto"/>
                <w:left w:val="none" w:sz="0" w:space="0" w:color="auto"/>
                <w:bottom w:val="none" w:sz="0" w:space="0" w:color="auto"/>
                <w:right w:val="none" w:sz="0" w:space="0" w:color="auto"/>
              </w:divBdr>
              <w:divsChild>
                <w:div w:id="812600602">
                  <w:marLeft w:val="0"/>
                  <w:marRight w:val="0"/>
                  <w:marTop w:val="0"/>
                  <w:marBottom w:val="0"/>
                  <w:divBdr>
                    <w:top w:val="none" w:sz="0" w:space="0" w:color="auto"/>
                    <w:left w:val="none" w:sz="0" w:space="0" w:color="auto"/>
                    <w:bottom w:val="none" w:sz="0" w:space="0" w:color="auto"/>
                    <w:right w:val="none" w:sz="0" w:space="0" w:color="auto"/>
                  </w:divBdr>
                  <w:divsChild>
                    <w:div w:id="482356412">
                      <w:marLeft w:val="0"/>
                      <w:marRight w:val="0"/>
                      <w:marTop w:val="0"/>
                      <w:marBottom w:val="0"/>
                      <w:divBdr>
                        <w:top w:val="none" w:sz="0" w:space="0" w:color="auto"/>
                        <w:left w:val="none" w:sz="0" w:space="0" w:color="auto"/>
                        <w:bottom w:val="none" w:sz="0" w:space="0" w:color="auto"/>
                        <w:right w:val="none" w:sz="0" w:space="0" w:color="auto"/>
                      </w:divBdr>
                      <w:divsChild>
                        <w:div w:id="166987110">
                          <w:marLeft w:val="0"/>
                          <w:marRight w:val="0"/>
                          <w:marTop w:val="0"/>
                          <w:marBottom w:val="0"/>
                          <w:divBdr>
                            <w:top w:val="none" w:sz="0" w:space="0" w:color="auto"/>
                            <w:left w:val="none" w:sz="0" w:space="0" w:color="auto"/>
                            <w:bottom w:val="none" w:sz="0" w:space="0" w:color="auto"/>
                            <w:right w:val="none" w:sz="0" w:space="0" w:color="auto"/>
                          </w:divBdr>
                          <w:divsChild>
                            <w:div w:id="548344767">
                              <w:marLeft w:val="0"/>
                              <w:marRight w:val="0"/>
                              <w:marTop w:val="0"/>
                              <w:marBottom w:val="0"/>
                              <w:divBdr>
                                <w:top w:val="none" w:sz="0" w:space="0" w:color="auto"/>
                                <w:left w:val="none" w:sz="0" w:space="0" w:color="auto"/>
                                <w:bottom w:val="none" w:sz="0" w:space="0" w:color="auto"/>
                                <w:right w:val="none" w:sz="0" w:space="0" w:color="auto"/>
                              </w:divBdr>
                              <w:divsChild>
                                <w:div w:id="919949649">
                                  <w:marLeft w:val="0"/>
                                  <w:marRight w:val="0"/>
                                  <w:marTop w:val="0"/>
                                  <w:marBottom w:val="0"/>
                                  <w:divBdr>
                                    <w:top w:val="none" w:sz="0" w:space="0" w:color="auto"/>
                                    <w:left w:val="none" w:sz="0" w:space="0" w:color="auto"/>
                                    <w:bottom w:val="none" w:sz="0" w:space="0" w:color="auto"/>
                                    <w:right w:val="none" w:sz="0" w:space="0" w:color="auto"/>
                                  </w:divBdr>
                                  <w:divsChild>
                                    <w:div w:id="12020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648525">
      <w:bodyDiv w:val="1"/>
      <w:marLeft w:val="0"/>
      <w:marRight w:val="0"/>
      <w:marTop w:val="0"/>
      <w:marBottom w:val="0"/>
      <w:divBdr>
        <w:top w:val="none" w:sz="0" w:space="0" w:color="auto"/>
        <w:left w:val="none" w:sz="0" w:space="0" w:color="auto"/>
        <w:bottom w:val="none" w:sz="0" w:space="0" w:color="auto"/>
        <w:right w:val="none" w:sz="0" w:space="0" w:color="auto"/>
      </w:divBdr>
    </w:div>
    <w:div w:id="1196164323">
      <w:bodyDiv w:val="1"/>
      <w:marLeft w:val="0"/>
      <w:marRight w:val="0"/>
      <w:marTop w:val="0"/>
      <w:marBottom w:val="0"/>
      <w:divBdr>
        <w:top w:val="none" w:sz="0" w:space="0" w:color="auto"/>
        <w:left w:val="none" w:sz="0" w:space="0" w:color="auto"/>
        <w:bottom w:val="none" w:sz="0" w:space="0" w:color="auto"/>
        <w:right w:val="none" w:sz="0" w:space="0" w:color="auto"/>
      </w:divBdr>
    </w:div>
    <w:div w:id="1219049265">
      <w:bodyDiv w:val="1"/>
      <w:marLeft w:val="0"/>
      <w:marRight w:val="0"/>
      <w:marTop w:val="0"/>
      <w:marBottom w:val="0"/>
      <w:divBdr>
        <w:top w:val="none" w:sz="0" w:space="0" w:color="auto"/>
        <w:left w:val="none" w:sz="0" w:space="0" w:color="auto"/>
        <w:bottom w:val="none" w:sz="0" w:space="0" w:color="auto"/>
        <w:right w:val="none" w:sz="0" w:space="0" w:color="auto"/>
      </w:divBdr>
    </w:div>
    <w:div w:id="1221668184">
      <w:bodyDiv w:val="1"/>
      <w:marLeft w:val="0"/>
      <w:marRight w:val="0"/>
      <w:marTop w:val="0"/>
      <w:marBottom w:val="0"/>
      <w:divBdr>
        <w:top w:val="none" w:sz="0" w:space="0" w:color="auto"/>
        <w:left w:val="none" w:sz="0" w:space="0" w:color="auto"/>
        <w:bottom w:val="none" w:sz="0" w:space="0" w:color="auto"/>
        <w:right w:val="none" w:sz="0" w:space="0" w:color="auto"/>
      </w:divBdr>
    </w:div>
    <w:div w:id="1224220289">
      <w:bodyDiv w:val="1"/>
      <w:marLeft w:val="0"/>
      <w:marRight w:val="0"/>
      <w:marTop w:val="0"/>
      <w:marBottom w:val="0"/>
      <w:divBdr>
        <w:top w:val="none" w:sz="0" w:space="0" w:color="auto"/>
        <w:left w:val="none" w:sz="0" w:space="0" w:color="auto"/>
        <w:bottom w:val="none" w:sz="0" w:space="0" w:color="auto"/>
        <w:right w:val="none" w:sz="0" w:space="0" w:color="auto"/>
      </w:divBdr>
    </w:div>
    <w:div w:id="1235823671">
      <w:bodyDiv w:val="1"/>
      <w:marLeft w:val="0"/>
      <w:marRight w:val="0"/>
      <w:marTop w:val="0"/>
      <w:marBottom w:val="0"/>
      <w:divBdr>
        <w:top w:val="none" w:sz="0" w:space="0" w:color="auto"/>
        <w:left w:val="none" w:sz="0" w:space="0" w:color="auto"/>
        <w:bottom w:val="none" w:sz="0" w:space="0" w:color="auto"/>
        <w:right w:val="none" w:sz="0" w:space="0" w:color="auto"/>
      </w:divBdr>
    </w:div>
    <w:div w:id="1241714121">
      <w:bodyDiv w:val="1"/>
      <w:marLeft w:val="0"/>
      <w:marRight w:val="0"/>
      <w:marTop w:val="0"/>
      <w:marBottom w:val="0"/>
      <w:divBdr>
        <w:top w:val="none" w:sz="0" w:space="0" w:color="auto"/>
        <w:left w:val="none" w:sz="0" w:space="0" w:color="auto"/>
        <w:bottom w:val="none" w:sz="0" w:space="0" w:color="auto"/>
        <w:right w:val="none" w:sz="0" w:space="0" w:color="auto"/>
      </w:divBdr>
    </w:div>
    <w:div w:id="1272591467">
      <w:bodyDiv w:val="1"/>
      <w:marLeft w:val="0"/>
      <w:marRight w:val="0"/>
      <w:marTop w:val="0"/>
      <w:marBottom w:val="0"/>
      <w:divBdr>
        <w:top w:val="none" w:sz="0" w:space="0" w:color="auto"/>
        <w:left w:val="none" w:sz="0" w:space="0" w:color="auto"/>
        <w:bottom w:val="none" w:sz="0" w:space="0" w:color="auto"/>
        <w:right w:val="none" w:sz="0" w:space="0" w:color="auto"/>
      </w:divBdr>
    </w:div>
    <w:div w:id="1272783865">
      <w:bodyDiv w:val="1"/>
      <w:marLeft w:val="0"/>
      <w:marRight w:val="0"/>
      <w:marTop w:val="0"/>
      <w:marBottom w:val="0"/>
      <w:divBdr>
        <w:top w:val="none" w:sz="0" w:space="0" w:color="auto"/>
        <w:left w:val="none" w:sz="0" w:space="0" w:color="auto"/>
        <w:bottom w:val="none" w:sz="0" w:space="0" w:color="auto"/>
        <w:right w:val="none" w:sz="0" w:space="0" w:color="auto"/>
      </w:divBdr>
    </w:div>
    <w:div w:id="1283146463">
      <w:bodyDiv w:val="1"/>
      <w:marLeft w:val="0"/>
      <w:marRight w:val="0"/>
      <w:marTop w:val="0"/>
      <w:marBottom w:val="0"/>
      <w:divBdr>
        <w:top w:val="none" w:sz="0" w:space="0" w:color="auto"/>
        <w:left w:val="none" w:sz="0" w:space="0" w:color="auto"/>
        <w:bottom w:val="none" w:sz="0" w:space="0" w:color="auto"/>
        <w:right w:val="none" w:sz="0" w:space="0" w:color="auto"/>
      </w:divBdr>
    </w:div>
    <w:div w:id="1294166845">
      <w:bodyDiv w:val="1"/>
      <w:marLeft w:val="0"/>
      <w:marRight w:val="0"/>
      <w:marTop w:val="0"/>
      <w:marBottom w:val="0"/>
      <w:divBdr>
        <w:top w:val="none" w:sz="0" w:space="0" w:color="auto"/>
        <w:left w:val="none" w:sz="0" w:space="0" w:color="auto"/>
        <w:bottom w:val="none" w:sz="0" w:space="0" w:color="auto"/>
        <w:right w:val="none" w:sz="0" w:space="0" w:color="auto"/>
      </w:divBdr>
    </w:div>
    <w:div w:id="1359352717">
      <w:bodyDiv w:val="1"/>
      <w:marLeft w:val="0"/>
      <w:marRight w:val="0"/>
      <w:marTop w:val="0"/>
      <w:marBottom w:val="0"/>
      <w:divBdr>
        <w:top w:val="none" w:sz="0" w:space="0" w:color="auto"/>
        <w:left w:val="none" w:sz="0" w:space="0" w:color="auto"/>
        <w:bottom w:val="none" w:sz="0" w:space="0" w:color="auto"/>
        <w:right w:val="none" w:sz="0" w:space="0" w:color="auto"/>
      </w:divBdr>
    </w:div>
    <w:div w:id="1382317392">
      <w:bodyDiv w:val="1"/>
      <w:marLeft w:val="0"/>
      <w:marRight w:val="0"/>
      <w:marTop w:val="0"/>
      <w:marBottom w:val="0"/>
      <w:divBdr>
        <w:top w:val="none" w:sz="0" w:space="0" w:color="auto"/>
        <w:left w:val="none" w:sz="0" w:space="0" w:color="auto"/>
        <w:bottom w:val="none" w:sz="0" w:space="0" w:color="auto"/>
        <w:right w:val="none" w:sz="0" w:space="0" w:color="auto"/>
      </w:divBdr>
    </w:div>
    <w:div w:id="1385982396">
      <w:bodyDiv w:val="1"/>
      <w:marLeft w:val="0"/>
      <w:marRight w:val="0"/>
      <w:marTop w:val="0"/>
      <w:marBottom w:val="0"/>
      <w:divBdr>
        <w:top w:val="none" w:sz="0" w:space="0" w:color="auto"/>
        <w:left w:val="none" w:sz="0" w:space="0" w:color="auto"/>
        <w:bottom w:val="none" w:sz="0" w:space="0" w:color="auto"/>
        <w:right w:val="none" w:sz="0" w:space="0" w:color="auto"/>
      </w:divBdr>
    </w:div>
    <w:div w:id="1386637533">
      <w:bodyDiv w:val="1"/>
      <w:marLeft w:val="0"/>
      <w:marRight w:val="0"/>
      <w:marTop w:val="0"/>
      <w:marBottom w:val="0"/>
      <w:divBdr>
        <w:top w:val="none" w:sz="0" w:space="0" w:color="auto"/>
        <w:left w:val="none" w:sz="0" w:space="0" w:color="auto"/>
        <w:bottom w:val="none" w:sz="0" w:space="0" w:color="auto"/>
        <w:right w:val="none" w:sz="0" w:space="0" w:color="auto"/>
      </w:divBdr>
    </w:div>
    <w:div w:id="1398699057">
      <w:bodyDiv w:val="1"/>
      <w:marLeft w:val="0"/>
      <w:marRight w:val="0"/>
      <w:marTop w:val="0"/>
      <w:marBottom w:val="0"/>
      <w:divBdr>
        <w:top w:val="none" w:sz="0" w:space="0" w:color="auto"/>
        <w:left w:val="none" w:sz="0" w:space="0" w:color="auto"/>
        <w:bottom w:val="none" w:sz="0" w:space="0" w:color="auto"/>
        <w:right w:val="none" w:sz="0" w:space="0" w:color="auto"/>
      </w:divBdr>
    </w:div>
    <w:div w:id="1399936519">
      <w:bodyDiv w:val="1"/>
      <w:marLeft w:val="0"/>
      <w:marRight w:val="0"/>
      <w:marTop w:val="0"/>
      <w:marBottom w:val="0"/>
      <w:divBdr>
        <w:top w:val="none" w:sz="0" w:space="0" w:color="auto"/>
        <w:left w:val="none" w:sz="0" w:space="0" w:color="auto"/>
        <w:bottom w:val="none" w:sz="0" w:space="0" w:color="auto"/>
        <w:right w:val="none" w:sz="0" w:space="0" w:color="auto"/>
      </w:divBdr>
    </w:div>
    <w:div w:id="1408767375">
      <w:bodyDiv w:val="1"/>
      <w:marLeft w:val="0"/>
      <w:marRight w:val="0"/>
      <w:marTop w:val="0"/>
      <w:marBottom w:val="0"/>
      <w:divBdr>
        <w:top w:val="none" w:sz="0" w:space="0" w:color="auto"/>
        <w:left w:val="none" w:sz="0" w:space="0" w:color="auto"/>
        <w:bottom w:val="none" w:sz="0" w:space="0" w:color="auto"/>
        <w:right w:val="none" w:sz="0" w:space="0" w:color="auto"/>
      </w:divBdr>
    </w:div>
    <w:div w:id="1418938488">
      <w:bodyDiv w:val="1"/>
      <w:marLeft w:val="0"/>
      <w:marRight w:val="0"/>
      <w:marTop w:val="0"/>
      <w:marBottom w:val="0"/>
      <w:divBdr>
        <w:top w:val="none" w:sz="0" w:space="0" w:color="auto"/>
        <w:left w:val="none" w:sz="0" w:space="0" w:color="auto"/>
        <w:bottom w:val="none" w:sz="0" w:space="0" w:color="auto"/>
        <w:right w:val="none" w:sz="0" w:space="0" w:color="auto"/>
      </w:divBdr>
    </w:div>
    <w:div w:id="1420831695">
      <w:bodyDiv w:val="1"/>
      <w:marLeft w:val="0"/>
      <w:marRight w:val="0"/>
      <w:marTop w:val="0"/>
      <w:marBottom w:val="0"/>
      <w:divBdr>
        <w:top w:val="none" w:sz="0" w:space="0" w:color="auto"/>
        <w:left w:val="none" w:sz="0" w:space="0" w:color="auto"/>
        <w:bottom w:val="none" w:sz="0" w:space="0" w:color="auto"/>
        <w:right w:val="none" w:sz="0" w:space="0" w:color="auto"/>
      </w:divBdr>
    </w:div>
    <w:div w:id="1434935588">
      <w:bodyDiv w:val="1"/>
      <w:marLeft w:val="0"/>
      <w:marRight w:val="0"/>
      <w:marTop w:val="0"/>
      <w:marBottom w:val="0"/>
      <w:divBdr>
        <w:top w:val="none" w:sz="0" w:space="0" w:color="auto"/>
        <w:left w:val="none" w:sz="0" w:space="0" w:color="auto"/>
        <w:bottom w:val="none" w:sz="0" w:space="0" w:color="auto"/>
        <w:right w:val="none" w:sz="0" w:space="0" w:color="auto"/>
      </w:divBdr>
    </w:div>
    <w:div w:id="1441728218">
      <w:bodyDiv w:val="1"/>
      <w:marLeft w:val="0"/>
      <w:marRight w:val="0"/>
      <w:marTop w:val="0"/>
      <w:marBottom w:val="0"/>
      <w:divBdr>
        <w:top w:val="none" w:sz="0" w:space="0" w:color="auto"/>
        <w:left w:val="none" w:sz="0" w:space="0" w:color="auto"/>
        <w:bottom w:val="none" w:sz="0" w:space="0" w:color="auto"/>
        <w:right w:val="none" w:sz="0" w:space="0" w:color="auto"/>
      </w:divBdr>
    </w:div>
    <w:div w:id="1444035503">
      <w:bodyDiv w:val="1"/>
      <w:marLeft w:val="0"/>
      <w:marRight w:val="0"/>
      <w:marTop w:val="0"/>
      <w:marBottom w:val="0"/>
      <w:divBdr>
        <w:top w:val="none" w:sz="0" w:space="0" w:color="auto"/>
        <w:left w:val="none" w:sz="0" w:space="0" w:color="auto"/>
        <w:bottom w:val="none" w:sz="0" w:space="0" w:color="auto"/>
        <w:right w:val="none" w:sz="0" w:space="0" w:color="auto"/>
      </w:divBdr>
    </w:div>
    <w:div w:id="1447699587">
      <w:bodyDiv w:val="1"/>
      <w:marLeft w:val="0"/>
      <w:marRight w:val="0"/>
      <w:marTop w:val="0"/>
      <w:marBottom w:val="0"/>
      <w:divBdr>
        <w:top w:val="none" w:sz="0" w:space="0" w:color="auto"/>
        <w:left w:val="none" w:sz="0" w:space="0" w:color="auto"/>
        <w:bottom w:val="none" w:sz="0" w:space="0" w:color="auto"/>
        <w:right w:val="none" w:sz="0" w:space="0" w:color="auto"/>
      </w:divBdr>
    </w:div>
    <w:div w:id="1449930963">
      <w:bodyDiv w:val="1"/>
      <w:marLeft w:val="0"/>
      <w:marRight w:val="0"/>
      <w:marTop w:val="0"/>
      <w:marBottom w:val="0"/>
      <w:divBdr>
        <w:top w:val="none" w:sz="0" w:space="0" w:color="auto"/>
        <w:left w:val="none" w:sz="0" w:space="0" w:color="auto"/>
        <w:bottom w:val="none" w:sz="0" w:space="0" w:color="auto"/>
        <w:right w:val="none" w:sz="0" w:space="0" w:color="auto"/>
      </w:divBdr>
    </w:div>
    <w:div w:id="1457529433">
      <w:bodyDiv w:val="1"/>
      <w:marLeft w:val="0"/>
      <w:marRight w:val="0"/>
      <w:marTop w:val="0"/>
      <w:marBottom w:val="0"/>
      <w:divBdr>
        <w:top w:val="none" w:sz="0" w:space="0" w:color="auto"/>
        <w:left w:val="none" w:sz="0" w:space="0" w:color="auto"/>
        <w:bottom w:val="none" w:sz="0" w:space="0" w:color="auto"/>
        <w:right w:val="none" w:sz="0" w:space="0" w:color="auto"/>
      </w:divBdr>
    </w:div>
    <w:div w:id="1462381201">
      <w:bodyDiv w:val="1"/>
      <w:marLeft w:val="0"/>
      <w:marRight w:val="0"/>
      <w:marTop w:val="0"/>
      <w:marBottom w:val="0"/>
      <w:divBdr>
        <w:top w:val="none" w:sz="0" w:space="0" w:color="auto"/>
        <w:left w:val="none" w:sz="0" w:space="0" w:color="auto"/>
        <w:bottom w:val="none" w:sz="0" w:space="0" w:color="auto"/>
        <w:right w:val="none" w:sz="0" w:space="0" w:color="auto"/>
      </w:divBdr>
    </w:div>
    <w:div w:id="1464157561">
      <w:bodyDiv w:val="1"/>
      <w:marLeft w:val="0"/>
      <w:marRight w:val="0"/>
      <w:marTop w:val="0"/>
      <w:marBottom w:val="0"/>
      <w:divBdr>
        <w:top w:val="none" w:sz="0" w:space="0" w:color="auto"/>
        <w:left w:val="none" w:sz="0" w:space="0" w:color="auto"/>
        <w:bottom w:val="none" w:sz="0" w:space="0" w:color="auto"/>
        <w:right w:val="none" w:sz="0" w:space="0" w:color="auto"/>
      </w:divBdr>
    </w:div>
    <w:div w:id="1480918711">
      <w:bodyDiv w:val="1"/>
      <w:marLeft w:val="0"/>
      <w:marRight w:val="0"/>
      <w:marTop w:val="0"/>
      <w:marBottom w:val="0"/>
      <w:divBdr>
        <w:top w:val="none" w:sz="0" w:space="0" w:color="auto"/>
        <w:left w:val="none" w:sz="0" w:space="0" w:color="auto"/>
        <w:bottom w:val="none" w:sz="0" w:space="0" w:color="auto"/>
        <w:right w:val="none" w:sz="0" w:space="0" w:color="auto"/>
      </w:divBdr>
    </w:div>
    <w:div w:id="1481193575">
      <w:bodyDiv w:val="1"/>
      <w:marLeft w:val="0"/>
      <w:marRight w:val="0"/>
      <w:marTop w:val="0"/>
      <w:marBottom w:val="0"/>
      <w:divBdr>
        <w:top w:val="none" w:sz="0" w:space="0" w:color="auto"/>
        <w:left w:val="none" w:sz="0" w:space="0" w:color="auto"/>
        <w:bottom w:val="none" w:sz="0" w:space="0" w:color="auto"/>
        <w:right w:val="none" w:sz="0" w:space="0" w:color="auto"/>
      </w:divBdr>
      <w:divsChild>
        <w:div w:id="1529831763">
          <w:marLeft w:val="0"/>
          <w:marRight w:val="0"/>
          <w:marTop w:val="1800"/>
          <w:marBottom w:val="0"/>
          <w:divBdr>
            <w:top w:val="none" w:sz="0" w:space="0" w:color="auto"/>
            <w:left w:val="none" w:sz="0" w:space="0" w:color="auto"/>
            <w:bottom w:val="none" w:sz="0" w:space="0" w:color="auto"/>
            <w:right w:val="none" w:sz="0" w:space="0" w:color="auto"/>
          </w:divBdr>
          <w:divsChild>
            <w:div w:id="548423153">
              <w:marLeft w:val="0"/>
              <w:marRight w:val="0"/>
              <w:marTop w:val="0"/>
              <w:marBottom w:val="0"/>
              <w:divBdr>
                <w:top w:val="none" w:sz="0" w:space="0" w:color="auto"/>
                <w:left w:val="none" w:sz="0" w:space="0" w:color="auto"/>
                <w:bottom w:val="none" w:sz="0" w:space="0" w:color="auto"/>
                <w:right w:val="none" w:sz="0" w:space="0" w:color="auto"/>
              </w:divBdr>
              <w:divsChild>
                <w:div w:id="132489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14189">
      <w:bodyDiv w:val="1"/>
      <w:marLeft w:val="0"/>
      <w:marRight w:val="0"/>
      <w:marTop w:val="0"/>
      <w:marBottom w:val="0"/>
      <w:divBdr>
        <w:top w:val="none" w:sz="0" w:space="0" w:color="auto"/>
        <w:left w:val="none" w:sz="0" w:space="0" w:color="auto"/>
        <w:bottom w:val="none" w:sz="0" w:space="0" w:color="auto"/>
        <w:right w:val="none" w:sz="0" w:space="0" w:color="auto"/>
      </w:divBdr>
    </w:div>
    <w:div w:id="1508128667">
      <w:bodyDiv w:val="1"/>
      <w:marLeft w:val="0"/>
      <w:marRight w:val="0"/>
      <w:marTop w:val="0"/>
      <w:marBottom w:val="0"/>
      <w:divBdr>
        <w:top w:val="none" w:sz="0" w:space="0" w:color="auto"/>
        <w:left w:val="none" w:sz="0" w:space="0" w:color="auto"/>
        <w:bottom w:val="none" w:sz="0" w:space="0" w:color="auto"/>
        <w:right w:val="none" w:sz="0" w:space="0" w:color="auto"/>
      </w:divBdr>
    </w:div>
    <w:div w:id="1508205919">
      <w:bodyDiv w:val="1"/>
      <w:marLeft w:val="0"/>
      <w:marRight w:val="0"/>
      <w:marTop w:val="0"/>
      <w:marBottom w:val="0"/>
      <w:divBdr>
        <w:top w:val="none" w:sz="0" w:space="0" w:color="auto"/>
        <w:left w:val="none" w:sz="0" w:space="0" w:color="auto"/>
        <w:bottom w:val="none" w:sz="0" w:space="0" w:color="auto"/>
        <w:right w:val="none" w:sz="0" w:space="0" w:color="auto"/>
      </w:divBdr>
    </w:div>
    <w:div w:id="1509950932">
      <w:bodyDiv w:val="1"/>
      <w:marLeft w:val="0"/>
      <w:marRight w:val="0"/>
      <w:marTop w:val="0"/>
      <w:marBottom w:val="0"/>
      <w:divBdr>
        <w:top w:val="none" w:sz="0" w:space="0" w:color="auto"/>
        <w:left w:val="none" w:sz="0" w:space="0" w:color="auto"/>
        <w:bottom w:val="none" w:sz="0" w:space="0" w:color="auto"/>
        <w:right w:val="none" w:sz="0" w:space="0" w:color="auto"/>
      </w:divBdr>
    </w:div>
    <w:div w:id="1515876592">
      <w:bodyDiv w:val="1"/>
      <w:marLeft w:val="0"/>
      <w:marRight w:val="0"/>
      <w:marTop w:val="0"/>
      <w:marBottom w:val="0"/>
      <w:divBdr>
        <w:top w:val="none" w:sz="0" w:space="0" w:color="auto"/>
        <w:left w:val="none" w:sz="0" w:space="0" w:color="auto"/>
        <w:bottom w:val="none" w:sz="0" w:space="0" w:color="auto"/>
        <w:right w:val="none" w:sz="0" w:space="0" w:color="auto"/>
      </w:divBdr>
    </w:div>
    <w:div w:id="1519538191">
      <w:bodyDiv w:val="1"/>
      <w:marLeft w:val="0"/>
      <w:marRight w:val="0"/>
      <w:marTop w:val="0"/>
      <w:marBottom w:val="0"/>
      <w:divBdr>
        <w:top w:val="none" w:sz="0" w:space="0" w:color="auto"/>
        <w:left w:val="none" w:sz="0" w:space="0" w:color="auto"/>
        <w:bottom w:val="none" w:sz="0" w:space="0" w:color="auto"/>
        <w:right w:val="none" w:sz="0" w:space="0" w:color="auto"/>
      </w:divBdr>
    </w:div>
    <w:div w:id="1522162734">
      <w:bodyDiv w:val="1"/>
      <w:marLeft w:val="0"/>
      <w:marRight w:val="0"/>
      <w:marTop w:val="0"/>
      <w:marBottom w:val="0"/>
      <w:divBdr>
        <w:top w:val="none" w:sz="0" w:space="0" w:color="auto"/>
        <w:left w:val="none" w:sz="0" w:space="0" w:color="auto"/>
        <w:bottom w:val="none" w:sz="0" w:space="0" w:color="auto"/>
        <w:right w:val="none" w:sz="0" w:space="0" w:color="auto"/>
      </w:divBdr>
      <w:divsChild>
        <w:div w:id="1206404316">
          <w:marLeft w:val="0"/>
          <w:marRight w:val="0"/>
          <w:marTop w:val="0"/>
          <w:marBottom w:val="0"/>
          <w:divBdr>
            <w:top w:val="none" w:sz="0" w:space="0" w:color="auto"/>
            <w:left w:val="none" w:sz="0" w:space="0" w:color="auto"/>
            <w:bottom w:val="none" w:sz="0" w:space="0" w:color="auto"/>
            <w:right w:val="none" w:sz="0" w:space="0" w:color="auto"/>
          </w:divBdr>
          <w:divsChild>
            <w:div w:id="264070953">
              <w:marLeft w:val="195"/>
              <w:marRight w:val="180"/>
              <w:marTop w:val="0"/>
              <w:marBottom w:val="0"/>
              <w:divBdr>
                <w:top w:val="none" w:sz="0" w:space="0" w:color="auto"/>
                <w:left w:val="none" w:sz="0" w:space="0" w:color="auto"/>
                <w:bottom w:val="none" w:sz="0" w:space="0" w:color="auto"/>
                <w:right w:val="none" w:sz="0" w:space="0" w:color="auto"/>
              </w:divBdr>
              <w:divsChild>
                <w:div w:id="494690711">
                  <w:marLeft w:val="0"/>
                  <w:marRight w:val="0"/>
                  <w:marTop w:val="0"/>
                  <w:marBottom w:val="0"/>
                  <w:divBdr>
                    <w:top w:val="none" w:sz="0" w:space="0" w:color="auto"/>
                    <w:left w:val="none" w:sz="0" w:space="0" w:color="auto"/>
                    <w:bottom w:val="none" w:sz="0" w:space="0" w:color="auto"/>
                    <w:right w:val="none" w:sz="0" w:space="0" w:color="auto"/>
                  </w:divBdr>
                  <w:divsChild>
                    <w:div w:id="922298061">
                      <w:marLeft w:val="0"/>
                      <w:marRight w:val="0"/>
                      <w:marTop w:val="0"/>
                      <w:marBottom w:val="0"/>
                      <w:divBdr>
                        <w:top w:val="none" w:sz="0" w:space="0" w:color="auto"/>
                        <w:left w:val="none" w:sz="0" w:space="0" w:color="auto"/>
                        <w:bottom w:val="none" w:sz="0" w:space="0" w:color="auto"/>
                        <w:right w:val="none" w:sz="0" w:space="0" w:color="auto"/>
                      </w:divBdr>
                      <w:divsChild>
                        <w:div w:id="507213433">
                          <w:marLeft w:val="0"/>
                          <w:marRight w:val="0"/>
                          <w:marTop w:val="0"/>
                          <w:marBottom w:val="0"/>
                          <w:divBdr>
                            <w:top w:val="none" w:sz="0" w:space="0" w:color="auto"/>
                            <w:left w:val="none" w:sz="0" w:space="0" w:color="auto"/>
                            <w:bottom w:val="none" w:sz="0" w:space="0" w:color="auto"/>
                            <w:right w:val="none" w:sz="0" w:space="0" w:color="auto"/>
                          </w:divBdr>
                          <w:divsChild>
                            <w:div w:id="986202968">
                              <w:marLeft w:val="195"/>
                              <w:marRight w:val="180"/>
                              <w:marTop w:val="0"/>
                              <w:marBottom w:val="0"/>
                              <w:divBdr>
                                <w:top w:val="none" w:sz="0" w:space="0" w:color="auto"/>
                                <w:left w:val="none" w:sz="0" w:space="0" w:color="auto"/>
                                <w:bottom w:val="none" w:sz="0" w:space="0" w:color="auto"/>
                                <w:right w:val="none" w:sz="0" w:space="0" w:color="auto"/>
                              </w:divBdr>
                              <w:divsChild>
                                <w:div w:id="541089900">
                                  <w:marLeft w:val="0"/>
                                  <w:marRight w:val="0"/>
                                  <w:marTop w:val="0"/>
                                  <w:marBottom w:val="0"/>
                                  <w:divBdr>
                                    <w:top w:val="none" w:sz="0" w:space="0" w:color="auto"/>
                                    <w:left w:val="none" w:sz="0" w:space="0" w:color="auto"/>
                                    <w:bottom w:val="none" w:sz="0" w:space="0" w:color="auto"/>
                                    <w:right w:val="none" w:sz="0" w:space="0" w:color="auto"/>
                                  </w:divBdr>
                                  <w:divsChild>
                                    <w:div w:id="491336995">
                                      <w:marLeft w:val="0"/>
                                      <w:marRight w:val="0"/>
                                      <w:marTop w:val="0"/>
                                      <w:marBottom w:val="180"/>
                                      <w:divBdr>
                                        <w:top w:val="single" w:sz="6" w:space="2" w:color="D4D4D4"/>
                                        <w:left w:val="single" w:sz="6" w:space="2" w:color="D4D4D4"/>
                                        <w:bottom w:val="single" w:sz="6" w:space="2" w:color="D4D4D4"/>
                                        <w:right w:val="single" w:sz="6" w:space="2" w:color="D4D4D4"/>
                                      </w:divBdr>
                                      <w:divsChild>
                                        <w:div w:id="1337807632">
                                          <w:marLeft w:val="0"/>
                                          <w:marRight w:val="0"/>
                                          <w:marTop w:val="0"/>
                                          <w:marBottom w:val="0"/>
                                          <w:divBdr>
                                            <w:top w:val="none" w:sz="0" w:space="0" w:color="auto"/>
                                            <w:left w:val="none" w:sz="0" w:space="0" w:color="auto"/>
                                            <w:bottom w:val="none" w:sz="0" w:space="0" w:color="auto"/>
                                            <w:right w:val="none" w:sz="0" w:space="0" w:color="auto"/>
                                          </w:divBdr>
                                          <w:divsChild>
                                            <w:div w:id="12235584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9492800">
      <w:bodyDiv w:val="1"/>
      <w:marLeft w:val="0"/>
      <w:marRight w:val="0"/>
      <w:marTop w:val="0"/>
      <w:marBottom w:val="0"/>
      <w:divBdr>
        <w:top w:val="none" w:sz="0" w:space="0" w:color="auto"/>
        <w:left w:val="none" w:sz="0" w:space="0" w:color="auto"/>
        <w:bottom w:val="none" w:sz="0" w:space="0" w:color="auto"/>
        <w:right w:val="none" w:sz="0" w:space="0" w:color="auto"/>
      </w:divBdr>
    </w:div>
    <w:div w:id="1532107442">
      <w:bodyDiv w:val="1"/>
      <w:marLeft w:val="0"/>
      <w:marRight w:val="0"/>
      <w:marTop w:val="0"/>
      <w:marBottom w:val="0"/>
      <w:divBdr>
        <w:top w:val="none" w:sz="0" w:space="0" w:color="auto"/>
        <w:left w:val="none" w:sz="0" w:space="0" w:color="auto"/>
        <w:bottom w:val="none" w:sz="0" w:space="0" w:color="auto"/>
        <w:right w:val="none" w:sz="0" w:space="0" w:color="auto"/>
      </w:divBdr>
    </w:div>
    <w:div w:id="1534657171">
      <w:bodyDiv w:val="1"/>
      <w:marLeft w:val="0"/>
      <w:marRight w:val="0"/>
      <w:marTop w:val="0"/>
      <w:marBottom w:val="0"/>
      <w:divBdr>
        <w:top w:val="none" w:sz="0" w:space="0" w:color="auto"/>
        <w:left w:val="none" w:sz="0" w:space="0" w:color="auto"/>
        <w:bottom w:val="none" w:sz="0" w:space="0" w:color="auto"/>
        <w:right w:val="none" w:sz="0" w:space="0" w:color="auto"/>
      </w:divBdr>
    </w:div>
    <w:div w:id="1535464006">
      <w:bodyDiv w:val="1"/>
      <w:marLeft w:val="0"/>
      <w:marRight w:val="0"/>
      <w:marTop w:val="0"/>
      <w:marBottom w:val="0"/>
      <w:divBdr>
        <w:top w:val="none" w:sz="0" w:space="0" w:color="auto"/>
        <w:left w:val="none" w:sz="0" w:space="0" w:color="auto"/>
        <w:bottom w:val="none" w:sz="0" w:space="0" w:color="auto"/>
        <w:right w:val="none" w:sz="0" w:space="0" w:color="auto"/>
      </w:divBdr>
    </w:div>
    <w:div w:id="1543205345">
      <w:bodyDiv w:val="1"/>
      <w:marLeft w:val="0"/>
      <w:marRight w:val="0"/>
      <w:marTop w:val="0"/>
      <w:marBottom w:val="0"/>
      <w:divBdr>
        <w:top w:val="none" w:sz="0" w:space="0" w:color="auto"/>
        <w:left w:val="none" w:sz="0" w:space="0" w:color="auto"/>
        <w:bottom w:val="none" w:sz="0" w:space="0" w:color="auto"/>
        <w:right w:val="none" w:sz="0" w:space="0" w:color="auto"/>
      </w:divBdr>
    </w:div>
    <w:div w:id="1560743732">
      <w:bodyDiv w:val="1"/>
      <w:marLeft w:val="0"/>
      <w:marRight w:val="0"/>
      <w:marTop w:val="0"/>
      <w:marBottom w:val="0"/>
      <w:divBdr>
        <w:top w:val="none" w:sz="0" w:space="0" w:color="auto"/>
        <w:left w:val="none" w:sz="0" w:space="0" w:color="auto"/>
        <w:bottom w:val="none" w:sz="0" w:space="0" w:color="auto"/>
        <w:right w:val="none" w:sz="0" w:space="0" w:color="auto"/>
      </w:divBdr>
    </w:div>
    <w:div w:id="1566649635">
      <w:bodyDiv w:val="1"/>
      <w:marLeft w:val="0"/>
      <w:marRight w:val="0"/>
      <w:marTop w:val="0"/>
      <w:marBottom w:val="0"/>
      <w:divBdr>
        <w:top w:val="none" w:sz="0" w:space="0" w:color="auto"/>
        <w:left w:val="none" w:sz="0" w:space="0" w:color="auto"/>
        <w:bottom w:val="none" w:sz="0" w:space="0" w:color="auto"/>
        <w:right w:val="none" w:sz="0" w:space="0" w:color="auto"/>
      </w:divBdr>
    </w:div>
    <w:div w:id="1604219234">
      <w:bodyDiv w:val="1"/>
      <w:marLeft w:val="0"/>
      <w:marRight w:val="0"/>
      <w:marTop w:val="0"/>
      <w:marBottom w:val="0"/>
      <w:divBdr>
        <w:top w:val="none" w:sz="0" w:space="0" w:color="auto"/>
        <w:left w:val="none" w:sz="0" w:space="0" w:color="auto"/>
        <w:bottom w:val="none" w:sz="0" w:space="0" w:color="auto"/>
        <w:right w:val="none" w:sz="0" w:space="0" w:color="auto"/>
      </w:divBdr>
    </w:div>
    <w:div w:id="1610817308">
      <w:bodyDiv w:val="1"/>
      <w:marLeft w:val="0"/>
      <w:marRight w:val="0"/>
      <w:marTop w:val="0"/>
      <w:marBottom w:val="0"/>
      <w:divBdr>
        <w:top w:val="none" w:sz="0" w:space="0" w:color="auto"/>
        <w:left w:val="none" w:sz="0" w:space="0" w:color="auto"/>
        <w:bottom w:val="none" w:sz="0" w:space="0" w:color="auto"/>
        <w:right w:val="none" w:sz="0" w:space="0" w:color="auto"/>
      </w:divBdr>
    </w:div>
    <w:div w:id="1613635610">
      <w:bodyDiv w:val="1"/>
      <w:marLeft w:val="0"/>
      <w:marRight w:val="0"/>
      <w:marTop w:val="0"/>
      <w:marBottom w:val="0"/>
      <w:divBdr>
        <w:top w:val="none" w:sz="0" w:space="0" w:color="auto"/>
        <w:left w:val="none" w:sz="0" w:space="0" w:color="auto"/>
        <w:bottom w:val="none" w:sz="0" w:space="0" w:color="auto"/>
        <w:right w:val="none" w:sz="0" w:space="0" w:color="auto"/>
      </w:divBdr>
    </w:div>
    <w:div w:id="1624577137">
      <w:bodyDiv w:val="1"/>
      <w:marLeft w:val="0"/>
      <w:marRight w:val="0"/>
      <w:marTop w:val="0"/>
      <w:marBottom w:val="0"/>
      <w:divBdr>
        <w:top w:val="none" w:sz="0" w:space="0" w:color="auto"/>
        <w:left w:val="none" w:sz="0" w:space="0" w:color="auto"/>
        <w:bottom w:val="none" w:sz="0" w:space="0" w:color="auto"/>
        <w:right w:val="none" w:sz="0" w:space="0" w:color="auto"/>
      </w:divBdr>
    </w:div>
    <w:div w:id="1628588968">
      <w:bodyDiv w:val="1"/>
      <w:marLeft w:val="0"/>
      <w:marRight w:val="0"/>
      <w:marTop w:val="0"/>
      <w:marBottom w:val="0"/>
      <w:divBdr>
        <w:top w:val="none" w:sz="0" w:space="0" w:color="auto"/>
        <w:left w:val="none" w:sz="0" w:space="0" w:color="auto"/>
        <w:bottom w:val="none" w:sz="0" w:space="0" w:color="auto"/>
        <w:right w:val="none" w:sz="0" w:space="0" w:color="auto"/>
      </w:divBdr>
    </w:div>
    <w:div w:id="1656759781">
      <w:bodyDiv w:val="1"/>
      <w:marLeft w:val="0"/>
      <w:marRight w:val="0"/>
      <w:marTop w:val="0"/>
      <w:marBottom w:val="0"/>
      <w:divBdr>
        <w:top w:val="none" w:sz="0" w:space="0" w:color="auto"/>
        <w:left w:val="none" w:sz="0" w:space="0" w:color="auto"/>
        <w:bottom w:val="none" w:sz="0" w:space="0" w:color="auto"/>
        <w:right w:val="none" w:sz="0" w:space="0" w:color="auto"/>
      </w:divBdr>
    </w:div>
    <w:div w:id="1658192262">
      <w:bodyDiv w:val="1"/>
      <w:marLeft w:val="0"/>
      <w:marRight w:val="0"/>
      <w:marTop w:val="0"/>
      <w:marBottom w:val="0"/>
      <w:divBdr>
        <w:top w:val="none" w:sz="0" w:space="0" w:color="auto"/>
        <w:left w:val="none" w:sz="0" w:space="0" w:color="auto"/>
        <w:bottom w:val="none" w:sz="0" w:space="0" w:color="auto"/>
        <w:right w:val="none" w:sz="0" w:space="0" w:color="auto"/>
      </w:divBdr>
    </w:div>
    <w:div w:id="1661807038">
      <w:bodyDiv w:val="1"/>
      <w:marLeft w:val="0"/>
      <w:marRight w:val="0"/>
      <w:marTop w:val="0"/>
      <w:marBottom w:val="0"/>
      <w:divBdr>
        <w:top w:val="none" w:sz="0" w:space="0" w:color="auto"/>
        <w:left w:val="none" w:sz="0" w:space="0" w:color="auto"/>
        <w:bottom w:val="none" w:sz="0" w:space="0" w:color="auto"/>
        <w:right w:val="none" w:sz="0" w:space="0" w:color="auto"/>
      </w:divBdr>
    </w:div>
    <w:div w:id="1661882206">
      <w:bodyDiv w:val="1"/>
      <w:marLeft w:val="0"/>
      <w:marRight w:val="0"/>
      <w:marTop w:val="0"/>
      <w:marBottom w:val="0"/>
      <w:divBdr>
        <w:top w:val="none" w:sz="0" w:space="0" w:color="auto"/>
        <w:left w:val="none" w:sz="0" w:space="0" w:color="auto"/>
        <w:bottom w:val="none" w:sz="0" w:space="0" w:color="auto"/>
        <w:right w:val="none" w:sz="0" w:space="0" w:color="auto"/>
      </w:divBdr>
    </w:div>
    <w:div w:id="1692877007">
      <w:bodyDiv w:val="1"/>
      <w:marLeft w:val="0"/>
      <w:marRight w:val="0"/>
      <w:marTop w:val="0"/>
      <w:marBottom w:val="0"/>
      <w:divBdr>
        <w:top w:val="none" w:sz="0" w:space="0" w:color="auto"/>
        <w:left w:val="none" w:sz="0" w:space="0" w:color="auto"/>
        <w:bottom w:val="none" w:sz="0" w:space="0" w:color="auto"/>
        <w:right w:val="none" w:sz="0" w:space="0" w:color="auto"/>
      </w:divBdr>
    </w:div>
    <w:div w:id="1693608405">
      <w:bodyDiv w:val="1"/>
      <w:marLeft w:val="0"/>
      <w:marRight w:val="0"/>
      <w:marTop w:val="0"/>
      <w:marBottom w:val="0"/>
      <w:divBdr>
        <w:top w:val="none" w:sz="0" w:space="0" w:color="auto"/>
        <w:left w:val="none" w:sz="0" w:space="0" w:color="auto"/>
        <w:bottom w:val="none" w:sz="0" w:space="0" w:color="auto"/>
        <w:right w:val="none" w:sz="0" w:space="0" w:color="auto"/>
      </w:divBdr>
    </w:div>
    <w:div w:id="1701319992">
      <w:bodyDiv w:val="1"/>
      <w:marLeft w:val="0"/>
      <w:marRight w:val="0"/>
      <w:marTop w:val="0"/>
      <w:marBottom w:val="0"/>
      <w:divBdr>
        <w:top w:val="none" w:sz="0" w:space="0" w:color="auto"/>
        <w:left w:val="none" w:sz="0" w:space="0" w:color="auto"/>
        <w:bottom w:val="none" w:sz="0" w:space="0" w:color="auto"/>
        <w:right w:val="none" w:sz="0" w:space="0" w:color="auto"/>
      </w:divBdr>
    </w:div>
    <w:div w:id="1704018042">
      <w:bodyDiv w:val="1"/>
      <w:marLeft w:val="0"/>
      <w:marRight w:val="0"/>
      <w:marTop w:val="0"/>
      <w:marBottom w:val="0"/>
      <w:divBdr>
        <w:top w:val="none" w:sz="0" w:space="0" w:color="auto"/>
        <w:left w:val="none" w:sz="0" w:space="0" w:color="auto"/>
        <w:bottom w:val="none" w:sz="0" w:space="0" w:color="auto"/>
        <w:right w:val="none" w:sz="0" w:space="0" w:color="auto"/>
      </w:divBdr>
    </w:div>
    <w:div w:id="1706439481">
      <w:bodyDiv w:val="1"/>
      <w:marLeft w:val="0"/>
      <w:marRight w:val="0"/>
      <w:marTop w:val="0"/>
      <w:marBottom w:val="0"/>
      <w:divBdr>
        <w:top w:val="none" w:sz="0" w:space="0" w:color="auto"/>
        <w:left w:val="none" w:sz="0" w:space="0" w:color="auto"/>
        <w:bottom w:val="none" w:sz="0" w:space="0" w:color="auto"/>
        <w:right w:val="none" w:sz="0" w:space="0" w:color="auto"/>
      </w:divBdr>
    </w:div>
    <w:div w:id="1709408122">
      <w:bodyDiv w:val="1"/>
      <w:marLeft w:val="0"/>
      <w:marRight w:val="0"/>
      <w:marTop w:val="0"/>
      <w:marBottom w:val="0"/>
      <w:divBdr>
        <w:top w:val="none" w:sz="0" w:space="0" w:color="auto"/>
        <w:left w:val="none" w:sz="0" w:space="0" w:color="auto"/>
        <w:bottom w:val="none" w:sz="0" w:space="0" w:color="auto"/>
        <w:right w:val="none" w:sz="0" w:space="0" w:color="auto"/>
      </w:divBdr>
      <w:divsChild>
        <w:div w:id="1650667883">
          <w:marLeft w:val="0"/>
          <w:marRight w:val="0"/>
          <w:marTop w:val="0"/>
          <w:marBottom w:val="0"/>
          <w:divBdr>
            <w:top w:val="none" w:sz="0" w:space="0" w:color="auto"/>
            <w:left w:val="none" w:sz="0" w:space="0" w:color="auto"/>
            <w:bottom w:val="none" w:sz="0" w:space="0" w:color="auto"/>
            <w:right w:val="none" w:sz="0" w:space="0" w:color="auto"/>
          </w:divBdr>
          <w:divsChild>
            <w:div w:id="1776637760">
              <w:marLeft w:val="0"/>
              <w:marRight w:val="0"/>
              <w:marTop w:val="0"/>
              <w:marBottom w:val="0"/>
              <w:divBdr>
                <w:top w:val="none" w:sz="0" w:space="0" w:color="auto"/>
                <w:left w:val="none" w:sz="0" w:space="0" w:color="auto"/>
                <w:bottom w:val="none" w:sz="0" w:space="0" w:color="auto"/>
                <w:right w:val="none" w:sz="0" w:space="0" w:color="auto"/>
              </w:divBdr>
              <w:divsChild>
                <w:div w:id="856116445">
                  <w:marLeft w:val="0"/>
                  <w:marRight w:val="0"/>
                  <w:marTop w:val="0"/>
                  <w:marBottom w:val="0"/>
                  <w:divBdr>
                    <w:top w:val="none" w:sz="0" w:space="0" w:color="auto"/>
                    <w:left w:val="none" w:sz="0" w:space="0" w:color="auto"/>
                    <w:bottom w:val="none" w:sz="0" w:space="0" w:color="auto"/>
                    <w:right w:val="none" w:sz="0" w:space="0" w:color="auto"/>
                  </w:divBdr>
                  <w:divsChild>
                    <w:div w:id="214782109">
                      <w:marLeft w:val="0"/>
                      <w:marRight w:val="0"/>
                      <w:marTop w:val="0"/>
                      <w:marBottom w:val="0"/>
                      <w:divBdr>
                        <w:top w:val="none" w:sz="0" w:space="0" w:color="auto"/>
                        <w:left w:val="none" w:sz="0" w:space="0" w:color="auto"/>
                        <w:bottom w:val="none" w:sz="0" w:space="0" w:color="auto"/>
                        <w:right w:val="none" w:sz="0" w:space="0" w:color="auto"/>
                      </w:divBdr>
                      <w:divsChild>
                        <w:div w:id="1487741107">
                          <w:marLeft w:val="0"/>
                          <w:marRight w:val="0"/>
                          <w:marTop w:val="0"/>
                          <w:marBottom w:val="0"/>
                          <w:divBdr>
                            <w:top w:val="none" w:sz="0" w:space="0" w:color="auto"/>
                            <w:left w:val="none" w:sz="0" w:space="0" w:color="auto"/>
                            <w:bottom w:val="none" w:sz="0" w:space="0" w:color="auto"/>
                            <w:right w:val="none" w:sz="0" w:space="0" w:color="auto"/>
                          </w:divBdr>
                          <w:divsChild>
                            <w:div w:id="696076842">
                              <w:marLeft w:val="0"/>
                              <w:marRight w:val="0"/>
                              <w:marTop w:val="0"/>
                              <w:marBottom w:val="0"/>
                              <w:divBdr>
                                <w:top w:val="none" w:sz="0" w:space="0" w:color="auto"/>
                                <w:left w:val="none" w:sz="0" w:space="0" w:color="auto"/>
                                <w:bottom w:val="none" w:sz="0" w:space="0" w:color="auto"/>
                                <w:right w:val="none" w:sz="0" w:space="0" w:color="auto"/>
                              </w:divBdr>
                              <w:divsChild>
                                <w:div w:id="1855606904">
                                  <w:marLeft w:val="0"/>
                                  <w:marRight w:val="0"/>
                                  <w:marTop w:val="0"/>
                                  <w:marBottom w:val="0"/>
                                  <w:divBdr>
                                    <w:top w:val="none" w:sz="0" w:space="0" w:color="auto"/>
                                    <w:left w:val="none" w:sz="0" w:space="0" w:color="auto"/>
                                    <w:bottom w:val="none" w:sz="0" w:space="0" w:color="auto"/>
                                    <w:right w:val="none" w:sz="0" w:space="0" w:color="auto"/>
                                  </w:divBdr>
                                  <w:divsChild>
                                    <w:div w:id="12235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603632">
      <w:bodyDiv w:val="1"/>
      <w:marLeft w:val="0"/>
      <w:marRight w:val="0"/>
      <w:marTop w:val="0"/>
      <w:marBottom w:val="0"/>
      <w:divBdr>
        <w:top w:val="none" w:sz="0" w:space="0" w:color="auto"/>
        <w:left w:val="none" w:sz="0" w:space="0" w:color="auto"/>
        <w:bottom w:val="none" w:sz="0" w:space="0" w:color="auto"/>
        <w:right w:val="none" w:sz="0" w:space="0" w:color="auto"/>
      </w:divBdr>
    </w:div>
    <w:div w:id="1718889538">
      <w:bodyDiv w:val="1"/>
      <w:marLeft w:val="0"/>
      <w:marRight w:val="0"/>
      <w:marTop w:val="0"/>
      <w:marBottom w:val="0"/>
      <w:divBdr>
        <w:top w:val="none" w:sz="0" w:space="0" w:color="auto"/>
        <w:left w:val="none" w:sz="0" w:space="0" w:color="auto"/>
        <w:bottom w:val="none" w:sz="0" w:space="0" w:color="auto"/>
        <w:right w:val="none" w:sz="0" w:space="0" w:color="auto"/>
      </w:divBdr>
    </w:div>
    <w:div w:id="1719091075">
      <w:bodyDiv w:val="1"/>
      <w:marLeft w:val="0"/>
      <w:marRight w:val="0"/>
      <w:marTop w:val="0"/>
      <w:marBottom w:val="0"/>
      <w:divBdr>
        <w:top w:val="none" w:sz="0" w:space="0" w:color="auto"/>
        <w:left w:val="none" w:sz="0" w:space="0" w:color="auto"/>
        <w:bottom w:val="none" w:sz="0" w:space="0" w:color="auto"/>
        <w:right w:val="none" w:sz="0" w:space="0" w:color="auto"/>
      </w:divBdr>
    </w:div>
    <w:div w:id="1736197982">
      <w:bodyDiv w:val="1"/>
      <w:marLeft w:val="0"/>
      <w:marRight w:val="0"/>
      <w:marTop w:val="0"/>
      <w:marBottom w:val="0"/>
      <w:divBdr>
        <w:top w:val="none" w:sz="0" w:space="0" w:color="auto"/>
        <w:left w:val="none" w:sz="0" w:space="0" w:color="auto"/>
        <w:bottom w:val="none" w:sz="0" w:space="0" w:color="auto"/>
        <w:right w:val="none" w:sz="0" w:space="0" w:color="auto"/>
      </w:divBdr>
    </w:div>
    <w:div w:id="1742021888">
      <w:bodyDiv w:val="1"/>
      <w:marLeft w:val="0"/>
      <w:marRight w:val="0"/>
      <w:marTop w:val="0"/>
      <w:marBottom w:val="0"/>
      <w:divBdr>
        <w:top w:val="none" w:sz="0" w:space="0" w:color="auto"/>
        <w:left w:val="none" w:sz="0" w:space="0" w:color="auto"/>
        <w:bottom w:val="none" w:sz="0" w:space="0" w:color="auto"/>
        <w:right w:val="none" w:sz="0" w:space="0" w:color="auto"/>
      </w:divBdr>
    </w:div>
    <w:div w:id="1748376326">
      <w:bodyDiv w:val="1"/>
      <w:marLeft w:val="0"/>
      <w:marRight w:val="0"/>
      <w:marTop w:val="0"/>
      <w:marBottom w:val="0"/>
      <w:divBdr>
        <w:top w:val="none" w:sz="0" w:space="0" w:color="auto"/>
        <w:left w:val="none" w:sz="0" w:space="0" w:color="auto"/>
        <w:bottom w:val="none" w:sz="0" w:space="0" w:color="auto"/>
        <w:right w:val="none" w:sz="0" w:space="0" w:color="auto"/>
      </w:divBdr>
    </w:div>
    <w:div w:id="1748961299">
      <w:bodyDiv w:val="1"/>
      <w:marLeft w:val="0"/>
      <w:marRight w:val="0"/>
      <w:marTop w:val="0"/>
      <w:marBottom w:val="0"/>
      <w:divBdr>
        <w:top w:val="none" w:sz="0" w:space="0" w:color="auto"/>
        <w:left w:val="none" w:sz="0" w:space="0" w:color="auto"/>
        <w:bottom w:val="none" w:sz="0" w:space="0" w:color="auto"/>
        <w:right w:val="none" w:sz="0" w:space="0" w:color="auto"/>
      </w:divBdr>
    </w:div>
    <w:div w:id="1749302188">
      <w:bodyDiv w:val="1"/>
      <w:marLeft w:val="0"/>
      <w:marRight w:val="0"/>
      <w:marTop w:val="0"/>
      <w:marBottom w:val="0"/>
      <w:divBdr>
        <w:top w:val="none" w:sz="0" w:space="0" w:color="auto"/>
        <w:left w:val="none" w:sz="0" w:space="0" w:color="auto"/>
        <w:bottom w:val="none" w:sz="0" w:space="0" w:color="auto"/>
        <w:right w:val="none" w:sz="0" w:space="0" w:color="auto"/>
      </w:divBdr>
    </w:div>
    <w:div w:id="1760714422">
      <w:bodyDiv w:val="1"/>
      <w:marLeft w:val="0"/>
      <w:marRight w:val="0"/>
      <w:marTop w:val="0"/>
      <w:marBottom w:val="0"/>
      <w:divBdr>
        <w:top w:val="none" w:sz="0" w:space="0" w:color="auto"/>
        <w:left w:val="none" w:sz="0" w:space="0" w:color="auto"/>
        <w:bottom w:val="none" w:sz="0" w:space="0" w:color="auto"/>
        <w:right w:val="none" w:sz="0" w:space="0" w:color="auto"/>
      </w:divBdr>
    </w:div>
    <w:div w:id="1790850792">
      <w:marLeft w:val="0"/>
      <w:marRight w:val="0"/>
      <w:marTop w:val="0"/>
      <w:marBottom w:val="0"/>
      <w:divBdr>
        <w:top w:val="none" w:sz="0" w:space="0" w:color="auto"/>
        <w:left w:val="none" w:sz="0" w:space="0" w:color="auto"/>
        <w:bottom w:val="none" w:sz="0" w:space="0" w:color="auto"/>
        <w:right w:val="none" w:sz="0" w:space="0" w:color="auto"/>
      </w:divBdr>
    </w:div>
    <w:div w:id="1790850793">
      <w:marLeft w:val="0"/>
      <w:marRight w:val="0"/>
      <w:marTop w:val="0"/>
      <w:marBottom w:val="0"/>
      <w:divBdr>
        <w:top w:val="none" w:sz="0" w:space="0" w:color="auto"/>
        <w:left w:val="none" w:sz="0" w:space="0" w:color="auto"/>
        <w:bottom w:val="none" w:sz="0" w:space="0" w:color="auto"/>
        <w:right w:val="none" w:sz="0" w:space="0" w:color="auto"/>
      </w:divBdr>
    </w:div>
    <w:div w:id="1790850794">
      <w:marLeft w:val="0"/>
      <w:marRight w:val="0"/>
      <w:marTop w:val="0"/>
      <w:marBottom w:val="0"/>
      <w:divBdr>
        <w:top w:val="none" w:sz="0" w:space="0" w:color="auto"/>
        <w:left w:val="none" w:sz="0" w:space="0" w:color="auto"/>
        <w:bottom w:val="none" w:sz="0" w:space="0" w:color="auto"/>
        <w:right w:val="none" w:sz="0" w:space="0" w:color="auto"/>
      </w:divBdr>
    </w:div>
    <w:div w:id="1790850795">
      <w:marLeft w:val="0"/>
      <w:marRight w:val="0"/>
      <w:marTop w:val="0"/>
      <w:marBottom w:val="0"/>
      <w:divBdr>
        <w:top w:val="none" w:sz="0" w:space="0" w:color="auto"/>
        <w:left w:val="none" w:sz="0" w:space="0" w:color="auto"/>
        <w:bottom w:val="none" w:sz="0" w:space="0" w:color="auto"/>
        <w:right w:val="none" w:sz="0" w:space="0" w:color="auto"/>
      </w:divBdr>
    </w:div>
    <w:div w:id="1790850796">
      <w:marLeft w:val="0"/>
      <w:marRight w:val="0"/>
      <w:marTop w:val="0"/>
      <w:marBottom w:val="0"/>
      <w:divBdr>
        <w:top w:val="none" w:sz="0" w:space="0" w:color="auto"/>
        <w:left w:val="none" w:sz="0" w:space="0" w:color="auto"/>
        <w:bottom w:val="none" w:sz="0" w:space="0" w:color="auto"/>
        <w:right w:val="none" w:sz="0" w:space="0" w:color="auto"/>
      </w:divBdr>
    </w:div>
    <w:div w:id="1790850797">
      <w:marLeft w:val="0"/>
      <w:marRight w:val="0"/>
      <w:marTop w:val="0"/>
      <w:marBottom w:val="0"/>
      <w:divBdr>
        <w:top w:val="none" w:sz="0" w:space="0" w:color="auto"/>
        <w:left w:val="none" w:sz="0" w:space="0" w:color="auto"/>
        <w:bottom w:val="none" w:sz="0" w:space="0" w:color="auto"/>
        <w:right w:val="none" w:sz="0" w:space="0" w:color="auto"/>
      </w:divBdr>
    </w:div>
    <w:div w:id="1790850798">
      <w:marLeft w:val="0"/>
      <w:marRight w:val="0"/>
      <w:marTop w:val="0"/>
      <w:marBottom w:val="0"/>
      <w:divBdr>
        <w:top w:val="none" w:sz="0" w:space="0" w:color="auto"/>
        <w:left w:val="none" w:sz="0" w:space="0" w:color="auto"/>
        <w:bottom w:val="none" w:sz="0" w:space="0" w:color="auto"/>
        <w:right w:val="none" w:sz="0" w:space="0" w:color="auto"/>
      </w:divBdr>
    </w:div>
    <w:div w:id="1790850799">
      <w:marLeft w:val="0"/>
      <w:marRight w:val="0"/>
      <w:marTop w:val="0"/>
      <w:marBottom w:val="0"/>
      <w:divBdr>
        <w:top w:val="none" w:sz="0" w:space="0" w:color="auto"/>
        <w:left w:val="none" w:sz="0" w:space="0" w:color="auto"/>
        <w:bottom w:val="none" w:sz="0" w:space="0" w:color="auto"/>
        <w:right w:val="none" w:sz="0" w:space="0" w:color="auto"/>
      </w:divBdr>
    </w:div>
    <w:div w:id="1790850800">
      <w:marLeft w:val="0"/>
      <w:marRight w:val="0"/>
      <w:marTop w:val="0"/>
      <w:marBottom w:val="0"/>
      <w:divBdr>
        <w:top w:val="none" w:sz="0" w:space="0" w:color="auto"/>
        <w:left w:val="none" w:sz="0" w:space="0" w:color="auto"/>
        <w:bottom w:val="none" w:sz="0" w:space="0" w:color="auto"/>
        <w:right w:val="none" w:sz="0" w:space="0" w:color="auto"/>
      </w:divBdr>
    </w:div>
    <w:div w:id="1790850801">
      <w:marLeft w:val="0"/>
      <w:marRight w:val="0"/>
      <w:marTop w:val="0"/>
      <w:marBottom w:val="0"/>
      <w:divBdr>
        <w:top w:val="none" w:sz="0" w:space="0" w:color="auto"/>
        <w:left w:val="none" w:sz="0" w:space="0" w:color="auto"/>
        <w:bottom w:val="none" w:sz="0" w:space="0" w:color="auto"/>
        <w:right w:val="none" w:sz="0" w:space="0" w:color="auto"/>
      </w:divBdr>
    </w:div>
    <w:div w:id="1790850802">
      <w:marLeft w:val="0"/>
      <w:marRight w:val="0"/>
      <w:marTop w:val="0"/>
      <w:marBottom w:val="0"/>
      <w:divBdr>
        <w:top w:val="none" w:sz="0" w:space="0" w:color="auto"/>
        <w:left w:val="none" w:sz="0" w:space="0" w:color="auto"/>
        <w:bottom w:val="none" w:sz="0" w:space="0" w:color="auto"/>
        <w:right w:val="none" w:sz="0" w:space="0" w:color="auto"/>
      </w:divBdr>
    </w:div>
    <w:div w:id="1790850803">
      <w:marLeft w:val="0"/>
      <w:marRight w:val="0"/>
      <w:marTop w:val="0"/>
      <w:marBottom w:val="0"/>
      <w:divBdr>
        <w:top w:val="none" w:sz="0" w:space="0" w:color="auto"/>
        <w:left w:val="none" w:sz="0" w:space="0" w:color="auto"/>
        <w:bottom w:val="none" w:sz="0" w:space="0" w:color="auto"/>
        <w:right w:val="none" w:sz="0" w:space="0" w:color="auto"/>
      </w:divBdr>
    </w:div>
    <w:div w:id="1790850804">
      <w:marLeft w:val="0"/>
      <w:marRight w:val="0"/>
      <w:marTop w:val="0"/>
      <w:marBottom w:val="0"/>
      <w:divBdr>
        <w:top w:val="none" w:sz="0" w:space="0" w:color="auto"/>
        <w:left w:val="none" w:sz="0" w:space="0" w:color="auto"/>
        <w:bottom w:val="none" w:sz="0" w:space="0" w:color="auto"/>
        <w:right w:val="none" w:sz="0" w:space="0" w:color="auto"/>
      </w:divBdr>
    </w:div>
    <w:div w:id="1790850805">
      <w:marLeft w:val="0"/>
      <w:marRight w:val="0"/>
      <w:marTop w:val="0"/>
      <w:marBottom w:val="0"/>
      <w:divBdr>
        <w:top w:val="none" w:sz="0" w:space="0" w:color="auto"/>
        <w:left w:val="none" w:sz="0" w:space="0" w:color="auto"/>
        <w:bottom w:val="none" w:sz="0" w:space="0" w:color="auto"/>
        <w:right w:val="none" w:sz="0" w:space="0" w:color="auto"/>
      </w:divBdr>
    </w:div>
    <w:div w:id="1790850806">
      <w:marLeft w:val="0"/>
      <w:marRight w:val="0"/>
      <w:marTop w:val="0"/>
      <w:marBottom w:val="0"/>
      <w:divBdr>
        <w:top w:val="none" w:sz="0" w:space="0" w:color="auto"/>
        <w:left w:val="none" w:sz="0" w:space="0" w:color="auto"/>
        <w:bottom w:val="none" w:sz="0" w:space="0" w:color="auto"/>
        <w:right w:val="none" w:sz="0" w:space="0" w:color="auto"/>
      </w:divBdr>
    </w:div>
    <w:div w:id="1790850807">
      <w:marLeft w:val="0"/>
      <w:marRight w:val="0"/>
      <w:marTop w:val="0"/>
      <w:marBottom w:val="0"/>
      <w:divBdr>
        <w:top w:val="none" w:sz="0" w:space="0" w:color="auto"/>
        <w:left w:val="none" w:sz="0" w:space="0" w:color="auto"/>
        <w:bottom w:val="none" w:sz="0" w:space="0" w:color="auto"/>
        <w:right w:val="none" w:sz="0" w:space="0" w:color="auto"/>
      </w:divBdr>
    </w:div>
    <w:div w:id="1790850808">
      <w:marLeft w:val="0"/>
      <w:marRight w:val="0"/>
      <w:marTop w:val="0"/>
      <w:marBottom w:val="0"/>
      <w:divBdr>
        <w:top w:val="none" w:sz="0" w:space="0" w:color="auto"/>
        <w:left w:val="none" w:sz="0" w:space="0" w:color="auto"/>
        <w:bottom w:val="none" w:sz="0" w:space="0" w:color="auto"/>
        <w:right w:val="none" w:sz="0" w:space="0" w:color="auto"/>
      </w:divBdr>
    </w:div>
    <w:div w:id="1790850809">
      <w:marLeft w:val="0"/>
      <w:marRight w:val="0"/>
      <w:marTop w:val="0"/>
      <w:marBottom w:val="0"/>
      <w:divBdr>
        <w:top w:val="none" w:sz="0" w:space="0" w:color="auto"/>
        <w:left w:val="none" w:sz="0" w:space="0" w:color="auto"/>
        <w:bottom w:val="none" w:sz="0" w:space="0" w:color="auto"/>
        <w:right w:val="none" w:sz="0" w:space="0" w:color="auto"/>
      </w:divBdr>
    </w:div>
    <w:div w:id="1790850810">
      <w:marLeft w:val="0"/>
      <w:marRight w:val="0"/>
      <w:marTop w:val="0"/>
      <w:marBottom w:val="0"/>
      <w:divBdr>
        <w:top w:val="none" w:sz="0" w:space="0" w:color="auto"/>
        <w:left w:val="none" w:sz="0" w:space="0" w:color="auto"/>
        <w:bottom w:val="none" w:sz="0" w:space="0" w:color="auto"/>
        <w:right w:val="none" w:sz="0" w:space="0" w:color="auto"/>
      </w:divBdr>
    </w:div>
    <w:div w:id="1790850811">
      <w:marLeft w:val="0"/>
      <w:marRight w:val="0"/>
      <w:marTop w:val="0"/>
      <w:marBottom w:val="0"/>
      <w:divBdr>
        <w:top w:val="none" w:sz="0" w:space="0" w:color="auto"/>
        <w:left w:val="none" w:sz="0" w:space="0" w:color="auto"/>
        <w:bottom w:val="none" w:sz="0" w:space="0" w:color="auto"/>
        <w:right w:val="none" w:sz="0" w:space="0" w:color="auto"/>
      </w:divBdr>
    </w:div>
    <w:div w:id="1790850812">
      <w:marLeft w:val="0"/>
      <w:marRight w:val="0"/>
      <w:marTop w:val="0"/>
      <w:marBottom w:val="0"/>
      <w:divBdr>
        <w:top w:val="none" w:sz="0" w:space="0" w:color="auto"/>
        <w:left w:val="none" w:sz="0" w:space="0" w:color="auto"/>
        <w:bottom w:val="none" w:sz="0" w:space="0" w:color="auto"/>
        <w:right w:val="none" w:sz="0" w:space="0" w:color="auto"/>
      </w:divBdr>
    </w:div>
    <w:div w:id="1790850813">
      <w:marLeft w:val="0"/>
      <w:marRight w:val="0"/>
      <w:marTop w:val="0"/>
      <w:marBottom w:val="0"/>
      <w:divBdr>
        <w:top w:val="none" w:sz="0" w:space="0" w:color="auto"/>
        <w:left w:val="none" w:sz="0" w:space="0" w:color="auto"/>
        <w:bottom w:val="none" w:sz="0" w:space="0" w:color="auto"/>
        <w:right w:val="none" w:sz="0" w:space="0" w:color="auto"/>
      </w:divBdr>
    </w:div>
    <w:div w:id="1790850814">
      <w:marLeft w:val="0"/>
      <w:marRight w:val="0"/>
      <w:marTop w:val="0"/>
      <w:marBottom w:val="0"/>
      <w:divBdr>
        <w:top w:val="none" w:sz="0" w:space="0" w:color="auto"/>
        <w:left w:val="none" w:sz="0" w:space="0" w:color="auto"/>
        <w:bottom w:val="none" w:sz="0" w:space="0" w:color="auto"/>
        <w:right w:val="none" w:sz="0" w:space="0" w:color="auto"/>
      </w:divBdr>
    </w:div>
    <w:div w:id="1790850815">
      <w:marLeft w:val="0"/>
      <w:marRight w:val="0"/>
      <w:marTop w:val="0"/>
      <w:marBottom w:val="0"/>
      <w:divBdr>
        <w:top w:val="none" w:sz="0" w:space="0" w:color="auto"/>
        <w:left w:val="none" w:sz="0" w:space="0" w:color="auto"/>
        <w:bottom w:val="none" w:sz="0" w:space="0" w:color="auto"/>
        <w:right w:val="none" w:sz="0" w:space="0" w:color="auto"/>
      </w:divBdr>
    </w:div>
    <w:div w:id="1790850816">
      <w:marLeft w:val="0"/>
      <w:marRight w:val="0"/>
      <w:marTop w:val="0"/>
      <w:marBottom w:val="0"/>
      <w:divBdr>
        <w:top w:val="none" w:sz="0" w:space="0" w:color="auto"/>
        <w:left w:val="none" w:sz="0" w:space="0" w:color="auto"/>
        <w:bottom w:val="none" w:sz="0" w:space="0" w:color="auto"/>
        <w:right w:val="none" w:sz="0" w:space="0" w:color="auto"/>
      </w:divBdr>
    </w:div>
    <w:div w:id="1790850817">
      <w:marLeft w:val="0"/>
      <w:marRight w:val="0"/>
      <w:marTop w:val="0"/>
      <w:marBottom w:val="0"/>
      <w:divBdr>
        <w:top w:val="none" w:sz="0" w:space="0" w:color="auto"/>
        <w:left w:val="none" w:sz="0" w:space="0" w:color="auto"/>
        <w:bottom w:val="none" w:sz="0" w:space="0" w:color="auto"/>
        <w:right w:val="none" w:sz="0" w:space="0" w:color="auto"/>
      </w:divBdr>
    </w:div>
    <w:div w:id="1790850818">
      <w:marLeft w:val="0"/>
      <w:marRight w:val="0"/>
      <w:marTop w:val="0"/>
      <w:marBottom w:val="0"/>
      <w:divBdr>
        <w:top w:val="none" w:sz="0" w:space="0" w:color="auto"/>
        <w:left w:val="none" w:sz="0" w:space="0" w:color="auto"/>
        <w:bottom w:val="none" w:sz="0" w:space="0" w:color="auto"/>
        <w:right w:val="none" w:sz="0" w:space="0" w:color="auto"/>
      </w:divBdr>
    </w:div>
    <w:div w:id="1790850819">
      <w:marLeft w:val="0"/>
      <w:marRight w:val="0"/>
      <w:marTop w:val="0"/>
      <w:marBottom w:val="0"/>
      <w:divBdr>
        <w:top w:val="none" w:sz="0" w:space="0" w:color="auto"/>
        <w:left w:val="none" w:sz="0" w:space="0" w:color="auto"/>
        <w:bottom w:val="none" w:sz="0" w:space="0" w:color="auto"/>
        <w:right w:val="none" w:sz="0" w:space="0" w:color="auto"/>
      </w:divBdr>
    </w:div>
    <w:div w:id="1790850820">
      <w:marLeft w:val="0"/>
      <w:marRight w:val="0"/>
      <w:marTop w:val="0"/>
      <w:marBottom w:val="0"/>
      <w:divBdr>
        <w:top w:val="none" w:sz="0" w:space="0" w:color="auto"/>
        <w:left w:val="none" w:sz="0" w:space="0" w:color="auto"/>
        <w:bottom w:val="none" w:sz="0" w:space="0" w:color="auto"/>
        <w:right w:val="none" w:sz="0" w:space="0" w:color="auto"/>
      </w:divBdr>
    </w:div>
    <w:div w:id="1790850821">
      <w:marLeft w:val="0"/>
      <w:marRight w:val="0"/>
      <w:marTop w:val="0"/>
      <w:marBottom w:val="0"/>
      <w:divBdr>
        <w:top w:val="none" w:sz="0" w:space="0" w:color="auto"/>
        <w:left w:val="none" w:sz="0" w:space="0" w:color="auto"/>
        <w:bottom w:val="none" w:sz="0" w:space="0" w:color="auto"/>
        <w:right w:val="none" w:sz="0" w:space="0" w:color="auto"/>
      </w:divBdr>
    </w:div>
    <w:div w:id="1790850822">
      <w:marLeft w:val="0"/>
      <w:marRight w:val="0"/>
      <w:marTop w:val="0"/>
      <w:marBottom w:val="0"/>
      <w:divBdr>
        <w:top w:val="none" w:sz="0" w:space="0" w:color="auto"/>
        <w:left w:val="none" w:sz="0" w:space="0" w:color="auto"/>
        <w:bottom w:val="none" w:sz="0" w:space="0" w:color="auto"/>
        <w:right w:val="none" w:sz="0" w:space="0" w:color="auto"/>
      </w:divBdr>
    </w:div>
    <w:div w:id="1790850823">
      <w:marLeft w:val="0"/>
      <w:marRight w:val="0"/>
      <w:marTop w:val="0"/>
      <w:marBottom w:val="0"/>
      <w:divBdr>
        <w:top w:val="none" w:sz="0" w:space="0" w:color="auto"/>
        <w:left w:val="none" w:sz="0" w:space="0" w:color="auto"/>
        <w:bottom w:val="none" w:sz="0" w:space="0" w:color="auto"/>
        <w:right w:val="none" w:sz="0" w:space="0" w:color="auto"/>
      </w:divBdr>
    </w:div>
    <w:div w:id="1790850824">
      <w:marLeft w:val="0"/>
      <w:marRight w:val="0"/>
      <w:marTop w:val="0"/>
      <w:marBottom w:val="0"/>
      <w:divBdr>
        <w:top w:val="none" w:sz="0" w:space="0" w:color="auto"/>
        <w:left w:val="none" w:sz="0" w:space="0" w:color="auto"/>
        <w:bottom w:val="none" w:sz="0" w:space="0" w:color="auto"/>
        <w:right w:val="none" w:sz="0" w:space="0" w:color="auto"/>
      </w:divBdr>
    </w:div>
    <w:div w:id="1790850825">
      <w:marLeft w:val="0"/>
      <w:marRight w:val="0"/>
      <w:marTop w:val="0"/>
      <w:marBottom w:val="0"/>
      <w:divBdr>
        <w:top w:val="none" w:sz="0" w:space="0" w:color="auto"/>
        <w:left w:val="none" w:sz="0" w:space="0" w:color="auto"/>
        <w:bottom w:val="none" w:sz="0" w:space="0" w:color="auto"/>
        <w:right w:val="none" w:sz="0" w:space="0" w:color="auto"/>
      </w:divBdr>
    </w:div>
    <w:div w:id="1790850826">
      <w:marLeft w:val="0"/>
      <w:marRight w:val="0"/>
      <w:marTop w:val="0"/>
      <w:marBottom w:val="0"/>
      <w:divBdr>
        <w:top w:val="none" w:sz="0" w:space="0" w:color="auto"/>
        <w:left w:val="none" w:sz="0" w:space="0" w:color="auto"/>
        <w:bottom w:val="none" w:sz="0" w:space="0" w:color="auto"/>
        <w:right w:val="none" w:sz="0" w:space="0" w:color="auto"/>
      </w:divBdr>
    </w:div>
    <w:div w:id="1790850827">
      <w:marLeft w:val="0"/>
      <w:marRight w:val="0"/>
      <w:marTop w:val="0"/>
      <w:marBottom w:val="0"/>
      <w:divBdr>
        <w:top w:val="none" w:sz="0" w:space="0" w:color="auto"/>
        <w:left w:val="none" w:sz="0" w:space="0" w:color="auto"/>
        <w:bottom w:val="none" w:sz="0" w:space="0" w:color="auto"/>
        <w:right w:val="none" w:sz="0" w:space="0" w:color="auto"/>
      </w:divBdr>
    </w:div>
    <w:div w:id="1790850828">
      <w:marLeft w:val="0"/>
      <w:marRight w:val="0"/>
      <w:marTop w:val="0"/>
      <w:marBottom w:val="0"/>
      <w:divBdr>
        <w:top w:val="none" w:sz="0" w:space="0" w:color="auto"/>
        <w:left w:val="none" w:sz="0" w:space="0" w:color="auto"/>
        <w:bottom w:val="none" w:sz="0" w:space="0" w:color="auto"/>
        <w:right w:val="none" w:sz="0" w:space="0" w:color="auto"/>
      </w:divBdr>
    </w:div>
    <w:div w:id="1790850829">
      <w:marLeft w:val="0"/>
      <w:marRight w:val="0"/>
      <w:marTop w:val="0"/>
      <w:marBottom w:val="0"/>
      <w:divBdr>
        <w:top w:val="none" w:sz="0" w:space="0" w:color="auto"/>
        <w:left w:val="none" w:sz="0" w:space="0" w:color="auto"/>
        <w:bottom w:val="none" w:sz="0" w:space="0" w:color="auto"/>
        <w:right w:val="none" w:sz="0" w:space="0" w:color="auto"/>
      </w:divBdr>
    </w:div>
    <w:div w:id="1790850830">
      <w:marLeft w:val="0"/>
      <w:marRight w:val="0"/>
      <w:marTop w:val="0"/>
      <w:marBottom w:val="0"/>
      <w:divBdr>
        <w:top w:val="none" w:sz="0" w:space="0" w:color="auto"/>
        <w:left w:val="none" w:sz="0" w:space="0" w:color="auto"/>
        <w:bottom w:val="none" w:sz="0" w:space="0" w:color="auto"/>
        <w:right w:val="none" w:sz="0" w:space="0" w:color="auto"/>
      </w:divBdr>
    </w:div>
    <w:div w:id="1790850831">
      <w:marLeft w:val="0"/>
      <w:marRight w:val="0"/>
      <w:marTop w:val="0"/>
      <w:marBottom w:val="0"/>
      <w:divBdr>
        <w:top w:val="none" w:sz="0" w:space="0" w:color="auto"/>
        <w:left w:val="none" w:sz="0" w:space="0" w:color="auto"/>
        <w:bottom w:val="none" w:sz="0" w:space="0" w:color="auto"/>
        <w:right w:val="none" w:sz="0" w:space="0" w:color="auto"/>
      </w:divBdr>
    </w:div>
    <w:div w:id="1790850832">
      <w:marLeft w:val="0"/>
      <w:marRight w:val="0"/>
      <w:marTop w:val="0"/>
      <w:marBottom w:val="0"/>
      <w:divBdr>
        <w:top w:val="none" w:sz="0" w:space="0" w:color="auto"/>
        <w:left w:val="none" w:sz="0" w:space="0" w:color="auto"/>
        <w:bottom w:val="none" w:sz="0" w:space="0" w:color="auto"/>
        <w:right w:val="none" w:sz="0" w:space="0" w:color="auto"/>
      </w:divBdr>
    </w:div>
    <w:div w:id="1790850833">
      <w:marLeft w:val="0"/>
      <w:marRight w:val="0"/>
      <w:marTop w:val="0"/>
      <w:marBottom w:val="0"/>
      <w:divBdr>
        <w:top w:val="none" w:sz="0" w:space="0" w:color="auto"/>
        <w:left w:val="none" w:sz="0" w:space="0" w:color="auto"/>
        <w:bottom w:val="none" w:sz="0" w:space="0" w:color="auto"/>
        <w:right w:val="none" w:sz="0" w:space="0" w:color="auto"/>
      </w:divBdr>
    </w:div>
    <w:div w:id="1790850834">
      <w:marLeft w:val="0"/>
      <w:marRight w:val="0"/>
      <w:marTop w:val="0"/>
      <w:marBottom w:val="0"/>
      <w:divBdr>
        <w:top w:val="none" w:sz="0" w:space="0" w:color="auto"/>
        <w:left w:val="none" w:sz="0" w:space="0" w:color="auto"/>
        <w:bottom w:val="none" w:sz="0" w:space="0" w:color="auto"/>
        <w:right w:val="none" w:sz="0" w:space="0" w:color="auto"/>
      </w:divBdr>
    </w:div>
    <w:div w:id="1790850835">
      <w:marLeft w:val="0"/>
      <w:marRight w:val="0"/>
      <w:marTop w:val="0"/>
      <w:marBottom w:val="0"/>
      <w:divBdr>
        <w:top w:val="none" w:sz="0" w:space="0" w:color="auto"/>
        <w:left w:val="none" w:sz="0" w:space="0" w:color="auto"/>
        <w:bottom w:val="none" w:sz="0" w:space="0" w:color="auto"/>
        <w:right w:val="none" w:sz="0" w:space="0" w:color="auto"/>
      </w:divBdr>
    </w:div>
    <w:div w:id="1790850836">
      <w:marLeft w:val="0"/>
      <w:marRight w:val="0"/>
      <w:marTop w:val="0"/>
      <w:marBottom w:val="0"/>
      <w:divBdr>
        <w:top w:val="none" w:sz="0" w:space="0" w:color="auto"/>
        <w:left w:val="none" w:sz="0" w:space="0" w:color="auto"/>
        <w:bottom w:val="none" w:sz="0" w:space="0" w:color="auto"/>
        <w:right w:val="none" w:sz="0" w:space="0" w:color="auto"/>
      </w:divBdr>
    </w:div>
    <w:div w:id="1790850837">
      <w:marLeft w:val="0"/>
      <w:marRight w:val="0"/>
      <w:marTop w:val="0"/>
      <w:marBottom w:val="0"/>
      <w:divBdr>
        <w:top w:val="none" w:sz="0" w:space="0" w:color="auto"/>
        <w:left w:val="none" w:sz="0" w:space="0" w:color="auto"/>
        <w:bottom w:val="none" w:sz="0" w:space="0" w:color="auto"/>
        <w:right w:val="none" w:sz="0" w:space="0" w:color="auto"/>
      </w:divBdr>
    </w:div>
    <w:div w:id="1790850838">
      <w:marLeft w:val="0"/>
      <w:marRight w:val="0"/>
      <w:marTop w:val="0"/>
      <w:marBottom w:val="0"/>
      <w:divBdr>
        <w:top w:val="none" w:sz="0" w:space="0" w:color="auto"/>
        <w:left w:val="none" w:sz="0" w:space="0" w:color="auto"/>
        <w:bottom w:val="none" w:sz="0" w:space="0" w:color="auto"/>
        <w:right w:val="none" w:sz="0" w:space="0" w:color="auto"/>
      </w:divBdr>
    </w:div>
    <w:div w:id="1790850839">
      <w:marLeft w:val="0"/>
      <w:marRight w:val="0"/>
      <w:marTop w:val="0"/>
      <w:marBottom w:val="0"/>
      <w:divBdr>
        <w:top w:val="none" w:sz="0" w:space="0" w:color="auto"/>
        <w:left w:val="none" w:sz="0" w:space="0" w:color="auto"/>
        <w:bottom w:val="none" w:sz="0" w:space="0" w:color="auto"/>
        <w:right w:val="none" w:sz="0" w:space="0" w:color="auto"/>
      </w:divBdr>
    </w:div>
    <w:div w:id="1790850840">
      <w:marLeft w:val="0"/>
      <w:marRight w:val="0"/>
      <w:marTop w:val="0"/>
      <w:marBottom w:val="0"/>
      <w:divBdr>
        <w:top w:val="none" w:sz="0" w:space="0" w:color="auto"/>
        <w:left w:val="none" w:sz="0" w:space="0" w:color="auto"/>
        <w:bottom w:val="none" w:sz="0" w:space="0" w:color="auto"/>
        <w:right w:val="none" w:sz="0" w:space="0" w:color="auto"/>
      </w:divBdr>
    </w:div>
    <w:div w:id="1790850841">
      <w:marLeft w:val="0"/>
      <w:marRight w:val="0"/>
      <w:marTop w:val="0"/>
      <w:marBottom w:val="0"/>
      <w:divBdr>
        <w:top w:val="none" w:sz="0" w:space="0" w:color="auto"/>
        <w:left w:val="none" w:sz="0" w:space="0" w:color="auto"/>
        <w:bottom w:val="none" w:sz="0" w:space="0" w:color="auto"/>
        <w:right w:val="none" w:sz="0" w:space="0" w:color="auto"/>
      </w:divBdr>
    </w:div>
    <w:div w:id="1790850842">
      <w:marLeft w:val="0"/>
      <w:marRight w:val="0"/>
      <w:marTop w:val="0"/>
      <w:marBottom w:val="0"/>
      <w:divBdr>
        <w:top w:val="none" w:sz="0" w:space="0" w:color="auto"/>
        <w:left w:val="none" w:sz="0" w:space="0" w:color="auto"/>
        <w:bottom w:val="none" w:sz="0" w:space="0" w:color="auto"/>
        <w:right w:val="none" w:sz="0" w:space="0" w:color="auto"/>
      </w:divBdr>
    </w:div>
    <w:div w:id="1790850843">
      <w:marLeft w:val="0"/>
      <w:marRight w:val="0"/>
      <w:marTop w:val="0"/>
      <w:marBottom w:val="0"/>
      <w:divBdr>
        <w:top w:val="none" w:sz="0" w:space="0" w:color="auto"/>
        <w:left w:val="none" w:sz="0" w:space="0" w:color="auto"/>
        <w:bottom w:val="none" w:sz="0" w:space="0" w:color="auto"/>
        <w:right w:val="none" w:sz="0" w:space="0" w:color="auto"/>
      </w:divBdr>
    </w:div>
    <w:div w:id="1790850844">
      <w:marLeft w:val="0"/>
      <w:marRight w:val="0"/>
      <w:marTop w:val="0"/>
      <w:marBottom w:val="0"/>
      <w:divBdr>
        <w:top w:val="none" w:sz="0" w:space="0" w:color="auto"/>
        <w:left w:val="none" w:sz="0" w:space="0" w:color="auto"/>
        <w:bottom w:val="none" w:sz="0" w:space="0" w:color="auto"/>
        <w:right w:val="none" w:sz="0" w:space="0" w:color="auto"/>
      </w:divBdr>
    </w:div>
    <w:div w:id="1790850845">
      <w:marLeft w:val="0"/>
      <w:marRight w:val="0"/>
      <w:marTop w:val="0"/>
      <w:marBottom w:val="0"/>
      <w:divBdr>
        <w:top w:val="none" w:sz="0" w:space="0" w:color="auto"/>
        <w:left w:val="none" w:sz="0" w:space="0" w:color="auto"/>
        <w:bottom w:val="none" w:sz="0" w:space="0" w:color="auto"/>
        <w:right w:val="none" w:sz="0" w:space="0" w:color="auto"/>
      </w:divBdr>
    </w:div>
    <w:div w:id="1790850846">
      <w:marLeft w:val="0"/>
      <w:marRight w:val="0"/>
      <w:marTop w:val="0"/>
      <w:marBottom w:val="0"/>
      <w:divBdr>
        <w:top w:val="none" w:sz="0" w:space="0" w:color="auto"/>
        <w:left w:val="none" w:sz="0" w:space="0" w:color="auto"/>
        <w:bottom w:val="none" w:sz="0" w:space="0" w:color="auto"/>
        <w:right w:val="none" w:sz="0" w:space="0" w:color="auto"/>
      </w:divBdr>
    </w:div>
    <w:div w:id="1790850847">
      <w:marLeft w:val="0"/>
      <w:marRight w:val="0"/>
      <w:marTop w:val="0"/>
      <w:marBottom w:val="0"/>
      <w:divBdr>
        <w:top w:val="none" w:sz="0" w:space="0" w:color="auto"/>
        <w:left w:val="none" w:sz="0" w:space="0" w:color="auto"/>
        <w:bottom w:val="none" w:sz="0" w:space="0" w:color="auto"/>
        <w:right w:val="none" w:sz="0" w:space="0" w:color="auto"/>
      </w:divBdr>
    </w:div>
    <w:div w:id="1790850848">
      <w:marLeft w:val="0"/>
      <w:marRight w:val="0"/>
      <w:marTop w:val="0"/>
      <w:marBottom w:val="0"/>
      <w:divBdr>
        <w:top w:val="none" w:sz="0" w:space="0" w:color="auto"/>
        <w:left w:val="none" w:sz="0" w:space="0" w:color="auto"/>
        <w:bottom w:val="none" w:sz="0" w:space="0" w:color="auto"/>
        <w:right w:val="none" w:sz="0" w:space="0" w:color="auto"/>
      </w:divBdr>
    </w:div>
    <w:div w:id="1790850849">
      <w:marLeft w:val="0"/>
      <w:marRight w:val="0"/>
      <w:marTop w:val="0"/>
      <w:marBottom w:val="0"/>
      <w:divBdr>
        <w:top w:val="none" w:sz="0" w:space="0" w:color="auto"/>
        <w:left w:val="none" w:sz="0" w:space="0" w:color="auto"/>
        <w:bottom w:val="none" w:sz="0" w:space="0" w:color="auto"/>
        <w:right w:val="none" w:sz="0" w:space="0" w:color="auto"/>
      </w:divBdr>
    </w:div>
    <w:div w:id="1790850850">
      <w:marLeft w:val="0"/>
      <w:marRight w:val="0"/>
      <w:marTop w:val="0"/>
      <w:marBottom w:val="0"/>
      <w:divBdr>
        <w:top w:val="none" w:sz="0" w:space="0" w:color="auto"/>
        <w:left w:val="none" w:sz="0" w:space="0" w:color="auto"/>
        <w:bottom w:val="none" w:sz="0" w:space="0" w:color="auto"/>
        <w:right w:val="none" w:sz="0" w:space="0" w:color="auto"/>
      </w:divBdr>
    </w:div>
    <w:div w:id="1790850851">
      <w:marLeft w:val="0"/>
      <w:marRight w:val="0"/>
      <w:marTop w:val="0"/>
      <w:marBottom w:val="0"/>
      <w:divBdr>
        <w:top w:val="none" w:sz="0" w:space="0" w:color="auto"/>
        <w:left w:val="none" w:sz="0" w:space="0" w:color="auto"/>
        <w:bottom w:val="none" w:sz="0" w:space="0" w:color="auto"/>
        <w:right w:val="none" w:sz="0" w:space="0" w:color="auto"/>
      </w:divBdr>
    </w:div>
    <w:div w:id="1790850852">
      <w:marLeft w:val="0"/>
      <w:marRight w:val="0"/>
      <w:marTop w:val="0"/>
      <w:marBottom w:val="0"/>
      <w:divBdr>
        <w:top w:val="none" w:sz="0" w:space="0" w:color="auto"/>
        <w:left w:val="none" w:sz="0" w:space="0" w:color="auto"/>
        <w:bottom w:val="none" w:sz="0" w:space="0" w:color="auto"/>
        <w:right w:val="none" w:sz="0" w:space="0" w:color="auto"/>
      </w:divBdr>
    </w:div>
    <w:div w:id="1790850853">
      <w:marLeft w:val="0"/>
      <w:marRight w:val="0"/>
      <w:marTop w:val="0"/>
      <w:marBottom w:val="0"/>
      <w:divBdr>
        <w:top w:val="none" w:sz="0" w:space="0" w:color="auto"/>
        <w:left w:val="none" w:sz="0" w:space="0" w:color="auto"/>
        <w:bottom w:val="none" w:sz="0" w:space="0" w:color="auto"/>
        <w:right w:val="none" w:sz="0" w:space="0" w:color="auto"/>
      </w:divBdr>
    </w:div>
    <w:div w:id="1790850854">
      <w:marLeft w:val="0"/>
      <w:marRight w:val="0"/>
      <w:marTop w:val="0"/>
      <w:marBottom w:val="0"/>
      <w:divBdr>
        <w:top w:val="none" w:sz="0" w:space="0" w:color="auto"/>
        <w:left w:val="none" w:sz="0" w:space="0" w:color="auto"/>
        <w:bottom w:val="none" w:sz="0" w:space="0" w:color="auto"/>
        <w:right w:val="none" w:sz="0" w:space="0" w:color="auto"/>
      </w:divBdr>
    </w:div>
    <w:div w:id="1790850855">
      <w:marLeft w:val="0"/>
      <w:marRight w:val="0"/>
      <w:marTop w:val="0"/>
      <w:marBottom w:val="0"/>
      <w:divBdr>
        <w:top w:val="none" w:sz="0" w:space="0" w:color="auto"/>
        <w:left w:val="none" w:sz="0" w:space="0" w:color="auto"/>
        <w:bottom w:val="none" w:sz="0" w:space="0" w:color="auto"/>
        <w:right w:val="none" w:sz="0" w:space="0" w:color="auto"/>
      </w:divBdr>
    </w:div>
    <w:div w:id="1790850856">
      <w:marLeft w:val="0"/>
      <w:marRight w:val="0"/>
      <w:marTop w:val="0"/>
      <w:marBottom w:val="0"/>
      <w:divBdr>
        <w:top w:val="none" w:sz="0" w:space="0" w:color="auto"/>
        <w:left w:val="none" w:sz="0" w:space="0" w:color="auto"/>
        <w:bottom w:val="none" w:sz="0" w:space="0" w:color="auto"/>
        <w:right w:val="none" w:sz="0" w:space="0" w:color="auto"/>
      </w:divBdr>
    </w:div>
    <w:div w:id="1790850857">
      <w:marLeft w:val="0"/>
      <w:marRight w:val="0"/>
      <w:marTop w:val="0"/>
      <w:marBottom w:val="0"/>
      <w:divBdr>
        <w:top w:val="none" w:sz="0" w:space="0" w:color="auto"/>
        <w:left w:val="none" w:sz="0" w:space="0" w:color="auto"/>
        <w:bottom w:val="none" w:sz="0" w:space="0" w:color="auto"/>
        <w:right w:val="none" w:sz="0" w:space="0" w:color="auto"/>
      </w:divBdr>
    </w:div>
    <w:div w:id="1790850858">
      <w:marLeft w:val="0"/>
      <w:marRight w:val="0"/>
      <w:marTop w:val="0"/>
      <w:marBottom w:val="0"/>
      <w:divBdr>
        <w:top w:val="none" w:sz="0" w:space="0" w:color="auto"/>
        <w:left w:val="none" w:sz="0" w:space="0" w:color="auto"/>
        <w:bottom w:val="none" w:sz="0" w:space="0" w:color="auto"/>
        <w:right w:val="none" w:sz="0" w:space="0" w:color="auto"/>
      </w:divBdr>
    </w:div>
    <w:div w:id="1790850859">
      <w:marLeft w:val="0"/>
      <w:marRight w:val="0"/>
      <w:marTop w:val="0"/>
      <w:marBottom w:val="0"/>
      <w:divBdr>
        <w:top w:val="none" w:sz="0" w:space="0" w:color="auto"/>
        <w:left w:val="none" w:sz="0" w:space="0" w:color="auto"/>
        <w:bottom w:val="none" w:sz="0" w:space="0" w:color="auto"/>
        <w:right w:val="none" w:sz="0" w:space="0" w:color="auto"/>
      </w:divBdr>
    </w:div>
    <w:div w:id="1790850860">
      <w:marLeft w:val="0"/>
      <w:marRight w:val="0"/>
      <w:marTop w:val="0"/>
      <w:marBottom w:val="0"/>
      <w:divBdr>
        <w:top w:val="none" w:sz="0" w:space="0" w:color="auto"/>
        <w:left w:val="none" w:sz="0" w:space="0" w:color="auto"/>
        <w:bottom w:val="none" w:sz="0" w:space="0" w:color="auto"/>
        <w:right w:val="none" w:sz="0" w:space="0" w:color="auto"/>
      </w:divBdr>
    </w:div>
    <w:div w:id="1790850861">
      <w:marLeft w:val="0"/>
      <w:marRight w:val="0"/>
      <w:marTop w:val="0"/>
      <w:marBottom w:val="0"/>
      <w:divBdr>
        <w:top w:val="none" w:sz="0" w:space="0" w:color="auto"/>
        <w:left w:val="none" w:sz="0" w:space="0" w:color="auto"/>
        <w:bottom w:val="none" w:sz="0" w:space="0" w:color="auto"/>
        <w:right w:val="none" w:sz="0" w:space="0" w:color="auto"/>
      </w:divBdr>
    </w:div>
    <w:div w:id="1790850862">
      <w:marLeft w:val="0"/>
      <w:marRight w:val="0"/>
      <w:marTop w:val="0"/>
      <w:marBottom w:val="0"/>
      <w:divBdr>
        <w:top w:val="none" w:sz="0" w:space="0" w:color="auto"/>
        <w:left w:val="none" w:sz="0" w:space="0" w:color="auto"/>
        <w:bottom w:val="none" w:sz="0" w:space="0" w:color="auto"/>
        <w:right w:val="none" w:sz="0" w:space="0" w:color="auto"/>
      </w:divBdr>
    </w:div>
    <w:div w:id="1790850863">
      <w:marLeft w:val="0"/>
      <w:marRight w:val="0"/>
      <w:marTop w:val="0"/>
      <w:marBottom w:val="0"/>
      <w:divBdr>
        <w:top w:val="none" w:sz="0" w:space="0" w:color="auto"/>
        <w:left w:val="none" w:sz="0" w:space="0" w:color="auto"/>
        <w:bottom w:val="none" w:sz="0" w:space="0" w:color="auto"/>
        <w:right w:val="none" w:sz="0" w:space="0" w:color="auto"/>
      </w:divBdr>
    </w:div>
    <w:div w:id="1790850864">
      <w:marLeft w:val="0"/>
      <w:marRight w:val="0"/>
      <w:marTop w:val="0"/>
      <w:marBottom w:val="0"/>
      <w:divBdr>
        <w:top w:val="none" w:sz="0" w:space="0" w:color="auto"/>
        <w:left w:val="none" w:sz="0" w:space="0" w:color="auto"/>
        <w:bottom w:val="none" w:sz="0" w:space="0" w:color="auto"/>
        <w:right w:val="none" w:sz="0" w:space="0" w:color="auto"/>
      </w:divBdr>
    </w:div>
    <w:div w:id="1790850865">
      <w:marLeft w:val="0"/>
      <w:marRight w:val="0"/>
      <w:marTop w:val="0"/>
      <w:marBottom w:val="0"/>
      <w:divBdr>
        <w:top w:val="none" w:sz="0" w:space="0" w:color="auto"/>
        <w:left w:val="none" w:sz="0" w:space="0" w:color="auto"/>
        <w:bottom w:val="none" w:sz="0" w:space="0" w:color="auto"/>
        <w:right w:val="none" w:sz="0" w:space="0" w:color="auto"/>
      </w:divBdr>
    </w:div>
    <w:div w:id="1790850866">
      <w:marLeft w:val="0"/>
      <w:marRight w:val="0"/>
      <w:marTop w:val="0"/>
      <w:marBottom w:val="0"/>
      <w:divBdr>
        <w:top w:val="none" w:sz="0" w:space="0" w:color="auto"/>
        <w:left w:val="none" w:sz="0" w:space="0" w:color="auto"/>
        <w:bottom w:val="none" w:sz="0" w:space="0" w:color="auto"/>
        <w:right w:val="none" w:sz="0" w:space="0" w:color="auto"/>
      </w:divBdr>
    </w:div>
    <w:div w:id="1790850867">
      <w:marLeft w:val="0"/>
      <w:marRight w:val="0"/>
      <w:marTop w:val="0"/>
      <w:marBottom w:val="0"/>
      <w:divBdr>
        <w:top w:val="none" w:sz="0" w:space="0" w:color="auto"/>
        <w:left w:val="none" w:sz="0" w:space="0" w:color="auto"/>
        <w:bottom w:val="none" w:sz="0" w:space="0" w:color="auto"/>
        <w:right w:val="none" w:sz="0" w:space="0" w:color="auto"/>
      </w:divBdr>
    </w:div>
    <w:div w:id="1790850868">
      <w:marLeft w:val="0"/>
      <w:marRight w:val="0"/>
      <w:marTop w:val="0"/>
      <w:marBottom w:val="0"/>
      <w:divBdr>
        <w:top w:val="none" w:sz="0" w:space="0" w:color="auto"/>
        <w:left w:val="none" w:sz="0" w:space="0" w:color="auto"/>
        <w:bottom w:val="none" w:sz="0" w:space="0" w:color="auto"/>
        <w:right w:val="none" w:sz="0" w:space="0" w:color="auto"/>
      </w:divBdr>
    </w:div>
    <w:div w:id="1790850869">
      <w:marLeft w:val="0"/>
      <w:marRight w:val="0"/>
      <w:marTop w:val="0"/>
      <w:marBottom w:val="0"/>
      <w:divBdr>
        <w:top w:val="none" w:sz="0" w:space="0" w:color="auto"/>
        <w:left w:val="none" w:sz="0" w:space="0" w:color="auto"/>
        <w:bottom w:val="none" w:sz="0" w:space="0" w:color="auto"/>
        <w:right w:val="none" w:sz="0" w:space="0" w:color="auto"/>
      </w:divBdr>
    </w:div>
    <w:div w:id="1790850870">
      <w:marLeft w:val="0"/>
      <w:marRight w:val="0"/>
      <w:marTop w:val="0"/>
      <w:marBottom w:val="0"/>
      <w:divBdr>
        <w:top w:val="none" w:sz="0" w:space="0" w:color="auto"/>
        <w:left w:val="none" w:sz="0" w:space="0" w:color="auto"/>
        <w:bottom w:val="none" w:sz="0" w:space="0" w:color="auto"/>
        <w:right w:val="none" w:sz="0" w:space="0" w:color="auto"/>
      </w:divBdr>
    </w:div>
    <w:div w:id="1790850871">
      <w:marLeft w:val="0"/>
      <w:marRight w:val="0"/>
      <w:marTop w:val="0"/>
      <w:marBottom w:val="0"/>
      <w:divBdr>
        <w:top w:val="none" w:sz="0" w:space="0" w:color="auto"/>
        <w:left w:val="none" w:sz="0" w:space="0" w:color="auto"/>
        <w:bottom w:val="none" w:sz="0" w:space="0" w:color="auto"/>
        <w:right w:val="none" w:sz="0" w:space="0" w:color="auto"/>
      </w:divBdr>
    </w:div>
    <w:div w:id="1790850872">
      <w:marLeft w:val="0"/>
      <w:marRight w:val="0"/>
      <w:marTop w:val="0"/>
      <w:marBottom w:val="0"/>
      <w:divBdr>
        <w:top w:val="none" w:sz="0" w:space="0" w:color="auto"/>
        <w:left w:val="none" w:sz="0" w:space="0" w:color="auto"/>
        <w:bottom w:val="none" w:sz="0" w:space="0" w:color="auto"/>
        <w:right w:val="none" w:sz="0" w:space="0" w:color="auto"/>
      </w:divBdr>
    </w:div>
    <w:div w:id="1790850873">
      <w:marLeft w:val="0"/>
      <w:marRight w:val="0"/>
      <w:marTop w:val="0"/>
      <w:marBottom w:val="0"/>
      <w:divBdr>
        <w:top w:val="none" w:sz="0" w:space="0" w:color="auto"/>
        <w:left w:val="none" w:sz="0" w:space="0" w:color="auto"/>
        <w:bottom w:val="none" w:sz="0" w:space="0" w:color="auto"/>
        <w:right w:val="none" w:sz="0" w:space="0" w:color="auto"/>
      </w:divBdr>
    </w:div>
    <w:div w:id="1790850874">
      <w:marLeft w:val="0"/>
      <w:marRight w:val="0"/>
      <w:marTop w:val="0"/>
      <w:marBottom w:val="0"/>
      <w:divBdr>
        <w:top w:val="none" w:sz="0" w:space="0" w:color="auto"/>
        <w:left w:val="none" w:sz="0" w:space="0" w:color="auto"/>
        <w:bottom w:val="none" w:sz="0" w:space="0" w:color="auto"/>
        <w:right w:val="none" w:sz="0" w:space="0" w:color="auto"/>
      </w:divBdr>
    </w:div>
    <w:div w:id="1790850875">
      <w:marLeft w:val="0"/>
      <w:marRight w:val="0"/>
      <w:marTop w:val="0"/>
      <w:marBottom w:val="0"/>
      <w:divBdr>
        <w:top w:val="none" w:sz="0" w:space="0" w:color="auto"/>
        <w:left w:val="none" w:sz="0" w:space="0" w:color="auto"/>
        <w:bottom w:val="none" w:sz="0" w:space="0" w:color="auto"/>
        <w:right w:val="none" w:sz="0" w:space="0" w:color="auto"/>
      </w:divBdr>
    </w:div>
    <w:div w:id="1790850876">
      <w:marLeft w:val="0"/>
      <w:marRight w:val="0"/>
      <w:marTop w:val="0"/>
      <w:marBottom w:val="0"/>
      <w:divBdr>
        <w:top w:val="none" w:sz="0" w:space="0" w:color="auto"/>
        <w:left w:val="none" w:sz="0" w:space="0" w:color="auto"/>
        <w:bottom w:val="none" w:sz="0" w:space="0" w:color="auto"/>
        <w:right w:val="none" w:sz="0" w:space="0" w:color="auto"/>
      </w:divBdr>
    </w:div>
    <w:div w:id="1790850877">
      <w:marLeft w:val="0"/>
      <w:marRight w:val="0"/>
      <w:marTop w:val="0"/>
      <w:marBottom w:val="0"/>
      <w:divBdr>
        <w:top w:val="none" w:sz="0" w:space="0" w:color="auto"/>
        <w:left w:val="none" w:sz="0" w:space="0" w:color="auto"/>
        <w:bottom w:val="none" w:sz="0" w:space="0" w:color="auto"/>
        <w:right w:val="none" w:sz="0" w:space="0" w:color="auto"/>
      </w:divBdr>
    </w:div>
    <w:div w:id="1790850878">
      <w:marLeft w:val="0"/>
      <w:marRight w:val="0"/>
      <w:marTop w:val="0"/>
      <w:marBottom w:val="0"/>
      <w:divBdr>
        <w:top w:val="none" w:sz="0" w:space="0" w:color="auto"/>
        <w:left w:val="none" w:sz="0" w:space="0" w:color="auto"/>
        <w:bottom w:val="none" w:sz="0" w:space="0" w:color="auto"/>
        <w:right w:val="none" w:sz="0" w:space="0" w:color="auto"/>
      </w:divBdr>
    </w:div>
    <w:div w:id="1790850879">
      <w:marLeft w:val="0"/>
      <w:marRight w:val="0"/>
      <w:marTop w:val="0"/>
      <w:marBottom w:val="0"/>
      <w:divBdr>
        <w:top w:val="none" w:sz="0" w:space="0" w:color="auto"/>
        <w:left w:val="none" w:sz="0" w:space="0" w:color="auto"/>
        <w:bottom w:val="none" w:sz="0" w:space="0" w:color="auto"/>
        <w:right w:val="none" w:sz="0" w:space="0" w:color="auto"/>
      </w:divBdr>
    </w:div>
    <w:div w:id="1790850880">
      <w:marLeft w:val="0"/>
      <w:marRight w:val="0"/>
      <w:marTop w:val="0"/>
      <w:marBottom w:val="0"/>
      <w:divBdr>
        <w:top w:val="none" w:sz="0" w:space="0" w:color="auto"/>
        <w:left w:val="none" w:sz="0" w:space="0" w:color="auto"/>
        <w:bottom w:val="none" w:sz="0" w:space="0" w:color="auto"/>
        <w:right w:val="none" w:sz="0" w:space="0" w:color="auto"/>
      </w:divBdr>
    </w:div>
    <w:div w:id="1790850881">
      <w:marLeft w:val="0"/>
      <w:marRight w:val="0"/>
      <w:marTop w:val="0"/>
      <w:marBottom w:val="0"/>
      <w:divBdr>
        <w:top w:val="none" w:sz="0" w:space="0" w:color="auto"/>
        <w:left w:val="none" w:sz="0" w:space="0" w:color="auto"/>
        <w:bottom w:val="none" w:sz="0" w:space="0" w:color="auto"/>
        <w:right w:val="none" w:sz="0" w:space="0" w:color="auto"/>
      </w:divBdr>
    </w:div>
    <w:div w:id="1790850882">
      <w:marLeft w:val="0"/>
      <w:marRight w:val="0"/>
      <w:marTop w:val="0"/>
      <w:marBottom w:val="0"/>
      <w:divBdr>
        <w:top w:val="none" w:sz="0" w:space="0" w:color="auto"/>
        <w:left w:val="none" w:sz="0" w:space="0" w:color="auto"/>
        <w:bottom w:val="none" w:sz="0" w:space="0" w:color="auto"/>
        <w:right w:val="none" w:sz="0" w:space="0" w:color="auto"/>
      </w:divBdr>
    </w:div>
    <w:div w:id="1790850883">
      <w:marLeft w:val="0"/>
      <w:marRight w:val="0"/>
      <w:marTop w:val="0"/>
      <w:marBottom w:val="0"/>
      <w:divBdr>
        <w:top w:val="none" w:sz="0" w:space="0" w:color="auto"/>
        <w:left w:val="none" w:sz="0" w:space="0" w:color="auto"/>
        <w:bottom w:val="none" w:sz="0" w:space="0" w:color="auto"/>
        <w:right w:val="none" w:sz="0" w:space="0" w:color="auto"/>
      </w:divBdr>
    </w:div>
    <w:div w:id="1790850884">
      <w:marLeft w:val="0"/>
      <w:marRight w:val="0"/>
      <w:marTop w:val="0"/>
      <w:marBottom w:val="0"/>
      <w:divBdr>
        <w:top w:val="none" w:sz="0" w:space="0" w:color="auto"/>
        <w:left w:val="none" w:sz="0" w:space="0" w:color="auto"/>
        <w:bottom w:val="none" w:sz="0" w:space="0" w:color="auto"/>
        <w:right w:val="none" w:sz="0" w:space="0" w:color="auto"/>
      </w:divBdr>
    </w:div>
    <w:div w:id="1790850885">
      <w:marLeft w:val="0"/>
      <w:marRight w:val="0"/>
      <w:marTop w:val="0"/>
      <w:marBottom w:val="0"/>
      <w:divBdr>
        <w:top w:val="none" w:sz="0" w:space="0" w:color="auto"/>
        <w:left w:val="none" w:sz="0" w:space="0" w:color="auto"/>
        <w:bottom w:val="none" w:sz="0" w:space="0" w:color="auto"/>
        <w:right w:val="none" w:sz="0" w:space="0" w:color="auto"/>
      </w:divBdr>
    </w:div>
    <w:div w:id="1790850886">
      <w:marLeft w:val="0"/>
      <w:marRight w:val="0"/>
      <w:marTop w:val="0"/>
      <w:marBottom w:val="0"/>
      <w:divBdr>
        <w:top w:val="none" w:sz="0" w:space="0" w:color="auto"/>
        <w:left w:val="none" w:sz="0" w:space="0" w:color="auto"/>
        <w:bottom w:val="none" w:sz="0" w:space="0" w:color="auto"/>
        <w:right w:val="none" w:sz="0" w:space="0" w:color="auto"/>
      </w:divBdr>
    </w:div>
    <w:div w:id="1790850887">
      <w:marLeft w:val="0"/>
      <w:marRight w:val="0"/>
      <w:marTop w:val="0"/>
      <w:marBottom w:val="0"/>
      <w:divBdr>
        <w:top w:val="none" w:sz="0" w:space="0" w:color="auto"/>
        <w:left w:val="none" w:sz="0" w:space="0" w:color="auto"/>
        <w:bottom w:val="none" w:sz="0" w:space="0" w:color="auto"/>
        <w:right w:val="none" w:sz="0" w:space="0" w:color="auto"/>
      </w:divBdr>
    </w:div>
    <w:div w:id="1790850888">
      <w:marLeft w:val="0"/>
      <w:marRight w:val="0"/>
      <w:marTop w:val="0"/>
      <w:marBottom w:val="0"/>
      <w:divBdr>
        <w:top w:val="none" w:sz="0" w:space="0" w:color="auto"/>
        <w:left w:val="none" w:sz="0" w:space="0" w:color="auto"/>
        <w:bottom w:val="none" w:sz="0" w:space="0" w:color="auto"/>
        <w:right w:val="none" w:sz="0" w:space="0" w:color="auto"/>
      </w:divBdr>
    </w:div>
    <w:div w:id="1790850889">
      <w:marLeft w:val="0"/>
      <w:marRight w:val="0"/>
      <w:marTop w:val="0"/>
      <w:marBottom w:val="0"/>
      <w:divBdr>
        <w:top w:val="none" w:sz="0" w:space="0" w:color="auto"/>
        <w:left w:val="none" w:sz="0" w:space="0" w:color="auto"/>
        <w:bottom w:val="none" w:sz="0" w:space="0" w:color="auto"/>
        <w:right w:val="none" w:sz="0" w:space="0" w:color="auto"/>
      </w:divBdr>
    </w:div>
    <w:div w:id="1790850890">
      <w:marLeft w:val="0"/>
      <w:marRight w:val="0"/>
      <w:marTop w:val="0"/>
      <w:marBottom w:val="0"/>
      <w:divBdr>
        <w:top w:val="none" w:sz="0" w:space="0" w:color="auto"/>
        <w:left w:val="none" w:sz="0" w:space="0" w:color="auto"/>
        <w:bottom w:val="none" w:sz="0" w:space="0" w:color="auto"/>
        <w:right w:val="none" w:sz="0" w:space="0" w:color="auto"/>
      </w:divBdr>
    </w:div>
    <w:div w:id="1790850891">
      <w:marLeft w:val="0"/>
      <w:marRight w:val="0"/>
      <w:marTop w:val="0"/>
      <w:marBottom w:val="0"/>
      <w:divBdr>
        <w:top w:val="none" w:sz="0" w:space="0" w:color="auto"/>
        <w:left w:val="none" w:sz="0" w:space="0" w:color="auto"/>
        <w:bottom w:val="none" w:sz="0" w:space="0" w:color="auto"/>
        <w:right w:val="none" w:sz="0" w:space="0" w:color="auto"/>
      </w:divBdr>
    </w:div>
    <w:div w:id="1790850892">
      <w:marLeft w:val="0"/>
      <w:marRight w:val="0"/>
      <w:marTop w:val="0"/>
      <w:marBottom w:val="0"/>
      <w:divBdr>
        <w:top w:val="none" w:sz="0" w:space="0" w:color="auto"/>
        <w:left w:val="none" w:sz="0" w:space="0" w:color="auto"/>
        <w:bottom w:val="none" w:sz="0" w:space="0" w:color="auto"/>
        <w:right w:val="none" w:sz="0" w:space="0" w:color="auto"/>
      </w:divBdr>
    </w:div>
    <w:div w:id="1790850893">
      <w:marLeft w:val="0"/>
      <w:marRight w:val="0"/>
      <w:marTop w:val="0"/>
      <w:marBottom w:val="0"/>
      <w:divBdr>
        <w:top w:val="none" w:sz="0" w:space="0" w:color="auto"/>
        <w:left w:val="none" w:sz="0" w:space="0" w:color="auto"/>
        <w:bottom w:val="none" w:sz="0" w:space="0" w:color="auto"/>
        <w:right w:val="none" w:sz="0" w:space="0" w:color="auto"/>
      </w:divBdr>
    </w:div>
    <w:div w:id="1790850894">
      <w:marLeft w:val="0"/>
      <w:marRight w:val="0"/>
      <w:marTop w:val="0"/>
      <w:marBottom w:val="0"/>
      <w:divBdr>
        <w:top w:val="none" w:sz="0" w:space="0" w:color="auto"/>
        <w:left w:val="none" w:sz="0" w:space="0" w:color="auto"/>
        <w:bottom w:val="none" w:sz="0" w:space="0" w:color="auto"/>
        <w:right w:val="none" w:sz="0" w:space="0" w:color="auto"/>
      </w:divBdr>
    </w:div>
    <w:div w:id="1790850895">
      <w:marLeft w:val="0"/>
      <w:marRight w:val="0"/>
      <w:marTop w:val="0"/>
      <w:marBottom w:val="0"/>
      <w:divBdr>
        <w:top w:val="none" w:sz="0" w:space="0" w:color="auto"/>
        <w:left w:val="none" w:sz="0" w:space="0" w:color="auto"/>
        <w:bottom w:val="none" w:sz="0" w:space="0" w:color="auto"/>
        <w:right w:val="none" w:sz="0" w:space="0" w:color="auto"/>
      </w:divBdr>
    </w:div>
    <w:div w:id="1790850896">
      <w:marLeft w:val="0"/>
      <w:marRight w:val="0"/>
      <w:marTop w:val="0"/>
      <w:marBottom w:val="0"/>
      <w:divBdr>
        <w:top w:val="none" w:sz="0" w:space="0" w:color="auto"/>
        <w:left w:val="none" w:sz="0" w:space="0" w:color="auto"/>
        <w:bottom w:val="none" w:sz="0" w:space="0" w:color="auto"/>
        <w:right w:val="none" w:sz="0" w:space="0" w:color="auto"/>
      </w:divBdr>
    </w:div>
    <w:div w:id="1790850897">
      <w:marLeft w:val="0"/>
      <w:marRight w:val="0"/>
      <w:marTop w:val="0"/>
      <w:marBottom w:val="0"/>
      <w:divBdr>
        <w:top w:val="none" w:sz="0" w:space="0" w:color="auto"/>
        <w:left w:val="none" w:sz="0" w:space="0" w:color="auto"/>
        <w:bottom w:val="none" w:sz="0" w:space="0" w:color="auto"/>
        <w:right w:val="none" w:sz="0" w:space="0" w:color="auto"/>
      </w:divBdr>
    </w:div>
    <w:div w:id="1790850898">
      <w:marLeft w:val="0"/>
      <w:marRight w:val="0"/>
      <w:marTop w:val="0"/>
      <w:marBottom w:val="0"/>
      <w:divBdr>
        <w:top w:val="none" w:sz="0" w:space="0" w:color="auto"/>
        <w:left w:val="none" w:sz="0" w:space="0" w:color="auto"/>
        <w:bottom w:val="none" w:sz="0" w:space="0" w:color="auto"/>
        <w:right w:val="none" w:sz="0" w:space="0" w:color="auto"/>
      </w:divBdr>
    </w:div>
    <w:div w:id="1790850899">
      <w:marLeft w:val="0"/>
      <w:marRight w:val="0"/>
      <w:marTop w:val="0"/>
      <w:marBottom w:val="0"/>
      <w:divBdr>
        <w:top w:val="none" w:sz="0" w:space="0" w:color="auto"/>
        <w:left w:val="none" w:sz="0" w:space="0" w:color="auto"/>
        <w:bottom w:val="none" w:sz="0" w:space="0" w:color="auto"/>
        <w:right w:val="none" w:sz="0" w:space="0" w:color="auto"/>
      </w:divBdr>
    </w:div>
    <w:div w:id="1790850900">
      <w:marLeft w:val="0"/>
      <w:marRight w:val="0"/>
      <w:marTop w:val="0"/>
      <w:marBottom w:val="0"/>
      <w:divBdr>
        <w:top w:val="none" w:sz="0" w:space="0" w:color="auto"/>
        <w:left w:val="none" w:sz="0" w:space="0" w:color="auto"/>
        <w:bottom w:val="none" w:sz="0" w:space="0" w:color="auto"/>
        <w:right w:val="none" w:sz="0" w:space="0" w:color="auto"/>
      </w:divBdr>
    </w:div>
    <w:div w:id="1790850901">
      <w:marLeft w:val="0"/>
      <w:marRight w:val="0"/>
      <w:marTop w:val="0"/>
      <w:marBottom w:val="0"/>
      <w:divBdr>
        <w:top w:val="none" w:sz="0" w:space="0" w:color="auto"/>
        <w:left w:val="none" w:sz="0" w:space="0" w:color="auto"/>
        <w:bottom w:val="none" w:sz="0" w:space="0" w:color="auto"/>
        <w:right w:val="none" w:sz="0" w:space="0" w:color="auto"/>
      </w:divBdr>
    </w:div>
    <w:div w:id="1790850902">
      <w:marLeft w:val="0"/>
      <w:marRight w:val="0"/>
      <w:marTop w:val="0"/>
      <w:marBottom w:val="0"/>
      <w:divBdr>
        <w:top w:val="none" w:sz="0" w:space="0" w:color="auto"/>
        <w:left w:val="none" w:sz="0" w:space="0" w:color="auto"/>
        <w:bottom w:val="none" w:sz="0" w:space="0" w:color="auto"/>
        <w:right w:val="none" w:sz="0" w:space="0" w:color="auto"/>
      </w:divBdr>
    </w:div>
    <w:div w:id="1790850903">
      <w:marLeft w:val="0"/>
      <w:marRight w:val="0"/>
      <w:marTop w:val="0"/>
      <w:marBottom w:val="0"/>
      <w:divBdr>
        <w:top w:val="none" w:sz="0" w:space="0" w:color="auto"/>
        <w:left w:val="none" w:sz="0" w:space="0" w:color="auto"/>
        <w:bottom w:val="none" w:sz="0" w:space="0" w:color="auto"/>
        <w:right w:val="none" w:sz="0" w:space="0" w:color="auto"/>
      </w:divBdr>
    </w:div>
    <w:div w:id="1790850904">
      <w:marLeft w:val="0"/>
      <w:marRight w:val="0"/>
      <w:marTop w:val="0"/>
      <w:marBottom w:val="0"/>
      <w:divBdr>
        <w:top w:val="none" w:sz="0" w:space="0" w:color="auto"/>
        <w:left w:val="none" w:sz="0" w:space="0" w:color="auto"/>
        <w:bottom w:val="none" w:sz="0" w:space="0" w:color="auto"/>
        <w:right w:val="none" w:sz="0" w:space="0" w:color="auto"/>
      </w:divBdr>
    </w:div>
    <w:div w:id="1790850905">
      <w:marLeft w:val="0"/>
      <w:marRight w:val="0"/>
      <w:marTop w:val="0"/>
      <w:marBottom w:val="0"/>
      <w:divBdr>
        <w:top w:val="none" w:sz="0" w:space="0" w:color="auto"/>
        <w:left w:val="none" w:sz="0" w:space="0" w:color="auto"/>
        <w:bottom w:val="none" w:sz="0" w:space="0" w:color="auto"/>
        <w:right w:val="none" w:sz="0" w:space="0" w:color="auto"/>
      </w:divBdr>
    </w:div>
    <w:div w:id="1790850906">
      <w:marLeft w:val="0"/>
      <w:marRight w:val="0"/>
      <w:marTop w:val="0"/>
      <w:marBottom w:val="0"/>
      <w:divBdr>
        <w:top w:val="none" w:sz="0" w:space="0" w:color="auto"/>
        <w:left w:val="none" w:sz="0" w:space="0" w:color="auto"/>
        <w:bottom w:val="none" w:sz="0" w:space="0" w:color="auto"/>
        <w:right w:val="none" w:sz="0" w:space="0" w:color="auto"/>
      </w:divBdr>
    </w:div>
    <w:div w:id="1790850907">
      <w:marLeft w:val="0"/>
      <w:marRight w:val="0"/>
      <w:marTop w:val="0"/>
      <w:marBottom w:val="0"/>
      <w:divBdr>
        <w:top w:val="none" w:sz="0" w:space="0" w:color="auto"/>
        <w:left w:val="none" w:sz="0" w:space="0" w:color="auto"/>
        <w:bottom w:val="none" w:sz="0" w:space="0" w:color="auto"/>
        <w:right w:val="none" w:sz="0" w:space="0" w:color="auto"/>
      </w:divBdr>
    </w:div>
    <w:div w:id="1790850908">
      <w:marLeft w:val="0"/>
      <w:marRight w:val="0"/>
      <w:marTop w:val="0"/>
      <w:marBottom w:val="0"/>
      <w:divBdr>
        <w:top w:val="none" w:sz="0" w:space="0" w:color="auto"/>
        <w:left w:val="none" w:sz="0" w:space="0" w:color="auto"/>
        <w:bottom w:val="none" w:sz="0" w:space="0" w:color="auto"/>
        <w:right w:val="none" w:sz="0" w:space="0" w:color="auto"/>
      </w:divBdr>
    </w:div>
    <w:div w:id="1790850909">
      <w:marLeft w:val="0"/>
      <w:marRight w:val="0"/>
      <w:marTop w:val="0"/>
      <w:marBottom w:val="0"/>
      <w:divBdr>
        <w:top w:val="none" w:sz="0" w:space="0" w:color="auto"/>
        <w:left w:val="none" w:sz="0" w:space="0" w:color="auto"/>
        <w:bottom w:val="none" w:sz="0" w:space="0" w:color="auto"/>
        <w:right w:val="none" w:sz="0" w:space="0" w:color="auto"/>
      </w:divBdr>
    </w:div>
    <w:div w:id="1790850910">
      <w:marLeft w:val="0"/>
      <w:marRight w:val="0"/>
      <w:marTop w:val="0"/>
      <w:marBottom w:val="0"/>
      <w:divBdr>
        <w:top w:val="none" w:sz="0" w:space="0" w:color="auto"/>
        <w:left w:val="none" w:sz="0" w:space="0" w:color="auto"/>
        <w:bottom w:val="none" w:sz="0" w:space="0" w:color="auto"/>
        <w:right w:val="none" w:sz="0" w:space="0" w:color="auto"/>
      </w:divBdr>
    </w:div>
    <w:div w:id="1790850911">
      <w:marLeft w:val="0"/>
      <w:marRight w:val="0"/>
      <w:marTop w:val="0"/>
      <w:marBottom w:val="0"/>
      <w:divBdr>
        <w:top w:val="none" w:sz="0" w:space="0" w:color="auto"/>
        <w:left w:val="none" w:sz="0" w:space="0" w:color="auto"/>
        <w:bottom w:val="none" w:sz="0" w:space="0" w:color="auto"/>
        <w:right w:val="none" w:sz="0" w:space="0" w:color="auto"/>
      </w:divBdr>
    </w:div>
    <w:div w:id="1790850912">
      <w:marLeft w:val="0"/>
      <w:marRight w:val="0"/>
      <w:marTop w:val="0"/>
      <w:marBottom w:val="0"/>
      <w:divBdr>
        <w:top w:val="none" w:sz="0" w:space="0" w:color="auto"/>
        <w:left w:val="none" w:sz="0" w:space="0" w:color="auto"/>
        <w:bottom w:val="none" w:sz="0" w:space="0" w:color="auto"/>
        <w:right w:val="none" w:sz="0" w:space="0" w:color="auto"/>
      </w:divBdr>
    </w:div>
    <w:div w:id="1790850913">
      <w:marLeft w:val="0"/>
      <w:marRight w:val="0"/>
      <w:marTop w:val="0"/>
      <w:marBottom w:val="0"/>
      <w:divBdr>
        <w:top w:val="none" w:sz="0" w:space="0" w:color="auto"/>
        <w:left w:val="none" w:sz="0" w:space="0" w:color="auto"/>
        <w:bottom w:val="none" w:sz="0" w:space="0" w:color="auto"/>
        <w:right w:val="none" w:sz="0" w:space="0" w:color="auto"/>
      </w:divBdr>
    </w:div>
    <w:div w:id="1790850914">
      <w:marLeft w:val="0"/>
      <w:marRight w:val="0"/>
      <w:marTop w:val="0"/>
      <w:marBottom w:val="0"/>
      <w:divBdr>
        <w:top w:val="none" w:sz="0" w:space="0" w:color="auto"/>
        <w:left w:val="none" w:sz="0" w:space="0" w:color="auto"/>
        <w:bottom w:val="none" w:sz="0" w:space="0" w:color="auto"/>
        <w:right w:val="none" w:sz="0" w:space="0" w:color="auto"/>
      </w:divBdr>
    </w:div>
    <w:div w:id="1790850915">
      <w:marLeft w:val="0"/>
      <w:marRight w:val="0"/>
      <w:marTop w:val="0"/>
      <w:marBottom w:val="0"/>
      <w:divBdr>
        <w:top w:val="none" w:sz="0" w:space="0" w:color="auto"/>
        <w:left w:val="none" w:sz="0" w:space="0" w:color="auto"/>
        <w:bottom w:val="none" w:sz="0" w:space="0" w:color="auto"/>
        <w:right w:val="none" w:sz="0" w:space="0" w:color="auto"/>
      </w:divBdr>
    </w:div>
    <w:div w:id="1790850916">
      <w:marLeft w:val="0"/>
      <w:marRight w:val="0"/>
      <w:marTop w:val="0"/>
      <w:marBottom w:val="0"/>
      <w:divBdr>
        <w:top w:val="none" w:sz="0" w:space="0" w:color="auto"/>
        <w:left w:val="none" w:sz="0" w:space="0" w:color="auto"/>
        <w:bottom w:val="none" w:sz="0" w:space="0" w:color="auto"/>
        <w:right w:val="none" w:sz="0" w:space="0" w:color="auto"/>
      </w:divBdr>
    </w:div>
    <w:div w:id="1790850917">
      <w:marLeft w:val="0"/>
      <w:marRight w:val="0"/>
      <w:marTop w:val="0"/>
      <w:marBottom w:val="0"/>
      <w:divBdr>
        <w:top w:val="none" w:sz="0" w:space="0" w:color="auto"/>
        <w:left w:val="none" w:sz="0" w:space="0" w:color="auto"/>
        <w:bottom w:val="none" w:sz="0" w:space="0" w:color="auto"/>
        <w:right w:val="none" w:sz="0" w:space="0" w:color="auto"/>
      </w:divBdr>
    </w:div>
    <w:div w:id="1790850918">
      <w:marLeft w:val="0"/>
      <w:marRight w:val="0"/>
      <w:marTop w:val="0"/>
      <w:marBottom w:val="0"/>
      <w:divBdr>
        <w:top w:val="none" w:sz="0" w:space="0" w:color="auto"/>
        <w:left w:val="none" w:sz="0" w:space="0" w:color="auto"/>
        <w:bottom w:val="none" w:sz="0" w:space="0" w:color="auto"/>
        <w:right w:val="none" w:sz="0" w:space="0" w:color="auto"/>
      </w:divBdr>
    </w:div>
    <w:div w:id="1790850919">
      <w:marLeft w:val="0"/>
      <w:marRight w:val="0"/>
      <w:marTop w:val="0"/>
      <w:marBottom w:val="0"/>
      <w:divBdr>
        <w:top w:val="none" w:sz="0" w:space="0" w:color="auto"/>
        <w:left w:val="none" w:sz="0" w:space="0" w:color="auto"/>
        <w:bottom w:val="none" w:sz="0" w:space="0" w:color="auto"/>
        <w:right w:val="none" w:sz="0" w:space="0" w:color="auto"/>
      </w:divBdr>
    </w:div>
    <w:div w:id="1790850920">
      <w:marLeft w:val="0"/>
      <w:marRight w:val="0"/>
      <w:marTop w:val="0"/>
      <w:marBottom w:val="0"/>
      <w:divBdr>
        <w:top w:val="none" w:sz="0" w:space="0" w:color="auto"/>
        <w:left w:val="none" w:sz="0" w:space="0" w:color="auto"/>
        <w:bottom w:val="none" w:sz="0" w:space="0" w:color="auto"/>
        <w:right w:val="none" w:sz="0" w:space="0" w:color="auto"/>
      </w:divBdr>
    </w:div>
    <w:div w:id="1790850921">
      <w:marLeft w:val="0"/>
      <w:marRight w:val="0"/>
      <w:marTop w:val="0"/>
      <w:marBottom w:val="0"/>
      <w:divBdr>
        <w:top w:val="none" w:sz="0" w:space="0" w:color="auto"/>
        <w:left w:val="none" w:sz="0" w:space="0" w:color="auto"/>
        <w:bottom w:val="none" w:sz="0" w:space="0" w:color="auto"/>
        <w:right w:val="none" w:sz="0" w:space="0" w:color="auto"/>
      </w:divBdr>
    </w:div>
    <w:div w:id="1790850922">
      <w:marLeft w:val="0"/>
      <w:marRight w:val="0"/>
      <w:marTop w:val="0"/>
      <w:marBottom w:val="0"/>
      <w:divBdr>
        <w:top w:val="none" w:sz="0" w:space="0" w:color="auto"/>
        <w:left w:val="none" w:sz="0" w:space="0" w:color="auto"/>
        <w:bottom w:val="none" w:sz="0" w:space="0" w:color="auto"/>
        <w:right w:val="none" w:sz="0" w:space="0" w:color="auto"/>
      </w:divBdr>
    </w:div>
    <w:div w:id="1790850923">
      <w:marLeft w:val="0"/>
      <w:marRight w:val="0"/>
      <w:marTop w:val="0"/>
      <w:marBottom w:val="0"/>
      <w:divBdr>
        <w:top w:val="none" w:sz="0" w:space="0" w:color="auto"/>
        <w:left w:val="none" w:sz="0" w:space="0" w:color="auto"/>
        <w:bottom w:val="none" w:sz="0" w:space="0" w:color="auto"/>
        <w:right w:val="none" w:sz="0" w:space="0" w:color="auto"/>
      </w:divBdr>
    </w:div>
    <w:div w:id="1790850924">
      <w:marLeft w:val="0"/>
      <w:marRight w:val="0"/>
      <w:marTop w:val="0"/>
      <w:marBottom w:val="0"/>
      <w:divBdr>
        <w:top w:val="none" w:sz="0" w:space="0" w:color="auto"/>
        <w:left w:val="none" w:sz="0" w:space="0" w:color="auto"/>
        <w:bottom w:val="none" w:sz="0" w:space="0" w:color="auto"/>
        <w:right w:val="none" w:sz="0" w:space="0" w:color="auto"/>
      </w:divBdr>
    </w:div>
    <w:div w:id="1790850925">
      <w:marLeft w:val="0"/>
      <w:marRight w:val="0"/>
      <w:marTop w:val="0"/>
      <w:marBottom w:val="0"/>
      <w:divBdr>
        <w:top w:val="none" w:sz="0" w:space="0" w:color="auto"/>
        <w:left w:val="none" w:sz="0" w:space="0" w:color="auto"/>
        <w:bottom w:val="none" w:sz="0" w:space="0" w:color="auto"/>
        <w:right w:val="none" w:sz="0" w:space="0" w:color="auto"/>
      </w:divBdr>
    </w:div>
    <w:div w:id="1790850926">
      <w:marLeft w:val="0"/>
      <w:marRight w:val="0"/>
      <w:marTop w:val="0"/>
      <w:marBottom w:val="0"/>
      <w:divBdr>
        <w:top w:val="none" w:sz="0" w:space="0" w:color="auto"/>
        <w:left w:val="none" w:sz="0" w:space="0" w:color="auto"/>
        <w:bottom w:val="none" w:sz="0" w:space="0" w:color="auto"/>
        <w:right w:val="none" w:sz="0" w:space="0" w:color="auto"/>
      </w:divBdr>
    </w:div>
    <w:div w:id="1790850927">
      <w:marLeft w:val="0"/>
      <w:marRight w:val="0"/>
      <w:marTop w:val="0"/>
      <w:marBottom w:val="0"/>
      <w:divBdr>
        <w:top w:val="none" w:sz="0" w:space="0" w:color="auto"/>
        <w:left w:val="none" w:sz="0" w:space="0" w:color="auto"/>
        <w:bottom w:val="none" w:sz="0" w:space="0" w:color="auto"/>
        <w:right w:val="none" w:sz="0" w:space="0" w:color="auto"/>
      </w:divBdr>
    </w:div>
    <w:div w:id="1790850928">
      <w:marLeft w:val="0"/>
      <w:marRight w:val="0"/>
      <w:marTop w:val="0"/>
      <w:marBottom w:val="0"/>
      <w:divBdr>
        <w:top w:val="none" w:sz="0" w:space="0" w:color="auto"/>
        <w:left w:val="none" w:sz="0" w:space="0" w:color="auto"/>
        <w:bottom w:val="none" w:sz="0" w:space="0" w:color="auto"/>
        <w:right w:val="none" w:sz="0" w:space="0" w:color="auto"/>
      </w:divBdr>
    </w:div>
    <w:div w:id="1790850929">
      <w:marLeft w:val="0"/>
      <w:marRight w:val="0"/>
      <w:marTop w:val="0"/>
      <w:marBottom w:val="0"/>
      <w:divBdr>
        <w:top w:val="none" w:sz="0" w:space="0" w:color="auto"/>
        <w:left w:val="none" w:sz="0" w:space="0" w:color="auto"/>
        <w:bottom w:val="none" w:sz="0" w:space="0" w:color="auto"/>
        <w:right w:val="none" w:sz="0" w:space="0" w:color="auto"/>
      </w:divBdr>
    </w:div>
    <w:div w:id="1790850930">
      <w:marLeft w:val="0"/>
      <w:marRight w:val="0"/>
      <w:marTop w:val="0"/>
      <w:marBottom w:val="0"/>
      <w:divBdr>
        <w:top w:val="none" w:sz="0" w:space="0" w:color="auto"/>
        <w:left w:val="none" w:sz="0" w:space="0" w:color="auto"/>
        <w:bottom w:val="none" w:sz="0" w:space="0" w:color="auto"/>
        <w:right w:val="none" w:sz="0" w:space="0" w:color="auto"/>
      </w:divBdr>
    </w:div>
    <w:div w:id="1790850931">
      <w:marLeft w:val="0"/>
      <w:marRight w:val="0"/>
      <w:marTop w:val="0"/>
      <w:marBottom w:val="0"/>
      <w:divBdr>
        <w:top w:val="none" w:sz="0" w:space="0" w:color="auto"/>
        <w:left w:val="none" w:sz="0" w:space="0" w:color="auto"/>
        <w:bottom w:val="none" w:sz="0" w:space="0" w:color="auto"/>
        <w:right w:val="none" w:sz="0" w:space="0" w:color="auto"/>
      </w:divBdr>
    </w:div>
    <w:div w:id="1790850932">
      <w:marLeft w:val="0"/>
      <w:marRight w:val="0"/>
      <w:marTop w:val="0"/>
      <w:marBottom w:val="0"/>
      <w:divBdr>
        <w:top w:val="none" w:sz="0" w:space="0" w:color="auto"/>
        <w:left w:val="none" w:sz="0" w:space="0" w:color="auto"/>
        <w:bottom w:val="none" w:sz="0" w:space="0" w:color="auto"/>
        <w:right w:val="none" w:sz="0" w:space="0" w:color="auto"/>
      </w:divBdr>
    </w:div>
    <w:div w:id="1790850933">
      <w:marLeft w:val="0"/>
      <w:marRight w:val="0"/>
      <w:marTop w:val="0"/>
      <w:marBottom w:val="0"/>
      <w:divBdr>
        <w:top w:val="none" w:sz="0" w:space="0" w:color="auto"/>
        <w:left w:val="none" w:sz="0" w:space="0" w:color="auto"/>
        <w:bottom w:val="none" w:sz="0" w:space="0" w:color="auto"/>
        <w:right w:val="none" w:sz="0" w:space="0" w:color="auto"/>
      </w:divBdr>
    </w:div>
    <w:div w:id="1790850934">
      <w:marLeft w:val="0"/>
      <w:marRight w:val="0"/>
      <w:marTop w:val="0"/>
      <w:marBottom w:val="0"/>
      <w:divBdr>
        <w:top w:val="none" w:sz="0" w:space="0" w:color="auto"/>
        <w:left w:val="none" w:sz="0" w:space="0" w:color="auto"/>
        <w:bottom w:val="none" w:sz="0" w:space="0" w:color="auto"/>
        <w:right w:val="none" w:sz="0" w:space="0" w:color="auto"/>
      </w:divBdr>
    </w:div>
    <w:div w:id="1790850935">
      <w:marLeft w:val="0"/>
      <w:marRight w:val="0"/>
      <w:marTop w:val="0"/>
      <w:marBottom w:val="0"/>
      <w:divBdr>
        <w:top w:val="none" w:sz="0" w:space="0" w:color="auto"/>
        <w:left w:val="none" w:sz="0" w:space="0" w:color="auto"/>
        <w:bottom w:val="none" w:sz="0" w:space="0" w:color="auto"/>
        <w:right w:val="none" w:sz="0" w:space="0" w:color="auto"/>
      </w:divBdr>
    </w:div>
    <w:div w:id="1790850936">
      <w:marLeft w:val="0"/>
      <w:marRight w:val="0"/>
      <w:marTop w:val="0"/>
      <w:marBottom w:val="0"/>
      <w:divBdr>
        <w:top w:val="none" w:sz="0" w:space="0" w:color="auto"/>
        <w:left w:val="none" w:sz="0" w:space="0" w:color="auto"/>
        <w:bottom w:val="none" w:sz="0" w:space="0" w:color="auto"/>
        <w:right w:val="none" w:sz="0" w:space="0" w:color="auto"/>
      </w:divBdr>
    </w:div>
    <w:div w:id="1790850937">
      <w:marLeft w:val="0"/>
      <w:marRight w:val="0"/>
      <w:marTop w:val="0"/>
      <w:marBottom w:val="0"/>
      <w:divBdr>
        <w:top w:val="none" w:sz="0" w:space="0" w:color="auto"/>
        <w:left w:val="none" w:sz="0" w:space="0" w:color="auto"/>
        <w:bottom w:val="none" w:sz="0" w:space="0" w:color="auto"/>
        <w:right w:val="none" w:sz="0" w:space="0" w:color="auto"/>
      </w:divBdr>
    </w:div>
    <w:div w:id="1790850938">
      <w:marLeft w:val="0"/>
      <w:marRight w:val="0"/>
      <w:marTop w:val="0"/>
      <w:marBottom w:val="0"/>
      <w:divBdr>
        <w:top w:val="none" w:sz="0" w:space="0" w:color="auto"/>
        <w:left w:val="none" w:sz="0" w:space="0" w:color="auto"/>
        <w:bottom w:val="none" w:sz="0" w:space="0" w:color="auto"/>
        <w:right w:val="none" w:sz="0" w:space="0" w:color="auto"/>
      </w:divBdr>
    </w:div>
    <w:div w:id="1790850939">
      <w:marLeft w:val="0"/>
      <w:marRight w:val="0"/>
      <w:marTop w:val="0"/>
      <w:marBottom w:val="0"/>
      <w:divBdr>
        <w:top w:val="none" w:sz="0" w:space="0" w:color="auto"/>
        <w:left w:val="none" w:sz="0" w:space="0" w:color="auto"/>
        <w:bottom w:val="none" w:sz="0" w:space="0" w:color="auto"/>
        <w:right w:val="none" w:sz="0" w:space="0" w:color="auto"/>
      </w:divBdr>
    </w:div>
    <w:div w:id="1790850940">
      <w:marLeft w:val="0"/>
      <w:marRight w:val="0"/>
      <w:marTop w:val="0"/>
      <w:marBottom w:val="0"/>
      <w:divBdr>
        <w:top w:val="none" w:sz="0" w:space="0" w:color="auto"/>
        <w:left w:val="none" w:sz="0" w:space="0" w:color="auto"/>
        <w:bottom w:val="none" w:sz="0" w:space="0" w:color="auto"/>
        <w:right w:val="none" w:sz="0" w:space="0" w:color="auto"/>
      </w:divBdr>
    </w:div>
    <w:div w:id="1790850941">
      <w:marLeft w:val="0"/>
      <w:marRight w:val="0"/>
      <w:marTop w:val="0"/>
      <w:marBottom w:val="0"/>
      <w:divBdr>
        <w:top w:val="none" w:sz="0" w:space="0" w:color="auto"/>
        <w:left w:val="none" w:sz="0" w:space="0" w:color="auto"/>
        <w:bottom w:val="none" w:sz="0" w:space="0" w:color="auto"/>
        <w:right w:val="none" w:sz="0" w:space="0" w:color="auto"/>
      </w:divBdr>
    </w:div>
    <w:div w:id="1790850942">
      <w:marLeft w:val="0"/>
      <w:marRight w:val="0"/>
      <w:marTop w:val="0"/>
      <w:marBottom w:val="0"/>
      <w:divBdr>
        <w:top w:val="none" w:sz="0" w:space="0" w:color="auto"/>
        <w:left w:val="none" w:sz="0" w:space="0" w:color="auto"/>
        <w:bottom w:val="none" w:sz="0" w:space="0" w:color="auto"/>
        <w:right w:val="none" w:sz="0" w:space="0" w:color="auto"/>
      </w:divBdr>
    </w:div>
    <w:div w:id="1790850943">
      <w:marLeft w:val="0"/>
      <w:marRight w:val="0"/>
      <w:marTop w:val="0"/>
      <w:marBottom w:val="0"/>
      <w:divBdr>
        <w:top w:val="none" w:sz="0" w:space="0" w:color="auto"/>
        <w:left w:val="none" w:sz="0" w:space="0" w:color="auto"/>
        <w:bottom w:val="none" w:sz="0" w:space="0" w:color="auto"/>
        <w:right w:val="none" w:sz="0" w:space="0" w:color="auto"/>
      </w:divBdr>
    </w:div>
    <w:div w:id="1790850944">
      <w:marLeft w:val="0"/>
      <w:marRight w:val="0"/>
      <w:marTop w:val="0"/>
      <w:marBottom w:val="0"/>
      <w:divBdr>
        <w:top w:val="none" w:sz="0" w:space="0" w:color="auto"/>
        <w:left w:val="none" w:sz="0" w:space="0" w:color="auto"/>
        <w:bottom w:val="none" w:sz="0" w:space="0" w:color="auto"/>
        <w:right w:val="none" w:sz="0" w:space="0" w:color="auto"/>
      </w:divBdr>
    </w:div>
    <w:div w:id="1790850945">
      <w:marLeft w:val="0"/>
      <w:marRight w:val="0"/>
      <w:marTop w:val="0"/>
      <w:marBottom w:val="0"/>
      <w:divBdr>
        <w:top w:val="none" w:sz="0" w:space="0" w:color="auto"/>
        <w:left w:val="none" w:sz="0" w:space="0" w:color="auto"/>
        <w:bottom w:val="none" w:sz="0" w:space="0" w:color="auto"/>
        <w:right w:val="none" w:sz="0" w:space="0" w:color="auto"/>
      </w:divBdr>
    </w:div>
    <w:div w:id="1790850946">
      <w:marLeft w:val="0"/>
      <w:marRight w:val="0"/>
      <w:marTop w:val="0"/>
      <w:marBottom w:val="0"/>
      <w:divBdr>
        <w:top w:val="none" w:sz="0" w:space="0" w:color="auto"/>
        <w:left w:val="none" w:sz="0" w:space="0" w:color="auto"/>
        <w:bottom w:val="none" w:sz="0" w:space="0" w:color="auto"/>
        <w:right w:val="none" w:sz="0" w:space="0" w:color="auto"/>
      </w:divBdr>
    </w:div>
    <w:div w:id="1790850947">
      <w:marLeft w:val="0"/>
      <w:marRight w:val="0"/>
      <w:marTop w:val="0"/>
      <w:marBottom w:val="0"/>
      <w:divBdr>
        <w:top w:val="none" w:sz="0" w:space="0" w:color="auto"/>
        <w:left w:val="none" w:sz="0" w:space="0" w:color="auto"/>
        <w:bottom w:val="none" w:sz="0" w:space="0" w:color="auto"/>
        <w:right w:val="none" w:sz="0" w:space="0" w:color="auto"/>
      </w:divBdr>
    </w:div>
    <w:div w:id="1790850948">
      <w:marLeft w:val="0"/>
      <w:marRight w:val="0"/>
      <w:marTop w:val="0"/>
      <w:marBottom w:val="0"/>
      <w:divBdr>
        <w:top w:val="none" w:sz="0" w:space="0" w:color="auto"/>
        <w:left w:val="none" w:sz="0" w:space="0" w:color="auto"/>
        <w:bottom w:val="none" w:sz="0" w:space="0" w:color="auto"/>
        <w:right w:val="none" w:sz="0" w:space="0" w:color="auto"/>
      </w:divBdr>
    </w:div>
    <w:div w:id="1790850949">
      <w:marLeft w:val="0"/>
      <w:marRight w:val="0"/>
      <w:marTop w:val="0"/>
      <w:marBottom w:val="0"/>
      <w:divBdr>
        <w:top w:val="none" w:sz="0" w:space="0" w:color="auto"/>
        <w:left w:val="none" w:sz="0" w:space="0" w:color="auto"/>
        <w:bottom w:val="none" w:sz="0" w:space="0" w:color="auto"/>
        <w:right w:val="none" w:sz="0" w:space="0" w:color="auto"/>
      </w:divBdr>
    </w:div>
    <w:div w:id="1790850950">
      <w:marLeft w:val="0"/>
      <w:marRight w:val="0"/>
      <w:marTop w:val="0"/>
      <w:marBottom w:val="0"/>
      <w:divBdr>
        <w:top w:val="none" w:sz="0" w:space="0" w:color="auto"/>
        <w:left w:val="none" w:sz="0" w:space="0" w:color="auto"/>
        <w:bottom w:val="none" w:sz="0" w:space="0" w:color="auto"/>
        <w:right w:val="none" w:sz="0" w:space="0" w:color="auto"/>
      </w:divBdr>
    </w:div>
    <w:div w:id="1790850951">
      <w:marLeft w:val="0"/>
      <w:marRight w:val="0"/>
      <w:marTop w:val="0"/>
      <w:marBottom w:val="0"/>
      <w:divBdr>
        <w:top w:val="none" w:sz="0" w:space="0" w:color="auto"/>
        <w:left w:val="none" w:sz="0" w:space="0" w:color="auto"/>
        <w:bottom w:val="none" w:sz="0" w:space="0" w:color="auto"/>
        <w:right w:val="none" w:sz="0" w:space="0" w:color="auto"/>
      </w:divBdr>
    </w:div>
    <w:div w:id="1790850952">
      <w:marLeft w:val="0"/>
      <w:marRight w:val="0"/>
      <w:marTop w:val="0"/>
      <w:marBottom w:val="0"/>
      <w:divBdr>
        <w:top w:val="none" w:sz="0" w:space="0" w:color="auto"/>
        <w:left w:val="none" w:sz="0" w:space="0" w:color="auto"/>
        <w:bottom w:val="none" w:sz="0" w:space="0" w:color="auto"/>
        <w:right w:val="none" w:sz="0" w:space="0" w:color="auto"/>
      </w:divBdr>
    </w:div>
    <w:div w:id="1790850953">
      <w:marLeft w:val="0"/>
      <w:marRight w:val="0"/>
      <w:marTop w:val="0"/>
      <w:marBottom w:val="0"/>
      <w:divBdr>
        <w:top w:val="none" w:sz="0" w:space="0" w:color="auto"/>
        <w:left w:val="none" w:sz="0" w:space="0" w:color="auto"/>
        <w:bottom w:val="none" w:sz="0" w:space="0" w:color="auto"/>
        <w:right w:val="none" w:sz="0" w:space="0" w:color="auto"/>
      </w:divBdr>
    </w:div>
    <w:div w:id="1790850954">
      <w:marLeft w:val="0"/>
      <w:marRight w:val="0"/>
      <w:marTop w:val="0"/>
      <w:marBottom w:val="0"/>
      <w:divBdr>
        <w:top w:val="none" w:sz="0" w:space="0" w:color="auto"/>
        <w:left w:val="none" w:sz="0" w:space="0" w:color="auto"/>
        <w:bottom w:val="none" w:sz="0" w:space="0" w:color="auto"/>
        <w:right w:val="none" w:sz="0" w:space="0" w:color="auto"/>
      </w:divBdr>
    </w:div>
    <w:div w:id="1790850955">
      <w:marLeft w:val="0"/>
      <w:marRight w:val="0"/>
      <w:marTop w:val="0"/>
      <w:marBottom w:val="0"/>
      <w:divBdr>
        <w:top w:val="none" w:sz="0" w:space="0" w:color="auto"/>
        <w:left w:val="none" w:sz="0" w:space="0" w:color="auto"/>
        <w:bottom w:val="none" w:sz="0" w:space="0" w:color="auto"/>
        <w:right w:val="none" w:sz="0" w:space="0" w:color="auto"/>
      </w:divBdr>
    </w:div>
    <w:div w:id="1790850956">
      <w:marLeft w:val="0"/>
      <w:marRight w:val="0"/>
      <w:marTop w:val="0"/>
      <w:marBottom w:val="0"/>
      <w:divBdr>
        <w:top w:val="none" w:sz="0" w:space="0" w:color="auto"/>
        <w:left w:val="none" w:sz="0" w:space="0" w:color="auto"/>
        <w:bottom w:val="none" w:sz="0" w:space="0" w:color="auto"/>
        <w:right w:val="none" w:sz="0" w:space="0" w:color="auto"/>
      </w:divBdr>
    </w:div>
    <w:div w:id="1790850957">
      <w:marLeft w:val="0"/>
      <w:marRight w:val="0"/>
      <w:marTop w:val="0"/>
      <w:marBottom w:val="0"/>
      <w:divBdr>
        <w:top w:val="none" w:sz="0" w:space="0" w:color="auto"/>
        <w:left w:val="none" w:sz="0" w:space="0" w:color="auto"/>
        <w:bottom w:val="none" w:sz="0" w:space="0" w:color="auto"/>
        <w:right w:val="none" w:sz="0" w:space="0" w:color="auto"/>
      </w:divBdr>
    </w:div>
    <w:div w:id="1790850958">
      <w:marLeft w:val="0"/>
      <w:marRight w:val="0"/>
      <w:marTop w:val="0"/>
      <w:marBottom w:val="0"/>
      <w:divBdr>
        <w:top w:val="none" w:sz="0" w:space="0" w:color="auto"/>
        <w:left w:val="none" w:sz="0" w:space="0" w:color="auto"/>
        <w:bottom w:val="none" w:sz="0" w:space="0" w:color="auto"/>
        <w:right w:val="none" w:sz="0" w:space="0" w:color="auto"/>
      </w:divBdr>
    </w:div>
    <w:div w:id="1790850959">
      <w:marLeft w:val="0"/>
      <w:marRight w:val="0"/>
      <w:marTop w:val="0"/>
      <w:marBottom w:val="0"/>
      <w:divBdr>
        <w:top w:val="none" w:sz="0" w:space="0" w:color="auto"/>
        <w:left w:val="none" w:sz="0" w:space="0" w:color="auto"/>
        <w:bottom w:val="none" w:sz="0" w:space="0" w:color="auto"/>
        <w:right w:val="none" w:sz="0" w:space="0" w:color="auto"/>
      </w:divBdr>
    </w:div>
    <w:div w:id="1790850960">
      <w:marLeft w:val="0"/>
      <w:marRight w:val="0"/>
      <w:marTop w:val="0"/>
      <w:marBottom w:val="0"/>
      <w:divBdr>
        <w:top w:val="none" w:sz="0" w:space="0" w:color="auto"/>
        <w:left w:val="none" w:sz="0" w:space="0" w:color="auto"/>
        <w:bottom w:val="none" w:sz="0" w:space="0" w:color="auto"/>
        <w:right w:val="none" w:sz="0" w:space="0" w:color="auto"/>
      </w:divBdr>
    </w:div>
    <w:div w:id="1790850961">
      <w:marLeft w:val="0"/>
      <w:marRight w:val="0"/>
      <w:marTop w:val="0"/>
      <w:marBottom w:val="0"/>
      <w:divBdr>
        <w:top w:val="none" w:sz="0" w:space="0" w:color="auto"/>
        <w:left w:val="none" w:sz="0" w:space="0" w:color="auto"/>
        <w:bottom w:val="none" w:sz="0" w:space="0" w:color="auto"/>
        <w:right w:val="none" w:sz="0" w:space="0" w:color="auto"/>
      </w:divBdr>
    </w:div>
    <w:div w:id="1790850962">
      <w:marLeft w:val="0"/>
      <w:marRight w:val="0"/>
      <w:marTop w:val="0"/>
      <w:marBottom w:val="0"/>
      <w:divBdr>
        <w:top w:val="none" w:sz="0" w:space="0" w:color="auto"/>
        <w:left w:val="none" w:sz="0" w:space="0" w:color="auto"/>
        <w:bottom w:val="none" w:sz="0" w:space="0" w:color="auto"/>
        <w:right w:val="none" w:sz="0" w:space="0" w:color="auto"/>
      </w:divBdr>
    </w:div>
    <w:div w:id="1790850963">
      <w:marLeft w:val="0"/>
      <w:marRight w:val="0"/>
      <w:marTop w:val="0"/>
      <w:marBottom w:val="0"/>
      <w:divBdr>
        <w:top w:val="none" w:sz="0" w:space="0" w:color="auto"/>
        <w:left w:val="none" w:sz="0" w:space="0" w:color="auto"/>
        <w:bottom w:val="none" w:sz="0" w:space="0" w:color="auto"/>
        <w:right w:val="none" w:sz="0" w:space="0" w:color="auto"/>
      </w:divBdr>
    </w:div>
    <w:div w:id="1790850964">
      <w:marLeft w:val="0"/>
      <w:marRight w:val="0"/>
      <w:marTop w:val="0"/>
      <w:marBottom w:val="0"/>
      <w:divBdr>
        <w:top w:val="none" w:sz="0" w:space="0" w:color="auto"/>
        <w:left w:val="none" w:sz="0" w:space="0" w:color="auto"/>
        <w:bottom w:val="none" w:sz="0" w:space="0" w:color="auto"/>
        <w:right w:val="none" w:sz="0" w:space="0" w:color="auto"/>
      </w:divBdr>
    </w:div>
    <w:div w:id="1790850965">
      <w:marLeft w:val="0"/>
      <w:marRight w:val="0"/>
      <w:marTop w:val="0"/>
      <w:marBottom w:val="0"/>
      <w:divBdr>
        <w:top w:val="none" w:sz="0" w:space="0" w:color="auto"/>
        <w:left w:val="none" w:sz="0" w:space="0" w:color="auto"/>
        <w:bottom w:val="none" w:sz="0" w:space="0" w:color="auto"/>
        <w:right w:val="none" w:sz="0" w:space="0" w:color="auto"/>
      </w:divBdr>
    </w:div>
    <w:div w:id="1790850966">
      <w:marLeft w:val="0"/>
      <w:marRight w:val="0"/>
      <w:marTop w:val="0"/>
      <w:marBottom w:val="0"/>
      <w:divBdr>
        <w:top w:val="none" w:sz="0" w:space="0" w:color="auto"/>
        <w:left w:val="none" w:sz="0" w:space="0" w:color="auto"/>
        <w:bottom w:val="none" w:sz="0" w:space="0" w:color="auto"/>
        <w:right w:val="none" w:sz="0" w:space="0" w:color="auto"/>
      </w:divBdr>
    </w:div>
    <w:div w:id="1790850967">
      <w:marLeft w:val="0"/>
      <w:marRight w:val="0"/>
      <w:marTop w:val="0"/>
      <w:marBottom w:val="0"/>
      <w:divBdr>
        <w:top w:val="none" w:sz="0" w:space="0" w:color="auto"/>
        <w:left w:val="none" w:sz="0" w:space="0" w:color="auto"/>
        <w:bottom w:val="none" w:sz="0" w:space="0" w:color="auto"/>
        <w:right w:val="none" w:sz="0" w:space="0" w:color="auto"/>
      </w:divBdr>
    </w:div>
    <w:div w:id="1790850968">
      <w:marLeft w:val="0"/>
      <w:marRight w:val="0"/>
      <w:marTop w:val="0"/>
      <w:marBottom w:val="0"/>
      <w:divBdr>
        <w:top w:val="none" w:sz="0" w:space="0" w:color="auto"/>
        <w:left w:val="none" w:sz="0" w:space="0" w:color="auto"/>
        <w:bottom w:val="none" w:sz="0" w:space="0" w:color="auto"/>
        <w:right w:val="none" w:sz="0" w:space="0" w:color="auto"/>
      </w:divBdr>
    </w:div>
    <w:div w:id="1790850969">
      <w:marLeft w:val="0"/>
      <w:marRight w:val="0"/>
      <w:marTop w:val="0"/>
      <w:marBottom w:val="0"/>
      <w:divBdr>
        <w:top w:val="none" w:sz="0" w:space="0" w:color="auto"/>
        <w:left w:val="none" w:sz="0" w:space="0" w:color="auto"/>
        <w:bottom w:val="none" w:sz="0" w:space="0" w:color="auto"/>
        <w:right w:val="none" w:sz="0" w:space="0" w:color="auto"/>
      </w:divBdr>
    </w:div>
    <w:div w:id="1790850970">
      <w:marLeft w:val="0"/>
      <w:marRight w:val="0"/>
      <w:marTop w:val="0"/>
      <w:marBottom w:val="0"/>
      <w:divBdr>
        <w:top w:val="none" w:sz="0" w:space="0" w:color="auto"/>
        <w:left w:val="none" w:sz="0" w:space="0" w:color="auto"/>
        <w:bottom w:val="none" w:sz="0" w:space="0" w:color="auto"/>
        <w:right w:val="none" w:sz="0" w:space="0" w:color="auto"/>
      </w:divBdr>
    </w:div>
    <w:div w:id="1790850971">
      <w:marLeft w:val="0"/>
      <w:marRight w:val="0"/>
      <w:marTop w:val="0"/>
      <w:marBottom w:val="0"/>
      <w:divBdr>
        <w:top w:val="none" w:sz="0" w:space="0" w:color="auto"/>
        <w:left w:val="none" w:sz="0" w:space="0" w:color="auto"/>
        <w:bottom w:val="none" w:sz="0" w:space="0" w:color="auto"/>
        <w:right w:val="none" w:sz="0" w:space="0" w:color="auto"/>
      </w:divBdr>
    </w:div>
    <w:div w:id="1790850972">
      <w:marLeft w:val="0"/>
      <w:marRight w:val="0"/>
      <w:marTop w:val="0"/>
      <w:marBottom w:val="0"/>
      <w:divBdr>
        <w:top w:val="none" w:sz="0" w:space="0" w:color="auto"/>
        <w:left w:val="none" w:sz="0" w:space="0" w:color="auto"/>
        <w:bottom w:val="none" w:sz="0" w:space="0" w:color="auto"/>
        <w:right w:val="none" w:sz="0" w:space="0" w:color="auto"/>
      </w:divBdr>
    </w:div>
    <w:div w:id="1790850973">
      <w:marLeft w:val="0"/>
      <w:marRight w:val="0"/>
      <w:marTop w:val="0"/>
      <w:marBottom w:val="0"/>
      <w:divBdr>
        <w:top w:val="none" w:sz="0" w:space="0" w:color="auto"/>
        <w:left w:val="none" w:sz="0" w:space="0" w:color="auto"/>
        <w:bottom w:val="none" w:sz="0" w:space="0" w:color="auto"/>
        <w:right w:val="none" w:sz="0" w:space="0" w:color="auto"/>
      </w:divBdr>
    </w:div>
    <w:div w:id="1790850974">
      <w:marLeft w:val="0"/>
      <w:marRight w:val="0"/>
      <w:marTop w:val="0"/>
      <w:marBottom w:val="0"/>
      <w:divBdr>
        <w:top w:val="none" w:sz="0" w:space="0" w:color="auto"/>
        <w:left w:val="none" w:sz="0" w:space="0" w:color="auto"/>
        <w:bottom w:val="none" w:sz="0" w:space="0" w:color="auto"/>
        <w:right w:val="none" w:sz="0" w:space="0" w:color="auto"/>
      </w:divBdr>
    </w:div>
    <w:div w:id="1790850975">
      <w:marLeft w:val="0"/>
      <w:marRight w:val="0"/>
      <w:marTop w:val="0"/>
      <w:marBottom w:val="0"/>
      <w:divBdr>
        <w:top w:val="none" w:sz="0" w:space="0" w:color="auto"/>
        <w:left w:val="none" w:sz="0" w:space="0" w:color="auto"/>
        <w:bottom w:val="none" w:sz="0" w:space="0" w:color="auto"/>
        <w:right w:val="none" w:sz="0" w:space="0" w:color="auto"/>
      </w:divBdr>
    </w:div>
    <w:div w:id="1790850976">
      <w:marLeft w:val="0"/>
      <w:marRight w:val="0"/>
      <w:marTop w:val="0"/>
      <w:marBottom w:val="0"/>
      <w:divBdr>
        <w:top w:val="none" w:sz="0" w:space="0" w:color="auto"/>
        <w:left w:val="none" w:sz="0" w:space="0" w:color="auto"/>
        <w:bottom w:val="none" w:sz="0" w:space="0" w:color="auto"/>
        <w:right w:val="none" w:sz="0" w:space="0" w:color="auto"/>
      </w:divBdr>
    </w:div>
    <w:div w:id="1790850977">
      <w:marLeft w:val="0"/>
      <w:marRight w:val="0"/>
      <w:marTop w:val="0"/>
      <w:marBottom w:val="0"/>
      <w:divBdr>
        <w:top w:val="none" w:sz="0" w:space="0" w:color="auto"/>
        <w:left w:val="none" w:sz="0" w:space="0" w:color="auto"/>
        <w:bottom w:val="none" w:sz="0" w:space="0" w:color="auto"/>
        <w:right w:val="none" w:sz="0" w:space="0" w:color="auto"/>
      </w:divBdr>
    </w:div>
    <w:div w:id="1790850978">
      <w:marLeft w:val="0"/>
      <w:marRight w:val="0"/>
      <w:marTop w:val="0"/>
      <w:marBottom w:val="0"/>
      <w:divBdr>
        <w:top w:val="none" w:sz="0" w:space="0" w:color="auto"/>
        <w:left w:val="none" w:sz="0" w:space="0" w:color="auto"/>
        <w:bottom w:val="none" w:sz="0" w:space="0" w:color="auto"/>
        <w:right w:val="none" w:sz="0" w:space="0" w:color="auto"/>
      </w:divBdr>
    </w:div>
    <w:div w:id="1790850979">
      <w:marLeft w:val="0"/>
      <w:marRight w:val="0"/>
      <w:marTop w:val="0"/>
      <w:marBottom w:val="0"/>
      <w:divBdr>
        <w:top w:val="none" w:sz="0" w:space="0" w:color="auto"/>
        <w:left w:val="none" w:sz="0" w:space="0" w:color="auto"/>
        <w:bottom w:val="none" w:sz="0" w:space="0" w:color="auto"/>
        <w:right w:val="none" w:sz="0" w:space="0" w:color="auto"/>
      </w:divBdr>
    </w:div>
    <w:div w:id="1790850980">
      <w:marLeft w:val="0"/>
      <w:marRight w:val="0"/>
      <w:marTop w:val="0"/>
      <w:marBottom w:val="0"/>
      <w:divBdr>
        <w:top w:val="none" w:sz="0" w:space="0" w:color="auto"/>
        <w:left w:val="none" w:sz="0" w:space="0" w:color="auto"/>
        <w:bottom w:val="none" w:sz="0" w:space="0" w:color="auto"/>
        <w:right w:val="none" w:sz="0" w:space="0" w:color="auto"/>
      </w:divBdr>
    </w:div>
    <w:div w:id="1790850981">
      <w:marLeft w:val="0"/>
      <w:marRight w:val="0"/>
      <w:marTop w:val="0"/>
      <w:marBottom w:val="0"/>
      <w:divBdr>
        <w:top w:val="none" w:sz="0" w:space="0" w:color="auto"/>
        <w:left w:val="none" w:sz="0" w:space="0" w:color="auto"/>
        <w:bottom w:val="none" w:sz="0" w:space="0" w:color="auto"/>
        <w:right w:val="none" w:sz="0" w:space="0" w:color="auto"/>
      </w:divBdr>
    </w:div>
    <w:div w:id="1790850982">
      <w:marLeft w:val="0"/>
      <w:marRight w:val="0"/>
      <w:marTop w:val="0"/>
      <w:marBottom w:val="0"/>
      <w:divBdr>
        <w:top w:val="none" w:sz="0" w:space="0" w:color="auto"/>
        <w:left w:val="none" w:sz="0" w:space="0" w:color="auto"/>
        <w:bottom w:val="none" w:sz="0" w:space="0" w:color="auto"/>
        <w:right w:val="none" w:sz="0" w:space="0" w:color="auto"/>
      </w:divBdr>
    </w:div>
    <w:div w:id="1790850983">
      <w:marLeft w:val="0"/>
      <w:marRight w:val="0"/>
      <w:marTop w:val="0"/>
      <w:marBottom w:val="0"/>
      <w:divBdr>
        <w:top w:val="none" w:sz="0" w:space="0" w:color="auto"/>
        <w:left w:val="none" w:sz="0" w:space="0" w:color="auto"/>
        <w:bottom w:val="none" w:sz="0" w:space="0" w:color="auto"/>
        <w:right w:val="none" w:sz="0" w:space="0" w:color="auto"/>
      </w:divBdr>
    </w:div>
    <w:div w:id="1790850984">
      <w:marLeft w:val="0"/>
      <w:marRight w:val="0"/>
      <w:marTop w:val="0"/>
      <w:marBottom w:val="0"/>
      <w:divBdr>
        <w:top w:val="none" w:sz="0" w:space="0" w:color="auto"/>
        <w:left w:val="none" w:sz="0" w:space="0" w:color="auto"/>
        <w:bottom w:val="none" w:sz="0" w:space="0" w:color="auto"/>
        <w:right w:val="none" w:sz="0" w:space="0" w:color="auto"/>
      </w:divBdr>
    </w:div>
    <w:div w:id="1790850985">
      <w:marLeft w:val="0"/>
      <w:marRight w:val="0"/>
      <w:marTop w:val="0"/>
      <w:marBottom w:val="0"/>
      <w:divBdr>
        <w:top w:val="none" w:sz="0" w:space="0" w:color="auto"/>
        <w:left w:val="none" w:sz="0" w:space="0" w:color="auto"/>
        <w:bottom w:val="none" w:sz="0" w:space="0" w:color="auto"/>
        <w:right w:val="none" w:sz="0" w:space="0" w:color="auto"/>
      </w:divBdr>
    </w:div>
    <w:div w:id="1790850986">
      <w:marLeft w:val="0"/>
      <w:marRight w:val="0"/>
      <w:marTop w:val="0"/>
      <w:marBottom w:val="0"/>
      <w:divBdr>
        <w:top w:val="none" w:sz="0" w:space="0" w:color="auto"/>
        <w:left w:val="none" w:sz="0" w:space="0" w:color="auto"/>
        <w:bottom w:val="none" w:sz="0" w:space="0" w:color="auto"/>
        <w:right w:val="none" w:sz="0" w:space="0" w:color="auto"/>
      </w:divBdr>
    </w:div>
    <w:div w:id="1790850987">
      <w:marLeft w:val="0"/>
      <w:marRight w:val="0"/>
      <w:marTop w:val="0"/>
      <w:marBottom w:val="0"/>
      <w:divBdr>
        <w:top w:val="none" w:sz="0" w:space="0" w:color="auto"/>
        <w:left w:val="none" w:sz="0" w:space="0" w:color="auto"/>
        <w:bottom w:val="none" w:sz="0" w:space="0" w:color="auto"/>
        <w:right w:val="none" w:sz="0" w:space="0" w:color="auto"/>
      </w:divBdr>
    </w:div>
    <w:div w:id="1790850988">
      <w:marLeft w:val="0"/>
      <w:marRight w:val="0"/>
      <w:marTop w:val="0"/>
      <w:marBottom w:val="0"/>
      <w:divBdr>
        <w:top w:val="none" w:sz="0" w:space="0" w:color="auto"/>
        <w:left w:val="none" w:sz="0" w:space="0" w:color="auto"/>
        <w:bottom w:val="none" w:sz="0" w:space="0" w:color="auto"/>
        <w:right w:val="none" w:sz="0" w:space="0" w:color="auto"/>
      </w:divBdr>
    </w:div>
    <w:div w:id="1790850989">
      <w:marLeft w:val="0"/>
      <w:marRight w:val="0"/>
      <w:marTop w:val="0"/>
      <w:marBottom w:val="0"/>
      <w:divBdr>
        <w:top w:val="none" w:sz="0" w:space="0" w:color="auto"/>
        <w:left w:val="none" w:sz="0" w:space="0" w:color="auto"/>
        <w:bottom w:val="none" w:sz="0" w:space="0" w:color="auto"/>
        <w:right w:val="none" w:sz="0" w:space="0" w:color="auto"/>
      </w:divBdr>
    </w:div>
    <w:div w:id="1790850990">
      <w:marLeft w:val="0"/>
      <w:marRight w:val="0"/>
      <w:marTop w:val="0"/>
      <w:marBottom w:val="0"/>
      <w:divBdr>
        <w:top w:val="none" w:sz="0" w:space="0" w:color="auto"/>
        <w:left w:val="none" w:sz="0" w:space="0" w:color="auto"/>
        <w:bottom w:val="none" w:sz="0" w:space="0" w:color="auto"/>
        <w:right w:val="none" w:sz="0" w:space="0" w:color="auto"/>
      </w:divBdr>
    </w:div>
    <w:div w:id="1790850991">
      <w:marLeft w:val="0"/>
      <w:marRight w:val="0"/>
      <w:marTop w:val="0"/>
      <w:marBottom w:val="0"/>
      <w:divBdr>
        <w:top w:val="none" w:sz="0" w:space="0" w:color="auto"/>
        <w:left w:val="none" w:sz="0" w:space="0" w:color="auto"/>
        <w:bottom w:val="none" w:sz="0" w:space="0" w:color="auto"/>
        <w:right w:val="none" w:sz="0" w:space="0" w:color="auto"/>
      </w:divBdr>
    </w:div>
    <w:div w:id="1790850992">
      <w:marLeft w:val="0"/>
      <w:marRight w:val="0"/>
      <w:marTop w:val="0"/>
      <w:marBottom w:val="0"/>
      <w:divBdr>
        <w:top w:val="none" w:sz="0" w:space="0" w:color="auto"/>
        <w:left w:val="none" w:sz="0" w:space="0" w:color="auto"/>
        <w:bottom w:val="none" w:sz="0" w:space="0" w:color="auto"/>
        <w:right w:val="none" w:sz="0" w:space="0" w:color="auto"/>
      </w:divBdr>
    </w:div>
    <w:div w:id="1790850993">
      <w:marLeft w:val="0"/>
      <w:marRight w:val="0"/>
      <w:marTop w:val="0"/>
      <w:marBottom w:val="0"/>
      <w:divBdr>
        <w:top w:val="none" w:sz="0" w:space="0" w:color="auto"/>
        <w:left w:val="none" w:sz="0" w:space="0" w:color="auto"/>
        <w:bottom w:val="none" w:sz="0" w:space="0" w:color="auto"/>
        <w:right w:val="none" w:sz="0" w:space="0" w:color="auto"/>
      </w:divBdr>
    </w:div>
    <w:div w:id="1790850994">
      <w:marLeft w:val="0"/>
      <w:marRight w:val="0"/>
      <w:marTop w:val="0"/>
      <w:marBottom w:val="0"/>
      <w:divBdr>
        <w:top w:val="none" w:sz="0" w:space="0" w:color="auto"/>
        <w:left w:val="none" w:sz="0" w:space="0" w:color="auto"/>
        <w:bottom w:val="none" w:sz="0" w:space="0" w:color="auto"/>
        <w:right w:val="none" w:sz="0" w:space="0" w:color="auto"/>
      </w:divBdr>
    </w:div>
    <w:div w:id="1790850995">
      <w:marLeft w:val="0"/>
      <w:marRight w:val="0"/>
      <w:marTop w:val="0"/>
      <w:marBottom w:val="0"/>
      <w:divBdr>
        <w:top w:val="none" w:sz="0" w:space="0" w:color="auto"/>
        <w:left w:val="none" w:sz="0" w:space="0" w:color="auto"/>
        <w:bottom w:val="none" w:sz="0" w:space="0" w:color="auto"/>
        <w:right w:val="none" w:sz="0" w:space="0" w:color="auto"/>
      </w:divBdr>
    </w:div>
    <w:div w:id="1790850996">
      <w:marLeft w:val="0"/>
      <w:marRight w:val="0"/>
      <w:marTop w:val="0"/>
      <w:marBottom w:val="0"/>
      <w:divBdr>
        <w:top w:val="none" w:sz="0" w:space="0" w:color="auto"/>
        <w:left w:val="none" w:sz="0" w:space="0" w:color="auto"/>
        <w:bottom w:val="none" w:sz="0" w:space="0" w:color="auto"/>
        <w:right w:val="none" w:sz="0" w:space="0" w:color="auto"/>
      </w:divBdr>
    </w:div>
    <w:div w:id="1790850997">
      <w:marLeft w:val="0"/>
      <w:marRight w:val="0"/>
      <w:marTop w:val="0"/>
      <w:marBottom w:val="0"/>
      <w:divBdr>
        <w:top w:val="none" w:sz="0" w:space="0" w:color="auto"/>
        <w:left w:val="none" w:sz="0" w:space="0" w:color="auto"/>
        <w:bottom w:val="none" w:sz="0" w:space="0" w:color="auto"/>
        <w:right w:val="none" w:sz="0" w:space="0" w:color="auto"/>
      </w:divBdr>
    </w:div>
    <w:div w:id="1790850998">
      <w:marLeft w:val="0"/>
      <w:marRight w:val="0"/>
      <w:marTop w:val="0"/>
      <w:marBottom w:val="0"/>
      <w:divBdr>
        <w:top w:val="none" w:sz="0" w:space="0" w:color="auto"/>
        <w:left w:val="none" w:sz="0" w:space="0" w:color="auto"/>
        <w:bottom w:val="none" w:sz="0" w:space="0" w:color="auto"/>
        <w:right w:val="none" w:sz="0" w:space="0" w:color="auto"/>
      </w:divBdr>
    </w:div>
    <w:div w:id="1790850999">
      <w:marLeft w:val="0"/>
      <w:marRight w:val="0"/>
      <w:marTop w:val="0"/>
      <w:marBottom w:val="0"/>
      <w:divBdr>
        <w:top w:val="none" w:sz="0" w:space="0" w:color="auto"/>
        <w:left w:val="none" w:sz="0" w:space="0" w:color="auto"/>
        <w:bottom w:val="none" w:sz="0" w:space="0" w:color="auto"/>
        <w:right w:val="none" w:sz="0" w:space="0" w:color="auto"/>
      </w:divBdr>
    </w:div>
    <w:div w:id="1790851000">
      <w:marLeft w:val="0"/>
      <w:marRight w:val="0"/>
      <w:marTop w:val="0"/>
      <w:marBottom w:val="0"/>
      <w:divBdr>
        <w:top w:val="none" w:sz="0" w:space="0" w:color="auto"/>
        <w:left w:val="none" w:sz="0" w:space="0" w:color="auto"/>
        <w:bottom w:val="none" w:sz="0" w:space="0" w:color="auto"/>
        <w:right w:val="none" w:sz="0" w:space="0" w:color="auto"/>
      </w:divBdr>
    </w:div>
    <w:div w:id="1790851001">
      <w:marLeft w:val="0"/>
      <w:marRight w:val="0"/>
      <w:marTop w:val="0"/>
      <w:marBottom w:val="0"/>
      <w:divBdr>
        <w:top w:val="none" w:sz="0" w:space="0" w:color="auto"/>
        <w:left w:val="none" w:sz="0" w:space="0" w:color="auto"/>
        <w:bottom w:val="none" w:sz="0" w:space="0" w:color="auto"/>
        <w:right w:val="none" w:sz="0" w:space="0" w:color="auto"/>
      </w:divBdr>
    </w:div>
    <w:div w:id="1790851002">
      <w:marLeft w:val="0"/>
      <w:marRight w:val="0"/>
      <w:marTop w:val="0"/>
      <w:marBottom w:val="0"/>
      <w:divBdr>
        <w:top w:val="none" w:sz="0" w:space="0" w:color="auto"/>
        <w:left w:val="none" w:sz="0" w:space="0" w:color="auto"/>
        <w:bottom w:val="none" w:sz="0" w:space="0" w:color="auto"/>
        <w:right w:val="none" w:sz="0" w:space="0" w:color="auto"/>
      </w:divBdr>
    </w:div>
    <w:div w:id="1790851003">
      <w:marLeft w:val="0"/>
      <w:marRight w:val="0"/>
      <w:marTop w:val="0"/>
      <w:marBottom w:val="0"/>
      <w:divBdr>
        <w:top w:val="none" w:sz="0" w:space="0" w:color="auto"/>
        <w:left w:val="none" w:sz="0" w:space="0" w:color="auto"/>
        <w:bottom w:val="none" w:sz="0" w:space="0" w:color="auto"/>
        <w:right w:val="none" w:sz="0" w:space="0" w:color="auto"/>
      </w:divBdr>
    </w:div>
    <w:div w:id="1790851004">
      <w:marLeft w:val="0"/>
      <w:marRight w:val="0"/>
      <w:marTop w:val="0"/>
      <w:marBottom w:val="0"/>
      <w:divBdr>
        <w:top w:val="none" w:sz="0" w:space="0" w:color="auto"/>
        <w:left w:val="none" w:sz="0" w:space="0" w:color="auto"/>
        <w:bottom w:val="none" w:sz="0" w:space="0" w:color="auto"/>
        <w:right w:val="none" w:sz="0" w:space="0" w:color="auto"/>
      </w:divBdr>
    </w:div>
    <w:div w:id="1790851005">
      <w:marLeft w:val="0"/>
      <w:marRight w:val="0"/>
      <w:marTop w:val="0"/>
      <w:marBottom w:val="0"/>
      <w:divBdr>
        <w:top w:val="none" w:sz="0" w:space="0" w:color="auto"/>
        <w:left w:val="none" w:sz="0" w:space="0" w:color="auto"/>
        <w:bottom w:val="none" w:sz="0" w:space="0" w:color="auto"/>
        <w:right w:val="none" w:sz="0" w:space="0" w:color="auto"/>
      </w:divBdr>
    </w:div>
    <w:div w:id="1790851006">
      <w:marLeft w:val="0"/>
      <w:marRight w:val="0"/>
      <w:marTop w:val="0"/>
      <w:marBottom w:val="0"/>
      <w:divBdr>
        <w:top w:val="none" w:sz="0" w:space="0" w:color="auto"/>
        <w:left w:val="none" w:sz="0" w:space="0" w:color="auto"/>
        <w:bottom w:val="none" w:sz="0" w:space="0" w:color="auto"/>
        <w:right w:val="none" w:sz="0" w:space="0" w:color="auto"/>
      </w:divBdr>
    </w:div>
    <w:div w:id="1790851007">
      <w:marLeft w:val="0"/>
      <w:marRight w:val="0"/>
      <w:marTop w:val="0"/>
      <w:marBottom w:val="0"/>
      <w:divBdr>
        <w:top w:val="none" w:sz="0" w:space="0" w:color="auto"/>
        <w:left w:val="none" w:sz="0" w:space="0" w:color="auto"/>
        <w:bottom w:val="none" w:sz="0" w:space="0" w:color="auto"/>
        <w:right w:val="none" w:sz="0" w:space="0" w:color="auto"/>
      </w:divBdr>
    </w:div>
    <w:div w:id="1809787823">
      <w:bodyDiv w:val="1"/>
      <w:marLeft w:val="0"/>
      <w:marRight w:val="0"/>
      <w:marTop w:val="0"/>
      <w:marBottom w:val="0"/>
      <w:divBdr>
        <w:top w:val="none" w:sz="0" w:space="0" w:color="auto"/>
        <w:left w:val="none" w:sz="0" w:space="0" w:color="auto"/>
        <w:bottom w:val="none" w:sz="0" w:space="0" w:color="auto"/>
        <w:right w:val="none" w:sz="0" w:space="0" w:color="auto"/>
      </w:divBdr>
    </w:div>
    <w:div w:id="1820146841">
      <w:bodyDiv w:val="1"/>
      <w:marLeft w:val="0"/>
      <w:marRight w:val="0"/>
      <w:marTop w:val="0"/>
      <w:marBottom w:val="0"/>
      <w:divBdr>
        <w:top w:val="none" w:sz="0" w:space="0" w:color="auto"/>
        <w:left w:val="none" w:sz="0" w:space="0" w:color="auto"/>
        <w:bottom w:val="none" w:sz="0" w:space="0" w:color="auto"/>
        <w:right w:val="none" w:sz="0" w:space="0" w:color="auto"/>
      </w:divBdr>
    </w:div>
    <w:div w:id="1839884141">
      <w:bodyDiv w:val="1"/>
      <w:marLeft w:val="0"/>
      <w:marRight w:val="0"/>
      <w:marTop w:val="0"/>
      <w:marBottom w:val="0"/>
      <w:divBdr>
        <w:top w:val="none" w:sz="0" w:space="0" w:color="auto"/>
        <w:left w:val="none" w:sz="0" w:space="0" w:color="auto"/>
        <w:bottom w:val="none" w:sz="0" w:space="0" w:color="auto"/>
        <w:right w:val="none" w:sz="0" w:space="0" w:color="auto"/>
      </w:divBdr>
    </w:div>
    <w:div w:id="1851943848">
      <w:bodyDiv w:val="1"/>
      <w:marLeft w:val="0"/>
      <w:marRight w:val="0"/>
      <w:marTop w:val="0"/>
      <w:marBottom w:val="0"/>
      <w:divBdr>
        <w:top w:val="none" w:sz="0" w:space="0" w:color="auto"/>
        <w:left w:val="none" w:sz="0" w:space="0" w:color="auto"/>
        <w:bottom w:val="none" w:sz="0" w:space="0" w:color="auto"/>
        <w:right w:val="none" w:sz="0" w:space="0" w:color="auto"/>
      </w:divBdr>
    </w:div>
    <w:div w:id="1858155669">
      <w:bodyDiv w:val="1"/>
      <w:marLeft w:val="0"/>
      <w:marRight w:val="0"/>
      <w:marTop w:val="0"/>
      <w:marBottom w:val="0"/>
      <w:divBdr>
        <w:top w:val="none" w:sz="0" w:space="0" w:color="auto"/>
        <w:left w:val="none" w:sz="0" w:space="0" w:color="auto"/>
        <w:bottom w:val="none" w:sz="0" w:space="0" w:color="auto"/>
        <w:right w:val="none" w:sz="0" w:space="0" w:color="auto"/>
      </w:divBdr>
    </w:div>
    <w:div w:id="1861355739">
      <w:bodyDiv w:val="1"/>
      <w:marLeft w:val="0"/>
      <w:marRight w:val="0"/>
      <w:marTop w:val="0"/>
      <w:marBottom w:val="0"/>
      <w:divBdr>
        <w:top w:val="none" w:sz="0" w:space="0" w:color="auto"/>
        <w:left w:val="none" w:sz="0" w:space="0" w:color="auto"/>
        <w:bottom w:val="none" w:sz="0" w:space="0" w:color="auto"/>
        <w:right w:val="none" w:sz="0" w:space="0" w:color="auto"/>
      </w:divBdr>
    </w:div>
    <w:div w:id="1865946373">
      <w:bodyDiv w:val="1"/>
      <w:marLeft w:val="0"/>
      <w:marRight w:val="0"/>
      <w:marTop w:val="0"/>
      <w:marBottom w:val="0"/>
      <w:divBdr>
        <w:top w:val="none" w:sz="0" w:space="0" w:color="auto"/>
        <w:left w:val="none" w:sz="0" w:space="0" w:color="auto"/>
        <w:bottom w:val="none" w:sz="0" w:space="0" w:color="auto"/>
        <w:right w:val="none" w:sz="0" w:space="0" w:color="auto"/>
      </w:divBdr>
    </w:div>
    <w:div w:id="1867055502">
      <w:bodyDiv w:val="1"/>
      <w:marLeft w:val="0"/>
      <w:marRight w:val="0"/>
      <w:marTop w:val="0"/>
      <w:marBottom w:val="0"/>
      <w:divBdr>
        <w:top w:val="none" w:sz="0" w:space="0" w:color="auto"/>
        <w:left w:val="none" w:sz="0" w:space="0" w:color="auto"/>
        <w:bottom w:val="none" w:sz="0" w:space="0" w:color="auto"/>
        <w:right w:val="none" w:sz="0" w:space="0" w:color="auto"/>
      </w:divBdr>
    </w:div>
    <w:div w:id="1874532410">
      <w:bodyDiv w:val="1"/>
      <w:marLeft w:val="0"/>
      <w:marRight w:val="0"/>
      <w:marTop w:val="0"/>
      <w:marBottom w:val="0"/>
      <w:divBdr>
        <w:top w:val="none" w:sz="0" w:space="0" w:color="auto"/>
        <w:left w:val="none" w:sz="0" w:space="0" w:color="auto"/>
        <w:bottom w:val="none" w:sz="0" w:space="0" w:color="auto"/>
        <w:right w:val="none" w:sz="0" w:space="0" w:color="auto"/>
      </w:divBdr>
    </w:div>
    <w:div w:id="1883441222">
      <w:bodyDiv w:val="1"/>
      <w:marLeft w:val="0"/>
      <w:marRight w:val="0"/>
      <w:marTop w:val="0"/>
      <w:marBottom w:val="0"/>
      <w:divBdr>
        <w:top w:val="none" w:sz="0" w:space="0" w:color="auto"/>
        <w:left w:val="none" w:sz="0" w:space="0" w:color="auto"/>
        <w:bottom w:val="none" w:sz="0" w:space="0" w:color="auto"/>
        <w:right w:val="none" w:sz="0" w:space="0" w:color="auto"/>
      </w:divBdr>
    </w:div>
    <w:div w:id="1903562287">
      <w:bodyDiv w:val="1"/>
      <w:marLeft w:val="0"/>
      <w:marRight w:val="0"/>
      <w:marTop w:val="0"/>
      <w:marBottom w:val="0"/>
      <w:divBdr>
        <w:top w:val="none" w:sz="0" w:space="0" w:color="auto"/>
        <w:left w:val="none" w:sz="0" w:space="0" w:color="auto"/>
        <w:bottom w:val="none" w:sz="0" w:space="0" w:color="auto"/>
        <w:right w:val="none" w:sz="0" w:space="0" w:color="auto"/>
      </w:divBdr>
    </w:div>
    <w:div w:id="1924102307">
      <w:bodyDiv w:val="1"/>
      <w:marLeft w:val="0"/>
      <w:marRight w:val="0"/>
      <w:marTop w:val="0"/>
      <w:marBottom w:val="0"/>
      <w:divBdr>
        <w:top w:val="none" w:sz="0" w:space="0" w:color="auto"/>
        <w:left w:val="none" w:sz="0" w:space="0" w:color="auto"/>
        <w:bottom w:val="none" w:sz="0" w:space="0" w:color="auto"/>
        <w:right w:val="none" w:sz="0" w:space="0" w:color="auto"/>
      </w:divBdr>
    </w:div>
    <w:div w:id="1925794502">
      <w:bodyDiv w:val="1"/>
      <w:marLeft w:val="0"/>
      <w:marRight w:val="0"/>
      <w:marTop w:val="0"/>
      <w:marBottom w:val="0"/>
      <w:divBdr>
        <w:top w:val="none" w:sz="0" w:space="0" w:color="auto"/>
        <w:left w:val="none" w:sz="0" w:space="0" w:color="auto"/>
        <w:bottom w:val="none" w:sz="0" w:space="0" w:color="auto"/>
        <w:right w:val="none" w:sz="0" w:space="0" w:color="auto"/>
      </w:divBdr>
    </w:div>
    <w:div w:id="1929386772">
      <w:bodyDiv w:val="1"/>
      <w:marLeft w:val="0"/>
      <w:marRight w:val="0"/>
      <w:marTop w:val="0"/>
      <w:marBottom w:val="0"/>
      <w:divBdr>
        <w:top w:val="none" w:sz="0" w:space="0" w:color="auto"/>
        <w:left w:val="none" w:sz="0" w:space="0" w:color="auto"/>
        <w:bottom w:val="none" w:sz="0" w:space="0" w:color="auto"/>
        <w:right w:val="none" w:sz="0" w:space="0" w:color="auto"/>
      </w:divBdr>
    </w:div>
    <w:div w:id="1937900748">
      <w:bodyDiv w:val="1"/>
      <w:marLeft w:val="0"/>
      <w:marRight w:val="0"/>
      <w:marTop w:val="0"/>
      <w:marBottom w:val="0"/>
      <w:divBdr>
        <w:top w:val="none" w:sz="0" w:space="0" w:color="auto"/>
        <w:left w:val="none" w:sz="0" w:space="0" w:color="auto"/>
        <w:bottom w:val="none" w:sz="0" w:space="0" w:color="auto"/>
        <w:right w:val="none" w:sz="0" w:space="0" w:color="auto"/>
      </w:divBdr>
    </w:div>
    <w:div w:id="1942300013">
      <w:bodyDiv w:val="1"/>
      <w:marLeft w:val="0"/>
      <w:marRight w:val="0"/>
      <w:marTop w:val="0"/>
      <w:marBottom w:val="0"/>
      <w:divBdr>
        <w:top w:val="none" w:sz="0" w:space="0" w:color="auto"/>
        <w:left w:val="none" w:sz="0" w:space="0" w:color="auto"/>
        <w:bottom w:val="none" w:sz="0" w:space="0" w:color="auto"/>
        <w:right w:val="none" w:sz="0" w:space="0" w:color="auto"/>
      </w:divBdr>
    </w:div>
    <w:div w:id="1948853705">
      <w:bodyDiv w:val="1"/>
      <w:marLeft w:val="0"/>
      <w:marRight w:val="0"/>
      <w:marTop w:val="0"/>
      <w:marBottom w:val="0"/>
      <w:divBdr>
        <w:top w:val="none" w:sz="0" w:space="0" w:color="auto"/>
        <w:left w:val="none" w:sz="0" w:space="0" w:color="auto"/>
        <w:bottom w:val="none" w:sz="0" w:space="0" w:color="auto"/>
        <w:right w:val="none" w:sz="0" w:space="0" w:color="auto"/>
      </w:divBdr>
    </w:div>
    <w:div w:id="1961111500">
      <w:bodyDiv w:val="1"/>
      <w:marLeft w:val="0"/>
      <w:marRight w:val="0"/>
      <w:marTop w:val="0"/>
      <w:marBottom w:val="0"/>
      <w:divBdr>
        <w:top w:val="none" w:sz="0" w:space="0" w:color="auto"/>
        <w:left w:val="none" w:sz="0" w:space="0" w:color="auto"/>
        <w:bottom w:val="none" w:sz="0" w:space="0" w:color="auto"/>
        <w:right w:val="none" w:sz="0" w:space="0" w:color="auto"/>
      </w:divBdr>
    </w:div>
    <w:div w:id="1962180323">
      <w:bodyDiv w:val="1"/>
      <w:marLeft w:val="0"/>
      <w:marRight w:val="0"/>
      <w:marTop w:val="0"/>
      <w:marBottom w:val="0"/>
      <w:divBdr>
        <w:top w:val="none" w:sz="0" w:space="0" w:color="auto"/>
        <w:left w:val="none" w:sz="0" w:space="0" w:color="auto"/>
        <w:bottom w:val="none" w:sz="0" w:space="0" w:color="auto"/>
        <w:right w:val="none" w:sz="0" w:space="0" w:color="auto"/>
      </w:divBdr>
    </w:div>
    <w:div w:id="1964264803">
      <w:bodyDiv w:val="1"/>
      <w:marLeft w:val="0"/>
      <w:marRight w:val="0"/>
      <w:marTop w:val="0"/>
      <w:marBottom w:val="0"/>
      <w:divBdr>
        <w:top w:val="none" w:sz="0" w:space="0" w:color="auto"/>
        <w:left w:val="none" w:sz="0" w:space="0" w:color="auto"/>
        <w:bottom w:val="none" w:sz="0" w:space="0" w:color="auto"/>
        <w:right w:val="none" w:sz="0" w:space="0" w:color="auto"/>
      </w:divBdr>
    </w:div>
    <w:div w:id="1973250598">
      <w:bodyDiv w:val="1"/>
      <w:marLeft w:val="0"/>
      <w:marRight w:val="0"/>
      <w:marTop w:val="0"/>
      <w:marBottom w:val="0"/>
      <w:divBdr>
        <w:top w:val="none" w:sz="0" w:space="0" w:color="auto"/>
        <w:left w:val="none" w:sz="0" w:space="0" w:color="auto"/>
        <w:bottom w:val="none" w:sz="0" w:space="0" w:color="auto"/>
        <w:right w:val="none" w:sz="0" w:space="0" w:color="auto"/>
      </w:divBdr>
    </w:div>
    <w:div w:id="2034450308">
      <w:bodyDiv w:val="1"/>
      <w:marLeft w:val="0"/>
      <w:marRight w:val="0"/>
      <w:marTop w:val="0"/>
      <w:marBottom w:val="0"/>
      <w:divBdr>
        <w:top w:val="none" w:sz="0" w:space="0" w:color="auto"/>
        <w:left w:val="none" w:sz="0" w:space="0" w:color="auto"/>
        <w:bottom w:val="none" w:sz="0" w:space="0" w:color="auto"/>
        <w:right w:val="none" w:sz="0" w:space="0" w:color="auto"/>
      </w:divBdr>
    </w:div>
    <w:div w:id="2046101831">
      <w:bodyDiv w:val="1"/>
      <w:marLeft w:val="0"/>
      <w:marRight w:val="0"/>
      <w:marTop w:val="0"/>
      <w:marBottom w:val="0"/>
      <w:divBdr>
        <w:top w:val="none" w:sz="0" w:space="0" w:color="auto"/>
        <w:left w:val="none" w:sz="0" w:space="0" w:color="auto"/>
        <w:bottom w:val="none" w:sz="0" w:space="0" w:color="auto"/>
        <w:right w:val="none" w:sz="0" w:space="0" w:color="auto"/>
      </w:divBdr>
    </w:div>
    <w:div w:id="2057393161">
      <w:bodyDiv w:val="1"/>
      <w:marLeft w:val="0"/>
      <w:marRight w:val="0"/>
      <w:marTop w:val="0"/>
      <w:marBottom w:val="0"/>
      <w:divBdr>
        <w:top w:val="none" w:sz="0" w:space="0" w:color="auto"/>
        <w:left w:val="none" w:sz="0" w:space="0" w:color="auto"/>
        <w:bottom w:val="none" w:sz="0" w:space="0" w:color="auto"/>
        <w:right w:val="none" w:sz="0" w:space="0" w:color="auto"/>
      </w:divBdr>
    </w:div>
    <w:div w:id="2060088037">
      <w:bodyDiv w:val="1"/>
      <w:marLeft w:val="0"/>
      <w:marRight w:val="0"/>
      <w:marTop w:val="0"/>
      <w:marBottom w:val="0"/>
      <w:divBdr>
        <w:top w:val="none" w:sz="0" w:space="0" w:color="auto"/>
        <w:left w:val="none" w:sz="0" w:space="0" w:color="auto"/>
        <w:bottom w:val="none" w:sz="0" w:space="0" w:color="auto"/>
        <w:right w:val="none" w:sz="0" w:space="0" w:color="auto"/>
      </w:divBdr>
    </w:div>
    <w:div w:id="2067146522">
      <w:bodyDiv w:val="1"/>
      <w:marLeft w:val="0"/>
      <w:marRight w:val="0"/>
      <w:marTop w:val="0"/>
      <w:marBottom w:val="0"/>
      <w:divBdr>
        <w:top w:val="none" w:sz="0" w:space="0" w:color="auto"/>
        <w:left w:val="none" w:sz="0" w:space="0" w:color="auto"/>
        <w:bottom w:val="none" w:sz="0" w:space="0" w:color="auto"/>
        <w:right w:val="none" w:sz="0" w:space="0" w:color="auto"/>
      </w:divBdr>
    </w:div>
    <w:div w:id="2119368859">
      <w:bodyDiv w:val="1"/>
      <w:marLeft w:val="0"/>
      <w:marRight w:val="0"/>
      <w:marTop w:val="0"/>
      <w:marBottom w:val="0"/>
      <w:divBdr>
        <w:top w:val="none" w:sz="0" w:space="0" w:color="auto"/>
        <w:left w:val="none" w:sz="0" w:space="0" w:color="auto"/>
        <w:bottom w:val="none" w:sz="0" w:space="0" w:color="auto"/>
        <w:right w:val="none" w:sz="0" w:space="0" w:color="auto"/>
      </w:divBdr>
    </w:div>
    <w:div w:id="213385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e0527aa\Application%20Data\Microsoft\Mallar\prot.mal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2E285-45C0-41CB-8206-13DA01264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prot.mall</Template>
  <TotalTime>111</TotalTime>
  <Pages>6</Pages>
  <Words>1138</Words>
  <Characters>7849</Characters>
  <Application>Microsoft Office Word</Application>
  <DocSecurity>0</DocSecurity>
  <Lines>1308</Lines>
  <Paragraphs>264</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ae0527aa</dc:creator>
  <cp:keywords/>
  <dc:description/>
  <cp:lastModifiedBy>Mattias Andersson</cp:lastModifiedBy>
  <cp:revision>30</cp:revision>
  <cp:lastPrinted>2020-06-26T12:45:00Z</cp:lastPrinted>
  <dcterms:created xsi:type="dcterms:W3CDTF">2020-06-26T09:11:00Z</dcterms:created>
  <dcterms:modified xsi:type="dcterms:W3CDTF">2020-09-16T12:58:00Z</dcterms:modified>
</cp:coreProperties>
</file>