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B8D" w:rsidRPr="00EF3345" w:rsidRDefault="00C05B8D" w:rsidP="002F68BA">
      <w:pPr>
        <w:pStyle w:val="Hemstlrubrik"/>
      </w:pPr>
      <w:r w:rsidRPr="00EF3345">
        <w:t>Förslag till riksdagsbeslut</w:t>
      </w:r>
    </w:p>
    <w:p w:rsidR="00C05B8D" w:rsidRPr="00EF3345" w:rsidRDefault="00C05B8D" w:rsidP="00C05B8D">
      <w:pPr>
        <w:pStyle w:val="Hemstlatt"/>
      </w:pPr>
      <w:r w:rsidRPr="00EF3345">
        <w:t>Riksdagen tillkännager för regeringen som sin mening vad i motionen anförs</w:t>
      </w:r>
      <w:r w:rsidR="00460CB9" w:rsidRPr="00EF3345">
        <w:t xml:space="preserve"> </w:t>
      </w:r>
      <w:r w:rsidRPr="00EF3345">
        <w:t>om at</w:t>
      </w:r>
      <w:r w:rsidR="00460CB9" w:rsidRPr="00EF3345">
        <w:t>t</w:t>
      </w:r>
      <w:r w:rsidRPr="00EF3345">
        <w:t xml:space="preserve"> tydliggöra ansvaret för skogsbrandsbevakningen</w:t>
      </w:r>
      <w:r w:rsidR="00833C1F" w:rsidRPr="00EF3345">
        <w:t>.</w:t>
      </w:r>
    </w:p>
    <w:p w:rsidR="00E84F25" w:rsidRPr="00EF3345" w:rsidRDefault="007C6092" w:rsidP="00E22893">
      <w:pPr>
        <w:pStyle w:val="Rubrik1"/>
      </w:pPr>
      <w:r w:rsidRPr="00EF3345">
        <w:t>Motivering</w:t>
      </w:r>
    </w:p>
    <w:p w:rsidR="00704F8A" w:rsidRPr="00EF3345" w:rsidRDefault="00C05B8D" w:rsidP="00833C1F">
      <w:r w:rsidRPr="00EF3345">
        <w:t xml:space="preserve">Under den gångna sommaren har vi </w:t>
      </w:r>
      <w:r w:rsidR="00704F8A" w:rsidRPr="00EF3345">
        <w:t xml:space="preserve">haft skogsbränder i bl a Ånge, Ovanåker och Dals-Ed. </w:t>
      </w:r>
      <w:r w:rsidR="008D19AB" w:rsidRPr="00EF3345">
        <w:t>Trots dessa är vi i</w:t>
      </w:r>
      <w:r w:rsidR="00704F8A" w:rsidRPr="00EF3345">
        <w:t xml:space="preserve"> </w:t>
      </w:r>
      <w:r w:rsidR="008D19AB" w:rsidRPr="00EF3345">
        <w:t xml:space="preserve">Sverige </w:t>
      </w:r>
      <w:r w:rsidR="00704F8A" w:rsidRPr="00EF3345">
        <w:t>ganska för</w:t>
      </w:r>
      <w:r w:rsidR="00731991" w:rsidRPr="00EF3345">
        <w:t>skonade från stora skog</w:t>
      </w:r>
      <w:r w:rsidR="00731991" w:rsidRPr="00EF3345">
        <w:t>s</w:t>
      </w:r>
      <w:r w:rsidR="00731991" w:rsidRPr="00EF3345">
        <w:t xml:space="preserve">bränder </w:t>
      </w:r>
      <w:r w:rsidR="008D19AB" w:rsidRPr="00EF3345">
        <w:t>j</w:t>
      </w:r>
      <w:r w:rsidR="00704F8A" w:rsidRPr="00EF3345">
        <w:t xml:space="preserve">ämfört med många andra länder i </w:t>
      </w:r>
      <w:r w:rsidR="008D19AB" w:rsidRPr="00EF3345">
        <w:t>Europa.</w:t>
      </w:r>
      <w:r w:rsidR="00704F8A" w:rsidRPr="00EF3345">
        <w:t xml:space="preserve"> Bland de länder som br</w:t>
      </w:r>
      <w:r w:rsidR="00704F8A" w:rsidRPr="00EF3345">
        <w:t>u</w:t>
      </w:r>
      <w:r w:rsidR="00704F8A" w:rsidRPr="00EF3345">
        <w:t xml:space="preserve">kar drabbas värst är Grekland, södra Frankrike, Italien, Spanien och Portugal. När det </w:t>
      </w:r>
      <w:r w:rsidR="00460CB9" w:rsidRPr="00EF3345">
        <w:t xml:space="preserve">trots allt </w:t>
      </w:r>
      <w:r w:rsidR="00704F8A" w:rsidRPr="00EF3345">
        <w:t xml:space="preserve">uppstår skogsbränder är det många som drabbas. Förutom </w:t>
      </w:r>
      <w:r w:rsidR="00460CB9" w:rsidRPr="00EF3345">
        <w:t>att det kan bli en tragedi</w:t>
      </w:r>
      <w:r w:rsidR="00704F8A" w:rsidRPr="00EF3345">
        <w:t xml:space="preserve"> för många människor så far även djuren illa. Drabbas gör också fastighetsägare och markägare. </w:t>
      </w:r>
    </w:p>
    <w:p w:rsidR="00C05B8D" w:rsidRPr="00EF3345" w:rsidRDefault="00704F8A" w:rsidP="002F68BA">
      <w:pPr>
        <w:pStyle w:val="Normaltindrag"/>
        <w:rPr>
          <w:color w:val="000000"/>
        </w:rPr>
      </w:pPr>
      <w:r w:rsidRPr="00EF3345">
        <w:t>Att vi har klarat oss bra i Sverige</w:t>
      </w:r>
      <w:r w:rsidR="008D19AB" w:rsidRPr="00EF3345">
        <w:t xml:space="preserve"> beror nog till stor del </w:t>
      </w:r>
      <w:r w:rsidR="002F68BA" w:rsidRPr="00EF3345">
        <w:t xml:space="preserve">på </w:t>
      </w:r>
      <w:r w:rsidR="008D19AB" w:rsidRPr="00EF3345">
        <w:t>att vi</w:t>
      </w:r>
      <w:r w:rsidRPr="00EF3345">
        <w:t xml:space="preserve"> har haft vårt skogsbrandsflyg.</w:t>
      </w:r>
      <w:r w:rsidR="00C05B8D" w:rsidRPr="00EF3345">
        <w:t xml:space="preserve"> </w:t>
      </w:r>
      <w:r w:rsidRPr="00EF3345">
        <w:t>För nå</w:t>
      </w:r>
      <w:r w:rsidR="008D19AB" w:rsidRPr="00EF3345">
        <w:t>gra år sedan hade staten genom R</w:t>
      </w:r>
      <w:r w:rsidRPr="00EF3345">
        <w:t xml:space="preserve">äddningsverket ett delansvar </w:t>
      </w:r>
      <w:r w:rsidR="00460CB9" w:rsidRPr="00EF3345">
        <w:t xml:space="preserve">för verksamheten och bidrog </w:t>
      </w:r>
      <w:r w:rsidR="008D19AB" w:rsidRPr="00EF3345">
        <w:t xml:space="preserve">då </w:t>
      </w:r>
      <w:r w:rsidR="00460CB9" w:rsidRPr="00EF3345">
        <w:t xml:space="preserve">också ekonomiskt. </w:t>
      </w:r>
      <w:r w:rsidR="008D19AB" w:rsidRPr="00EF3345">
        <w:t xml:space="preserve">Det är </w:t>
      </w:r>
      <w:r w:rsidR="00C05B8D" w:rsidRPr="00EF3345">
        <w:t>en uppgift för samhället att minimera riskerna för att såväl människor som ege</w:t>
      </w:r>
      <w:r w:rsidR="00C05B8D" w:rsidRPr="00EF3345">
        <w:t>n</w:t>
      </w:r>
      <w:r w:rsidR="00C05B8D" w:rsidRPr="00EF3345">
        <w:t>dom kommer till skada. Det går säkert att hitta olika lösningar för både fina</w:t>
      </w:r>
      <w:r w:rsidR="00C05B8D" w:rsidRPr="00EF3345">
        <w:t>n</w:t>
      </w:r>
      <w:r w:rsidR="00C05B8D" w:rsidRPr="00EF3345">
        <w:t>siering och teknik, men det är statens uppgift att t</w:t>
      </w:r>
      <w:r w:rsidR="00833C1F" w:rsidRPr="00EF3345">
        <w:t>ydliggöra ansvarsförde</w:t>
      </w:r>
      <w:r w:rsidR="00833C1F" w:rsidRPr="00EF3345">
        <w:t>l</w:t>
      </w:r>
      <w:r w:rsidR="00833C1F" w:rsidRPr="00EF3345">
        <w:t xml:space="preserve">ningen.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68BA" w:rsidRPr="00EF33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68BA" w:rsidRPr="00EF3345" w:rsidRDefault="002F68BA" w:rsidP="002F68BA">
            <w:pPr>
              <w:pStyle w:val="UnderskriftDatum"/>
              <w:spacing w:before="240"/>
            </w:pPr>
            <w:r w:rsidRPr="00EF3345">
              <w:t>Stockholm den 27 september 2005</w:t>
            </w:r>
          </w:p>
        </w:tc>
        <w:tc>
          <w:tcPr>
            <w:tcW w:w="3047" w:type="dxa"/>
          </w:tcPr>
          <w:p w:rsidR="002F68BA" w:rsidRPr="00EF3345" w:rsidRDefault="002F68BA" w:rsidP="002F68BA">
            <w:pPr>
              <w:pStyle w:val="Underskrifter"/>
              <w:spacing w:before="240"/>
            </w:pPr>
          </w:p>
        </w:tc>
      </w:tr>
      <w:tr w:rsidR="002F68BA" w:rsidRPr="00EF33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68BA" w:rsidRPr="00EF3345" w:rsidRDefault="002F68BA" w:rsidP="002F68BA">
            <w:pPr>
              <w:pStyle w:val="Underskrifter"/>
            </w:pPr>
            <w:r w:rsidRPr="00EF3345">
              <w:t>Per-Olof Svensson (s)</w:t>
            </w:r>
          </w:p>
        </w:tc>
        <w:tc>
          <w:tcPr>
            <w:tcW w:w="3047" w:type="dxa"/>
          </w:tcPr>
          <w:p w:rsidR="002F68BA" w:rsidRPr="00EF3345" w:rsidRDefault="002F68BA" w:rsidP="002F68BA">
            <w:pPr>
              <w:pStyle w:val="Underskrifter"/>
            </w:pPr>
            <w:r w:rsidRPr="00EF3345">
              <w:t>Raimo Pärssinen (s)</w:t>
            </w:r>
          </w:p>
        </w:tc>
      </w:tr>
    </w:tbl>
    <w:p w:rsidR="00C05B8D" w:rsidRPr="00EF3345" w:rsidRDefault="00C05B8D" w:rsidP="002F68BA">
      <w:pPr>
        <w:pStyle w:val="Normaltindrag"/>
      </w:pPr>
    </w:p>
    <w:sectPr w:rsidR="00C05B8D" w:rsidRPr="00EF3345" w:rsidSect="002F6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2E6" w:rsidRPr="00EF3345" w:rsidRDefault="004072E6">
      <w:r w:rsidRPr="00EF3345">
        <w:separator/>
      </w:r>
    </w:p>
  </w:endnote>
  <w:endnote w:type="continuationSeparator" w:id="0">
    <w:p w:rsidR="004072E6" w:rsidRPr="00EF3345" w:rsidRDefault="004072E6">
      <w:r w:rsidRPr="00EF3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14F" w:rsidRPr="00EF3345" w:rsidRDefault="00EF3345" w:rsidP="002F68BA">
    <w:pPr>
      <w:pStyle w:val="Sidfot"/>
    </w:pPr>
    <w:r w:rsidRPr="00EF33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514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BA" w:rsidRDefault="002F68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68BA" w:rsidRDefault="002F68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9AB" w:rsidRPr="00EF3345" w:rsidRDefault="00EF3345" w:rsidP="002F68BA">
    <w:pPr>
      <w:pStyle w:val="Sidfot"/>
    </w:pPr>
    <w:r w:rsidRPr="00EF33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2587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BA" w:rsidRDefault="002F68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8BA" w:rsidRDefault="002F68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9AB" w:rsidRPr="00EF3345" w:rsidRDefault="00EF3345" w:rsidP="002F68BA">
    <w:pPr>
      <w:pStyle w:val="Sidfot"/>
    </w:pPr>
    <w:r w:rsidRPr="00EF33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771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BA" w:rsidRDefault="002F68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8BA" w:rsidRDefault="002F68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2E6" w:rsidRPr="00EF3345" w:rsidRDefault="004072E6">
      <w:r w:rsidRPr="00EF3345">
        <w:separator/>
      </w:r>
    </w:p>
  </w:footnote>
  <w:footnote w:type="continuationSeparator" w:id="0">
    <w:p w:rsidR="004072E6" w:rsidRPr="00EF3345" w:rsidRDefault="004072E6">
      <w:r w:rsidRPr="00EF33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14F" w:rsidRPr="00EF3345" w:rsidRDefault="00EF3345" w:rsidP="002F68BA">
    <w:pPr>
      <w:pStyle w:val="Sidhuvud"/>
    </w:pPr>
    <w:r w:rsidRPr="00EF33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36575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BA" w:rsidRDefault="002F68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68BA" w:rsidRDefault="002F68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9AB" w:rsidRPr="00EF3345" w:rsidRDefault="00EF3345" w:rsidP="002F68BA">
    <w:pPr>
      <w:pStyle w:val="Sidhuvud"/>
    </w:pPr>
    <w:r w:rsidRPr="00EF33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73897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BA" w:rsidRDefault="002F68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68BA" w:rsidRDefault="002F68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8BA" w:rsidRPr="00EF3345" w:rsidRDefault="002F68BA">
    <w:pPr>
      <w:pStyle w:val="FSHNormal"/>
      <w:tabs>
        <w:tab w:val="right" w:pos="5840"/>
      </w:tabs>
    </w:pPr>
    <w:r w:rsidRPr="00EF3345">
      <w:br/>
    </w:r>
    <w:r w:rsidRPr="00EF3345">
      <w:fldChar w:fldCharType="begin" w:fldLock="1"/>
    </w:r>
    <w:r w:rsidRPr="00EF3345">
      <w:instrText xml:space="preserve"> DOCPROPERTY</w:instrText>
    </w:r>
    <w:r w:rsidRPr="00EF3345">
      <w:rPr>
        <w:sz w:val="18"/>
      </w:rPr>
      <w:instrText xml:space="preserve"> "YearUser" *\charformat </w:instrText>
    </w:r>
    <w:r w:rsidRPr="00EF3345">
      <w:fldChar w:fldCharType="separate"/>
    </w:r>
    <w:r w:rsidRPr="00EF3345">
      <w:t>2005/06</w:t>
    </w:r>
    <w:r w:rsidRPr="00EF3345">
      <w:fldChar w:fldCharType="end"/>
    </w:r>
    <w:r w:rsidRPr="00EF3345">
      <w:t xml:space="preserve"> </w:t>
    </w:r>
    <w:r w:rsidRPr="00EF3345">
      <w:tab/>
      <w:t xml:space="preserve">mnr: </w:t>
    </w:r>
    <w:r w:rsidRPr="00EF3345">
      <w:fldChar w:fldCharType="begin" w:fldLock="1"/>
    </w:r>
    <w:r w:rsidRPr="00EF3345">
      <w:instrText xml:space="preserve"> DOCPROPERTY</w:instrText>
    </w:r>
    <w:r w:rsidRPr="00EF3345">
      <w:rPr>
        <w:sz w:val="18"/>
      </w:rPr>
      <w:instrText xml:space="preserve"> "Motionsnummer" *\charformat </w:instrText>
    </w:r>
    <w:r w:rsidRPr="00EF3345">
      <w:fldChar w:fldCharType="separate"/>
    </w:r>
    <w:r w:rsidRPr="00EF3345">
      <w:t>Fö247</w:t>
    </w:r>
    <w:r w:rsidRPr="00EF3345">
      <w:fldChar w:fldCharType="end"/>
    </w:r>
    <w:r w:rsidRPr="00EF3345">
      <w:br/>
    </w:r>
    <w:r w:rsidRPr="00EF3345">
      <w:fldChar w:fldCharType="begin" w:fldLock="1"/>
    </w:r>
    <w:r w:rsidRPr="00EF3345">
      <w:instrText xml:space="preserve"> DOCPROPERTY</w:instrText>
    </w:r>
    <w:r w:rsidRPr="00EF3345">
      <w:rPr>
        <w:sz w:val="18"/>
      </w:rPr>
      <w:instrText xml:space="preserve"> "Samling" *\charformat </w:instrText>
    </w:r>
    <w:r w:rsidRPr="00EF3345">
      <w:fldChar w:fldCharType="end"/>
    </w:r>
    <w:r w:rsidRPr="00EF3345">
      <w:tab/>
      <w:t xml:space="preserve">pnr: </w:t>
    </w:r>
    <w:r w:rsidRPr="00EF3345">
      <w:fldChar w:fldCharType="begin" w:fldLock="1"/>
    </w:r>
    <w:r w:rsidRPr="00EF3345">
      <w:instrText xml:space="preserve"> DOCPROPERTY</w:instrText>
    </w:r>
    <w:r w:rsidRPr="00EF3345">
      <w:rPr>
        <w:sz w:val="18"/>
      </w:rPr>
      <w:instrText xml:space="preserve"> "Partinummer" *\charformat </w:instrText>
    </w:r>
    <w:r w:rsidRPr="00EF3345">
      <w:fldChar w:fldCharType="separate"/>
    </w:r>
    <w:r w:rsidRPr="00EF3345">
      <w:t>s13034</w:t>
    </w:r>
    <w:r w:rsidRPr="00EF3345">
      <w:fldChar w:fldCharType="end"/>
    </w:r>
  </w:p>
  <w:p w:rsidR="002F68BA" w:rsidRPr="00EF3345" w:rsidRDefault="002F68BA">
    <w:pPr>
      <w:pStyle w:val="FSHRub1"/>
    </w:pPr>
    <w:r w:rsidRPr="00EF3345">
      <w:t>Motion till riksdagen</w:t>
    </w:r>
    <w:r w:rsidRPr="00EF3345">
      <w:br/>
    </w:r>
    <w:r w:rsidRPr="00EF3345">
      <w:fldChar w:fldCharType="begin" w:fldLock="1"/>
    </w:r>
    <w:r w:rsidRPr="00EF3345">
      <w:instrText xml:space="preserve"> DOCPROPERTY "YearUser" *\charformat </w:instrText>
    </w:r>
    <w:r w:rsidRPr="00EF3345">
      <w:fldChar w:fldCharType="separate"/>
    </w:r>
    <w:r w:rsidRPr="00EF3345">
      <w:t>2005/06</w:t>
    </w:r>
    <w:r w:rsidRPr="00EF3345">
      <w:fldChar w:fldCharType="end"/>
    </w:r>
    <w:r w:rsidRPr="00EF3345">
      <w:t>:</w:t>
    </w:r>
    <w:r w:rsidRPr="00EF3345">
      <w:fldChar w:fldCharType="begin" w:fldLock="1"/>
    </w:r>
    <w:r w:rsidRPr="00EF3345">
      <w:instrText xml:space="preserve"> DOCPROPERTY "Motionsnummer" *\charformat </w:instrText>
    </w:r>
    <w:r w:rsidRPr="00EF3345">
      <w:fldChar w:fldCharType="separate"/>
    </w:r>
    <w:r w:rsidRPr="00EF3345">
      <w:t>Fö247</w:t>
    </w:r>
    <w:r w:rsidRPr="00EF3345">
      <w:fldChar w:fldCharType="end"/>
    </w:r>
  </w:p>
  <w:p w:rsidR="002F68BA" w:rsidRPr="00EF3345" w:rsidRDefault="002F68BA">
    <w:pPr>
      <w:pStyle w:val="FSHNormalS5"/>
    </w:pPr>
    <w:r w:rsidRPr="00EF3345">
      <w:fldChar w:fldCharType="begin" w:fldLock="1"/>
    </w:r>
    <w:r w:rsidRPr="00EF3345">
      <w:instrText xml:space="preserve"> DOCPROPERTY "MotionarText" *\charformat </w:instrText>
    </w:r>
    <w:r w:rsidRPr="00EF3345">
      <w:fldChar w:fldCharType="separate"/>
    </w:r>
    <w:r w:rsidRPr="00EF3345">
      <w:t>av Per-Olof Svensson och Raimo Pärssinen (s)</w:t>
    </w:r>
    <w:r w:rsidRPr="00EF3345">
      <w:fldChar w:fldCharType="end"/>
    </w:r>
    <w:r w:rsidRPr="00EF3345">
      <w:br/>
    </w:r>
    <w:r w:rsidRPr="00EF3345">
      <w:fldChar w:fldCharType="begin" w:fldLock="1"/>
    </w:r>
    <w:r w:rsidRPr="00EF3345">
      <w:instrText xml:space="preserve"> DOCPROPERTY "SvarFrasKort" *\charformat </w:instrText>
    </w:r>
    <w:r w:rsidRPr="00EF3345">
      <w:fldChar w:fldCharType="end"/>
    </w:r>
  </w:p>
  <w:p w:rsidR="002F68BA" w:rsidRPr="00EF3345" w:rsidRDefault="002F68BA">
    <w:pPr>
      <w:pStyle w:val="FSHTitel"/>
    </w:pPr>
    <w:r w:rsidRPr="00EF3345">
      <w:fldChar w:fldCharType="begin" w:fldLock="1"/>
    </w:r>
    <w:r w:rsidRPr="00EF3345">
      <w:instrText xml:space="preserve"> DOCPROPERTY</w:instrText>
    </w:r>
    <w:r w:rsidRPr="00EF3345">
      <w:rPr>
        <w:sz w:val="18"/>
      </w:rPr>
      <w:instrText xml:space="preserve"> "RubrikSvar" *\charformat </w:instrText>
    </w:r>
    <w:r w:rsidRPr="00EF3345">
      <w:fldChar w:fldCharType="separate"/>
    </w:r>
    <w:r w:rsidRPr="00EF3345">
      <w:t>Skogsbrandsbevakning</w:t>
    </w:r>
    <w:r w:rsidRPr="00EF3345">
      <w:fldChar w:fldCharType="end"/>
    </w:r>
  </w:p>
  <w:p w:rsidR="002F68BA" w:rsidRPr="00EF3345" w:rsidRDefault="002F68BA" w:rsidP="002F68B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31257">
    <w:abstractNumId w:val="13"/>
  </w:num>
  <w:num w:numId="2" w16cid:durableId="21981286">
    <w:abstractNumId w:val="10"/>
  </w:num>
  <w:num w:numId="3" w16cid:durableId="1801536113">
    <w:abstractNumId w:val="11"/>
  </w:num>
  <w:num w:numId="4" w16cid:durableId="694575561">
    <w:abstractNumId w:val="12"/>
  </w:num>
  <w:num w:numId="5" w16cid:durableId="943683034">
    <w:abstractNumId w:val="8"/>
  </w:num>
  <w:num w:numId="6" w16cid:durableId="2047945366">
    <w:abstractNumId w:val="3"/>
  </w:num>
  <w:num w:numId="7" w16cid:durableId="1914855460">
    <w:abstractNumId w:val="2"/>
  </w:num>
  <w:num w:numId="8" w16cid:durableId="276184509">
    <w:abstractNumId w:val="1"/>
  </w:num>
  <w:num w:numId="9" w16cid:durableId="1192643658">
    <w:abstractNumId w:val="0"/>
  </w:num>
  <w:num w:numId="10" w16cid:durableId="97024094">
    <w:abstractNumId w:val="9"/>
  </w:num>
  <w:num w:numId="11" w16cid:durableId="157355116">
    <w:abstractNumId w:val="7"/>
  </w:num>
  <w:num w:numId="12" w16cid:durableId="757823227">
    <w:abstractNumId w:val="6"/>
  </w:num>
  <w:num w:numId="13" w16cid:durableId="1020005390">
    <w:abstractNumId w:val="5"/>
  </w:num>
  <w:num w:numId="14" w16cid:durableId="825820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704F8A"/>
    <w:rsid w:val="00064BC3"/>
    <w:rsid w:val="00066775"/>
    <w:rsid w:val="00072FB9"/>
    <w:rsid w:val="000A584D"/>
    <w:rsid w:val="00100531"/>
    <w:rsid w:val="00201DFB"/>
    <w:rsid w:val="00204A63"/>
    <w:rsid w:val="00212FF1"/>
    <w:rsid w:val="00230193"/>
    <w:rsid w:val="0025068A"/>
    <w:rsid w:val="002818D3"/>
    <w:rsid w:val="002D11A8"/>
    <w:rsid w:val="002F68BA"/>
    <w:rsid w:val="004072E6"/>
    <w:rsid w:val="00445271"/>
    <w:rsid w:val="00460CB9"/>
    <w:rsid w:val="004A0504"/>
    <w:rsid w:val="004E38D9"/>
    <w:rsid w:val="00704F8A"/>
    <w:rsid w:val="00731991"/>
    <w:rsid w:val="00740D6D"/>
    <w:rsid w:val="00794149"/>
    <w:rsid w:val="007B67A7"/>
    <w:rsid w:val="007C6092"/>
    <w:rsid w:val="00833C1F"/>
    <w:rsid w:val="008D19AB"/>
    <w:rsid w:val="00A053C6"/>
    <w:rsid w:val="00A5414F"/>
    <w:rsid w:val="00B13BF0"/>
    <w:rsid w:val="00C05B8D"/>
    <w:rsid w:val="00C1285C"/>
    <w:rsid w:val="00C27B7D"/>
    <w:rsid w:val="00C53A95"/>
    <w:rsid w:val="00D1174F"/>
    <w:rsid w:val="00DC6C70"/>
    <w:rsid w:val="00E22893"/>
    <w:rsid w:val="00E360DE"/>
    <w:rsid w:val="00E75D28"/>
    <w:rsid w:val="00E84F25"/>
    <w:rsid w:val="00E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3FAC4A-D53E-4539-976E-8E2C531C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F68B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3C1F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F68BA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C05B8D"/>
    <w:pPr>
      <w:spacing w:line="240" w:lineRule="auto"/>
    </w:pPr>
    <w:rPr>
      <w:rFonts w:ascii="Verdana" w:hAnsi="Verdana"/>
      <w:szCs w:val="24"/>
    </w:rPr>
  </w:style>
  <w:style w:type="paragraph" w:customStyle="1" w:styleId="normal44beslutdnr">
    <w:name w:val="normal44beslutdnr"/>
    <w:basedOn w:val="Normal"/>
    <w:rsid w:val="00C05B8D"/>
    <w:pPr>
      <w:spacing w:line="240" w:lineRule="auto"/>
    </w:pPr>
    <w:rPr>
      <w:rFonts w:ascii="Verdana" w:hAnsi="Verdana"/>
      <w:szCs w:val="24"/>
    </w:rPr>
  </w:style>
  <w:style w:type="character" w:customStyle="1" w:styleId="icheadline1">
    <w:name w:val="ic_headline1"/>
    <w:basedOn w:val="Standardstycketeckensnitt"/>
    <w:rsid w:val="00C05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12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854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5810371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9334410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188</Words>
  <Characters>1019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Fö247</vt:lpstr>
    </vt:vector>
  </TitlesOfParts>
  <Company>Riksdagen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Fö247</dc:title>
  <dc:subject>Fö247</dc:subject>
  <dc:creator>Riksdagen</dc:creator>
  <cp:keywords>Riksdagen</cp:keywords>
  <dc:description/>
  <cp:lastModifiedBy>Lars Brink</cp:lastModifiedBy>
  <cp:revision>2</cp:revision>
  <cp:lastPrinted>2005-11-14T14:44:00Z</cp:lastPrinted>
  <dcterms:created xsi:type="dcterms:W3CDTF">2025-12-16T19:17:00Z</dcterms:created>
  <dcterms:modified xsi:type="dcterms:W3CDTF">2025-12-16T19:17:00Z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Skogsbrandsbevakning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Skogsbrandsbevakning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Per-Olof Svensson och Raimo Pärssinen (s)</vt:lpwstr>
  </property>
  <property fmtid="{D5CDD505-2E9C-101B-9397-08002B2CF9AE}" pid="26" name="MotionarLista">
    <vt:lpwstr>Svensson, Per-Olof (s)\Pärssinen, Raimo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Per-Olof Svensson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20052006000000000115000130340069</vt:lpwstr>
  </property>
  <property fmtid="{D5CDD505-2E9C-101B-9397-08002B2CF9AE}" pid="47" name="datum">
    <vt:lpwstr>050927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20052006000000000115000130340069</vt:lpwstr>
  </property>
  <property fmtid="{D5CDD505-2E9C-101B-9397-08002B2CF9AE}" pid="50" name="nummer">
    <vt:lpwstr>247</vt:lpwstr>
  </property>
  <property fmtid="{D5CDD505-2E9C-101B-9397-08002B2CF9AE}" pid="51" name="utskottsbeteckning">
    <vt:lpwstr>Fö</vt:lpwstr>
  </property>
</Properties>
</file>