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091" w:rsidRPr="008A3724" w:rsidRDefault="006F7091" w:rsidP="00DB1E6F">
      <w:pPr>
        <w:pStyle w:val="Hemstlrubrik"/>
      </w:pPr>
      <w:r w:rsidRPr="008A3724">
        <w:t>Förslag till riksdagsbeslut</w:t>
      </w:r>
    </w:p>
    <w:p w:rsidR="006F7091" w:rsidRPr="008A3724" w:rsidRDefault="006F7091" w:rsidP="00645FB4">
      <w:pPr>
        <w:pStyle w:val="Hemstlatt"/>
      </w:pPr>
      <w:r w:rsidRPr="008A3724">
        <w:t>Riksdagen beslutar att uppdra åt regeringen att tillsätta en kommission med uppgift att föreslå åtgärder för att komma till rätta med det stora problemet med hot mot politiker.</w:t>
      </w:r>
    </w:p>
    <w:p w:rsidR="00E84F25" w:rsidRPr="008A3724" w:rsidRDefault="005E1321" w:rsidP="002C274F">
      <w:pPr>
        <w:pStyle w:val="Rubrik1"/>
      </w:pPr>
      <w:r w:rsidRPr="008A3724">
        <w:t>Inledning</w:t>
      </w:r>
    </w:p>
    <w:p w:rsidR="00F92494" w:rsidRPr="008A3724" w:rsidRDefault="00E9745D" w:rsidP="002C274F">
      <w:pPr>
        <w:rPr>
          <w:szCs w:val="24"/>
        </w:rPr>
      </w:pPr>
      <w:r w:rsidRPr="008A3724">
        <w:rPr>
          <w:szCs w:val="24"/>
        </w:rPr>
        <w:t xml:space="preserve">Enligt en undersökning från </w:t>
      </w:r>
      <w:r w:rsidR="00F92494" w:rsidRPr="008A3724">
        <w:rPr>
          <w:szCs w:val="24"/>
        </w:rPr>
        <w:t xml:space="preserve">Kommittén om hot och våld mot förtroendevalda och </w:t>
      </w:r>
      <w:r w:rsidRPr="008A3724">
        <w:rPr>
          <w:szCs w:val="24"/>
        </w:rPr>
        <w:t>S</w:t>
      </w:r>
      <w:r w:rsidR="00F92494" w:rsidRPr="008A3724">
        <w:rPr>
          <w:szCs w:val="24"/>
        </w:rPr>
        <w:t>tatistiska centralbyrån (S</w:t>
      </w:r>
      <w:r w:rsidRPr="008A3724">
        <w:rPr>
          <w:szCs w:val="24"/>
        </w:rPr>
        <w:t>CB</w:t>
      </w:r>
      <w:r w:rsidR="00F92494" w:rsidRPr="008A3724">
        <w:rPr>
          <w:szCs w:val="24"/>
        </w:rPr>
        <w:t>)</w:t>
      </w:r>
      <w:r w:rsidRPr="008A3724">
        <w:rPr>
          <w:szCs w:val="24"/>
        </w:rPr>
        <w:t xml:space="preserve"> har tre av fyra riksdagsledamöter någon gång under sin tid som förtroendevald utsatts för trakasserier, hot eller våld. Dessutom har var tredje ledamot i landstings- eller kommunfullmäktige h</w:t>
      </w:r>
      <w:r w:rsidRPr="008A3724">
        <w:rPr>
          <w:szCs w:val="24"/>
        </w:rPr>
        <w:t>o</w:t>
      </w:r>
      <w:r w:rsidRPr="008A3724">
        <w:rPr>
          <w:szCs w:val="24"/>
        </w:rPr>
        <w:t xml:space="preserve">tats. </w:t>
      </w:r>
      <w:r w:rsidR="00F92494" w:rsidRPr="008A3724">
        <w:rPr>
          <w:szCs w:val="24"/>
        </w:rPr>
        <w:t>Mest utsatta är politiker med utländsk bakgrund. Dessa hotas oftast av högerextremister eller rasistiska grupper. Men undersökningen visar samtidigt att m</w:t>
      </w:r>
      <w:r w:rsidR="006F7091" w:rsidRPr="008A3724">
        <w:rPr>
          <w:szCs w:val="24"/>
        </w:rPr>
        <w:t xml:space="preserve">er än två tredjedelar av gärningsmännen är </w:t>
      </w:r>
      <w:r w:rsidR="00F92494" w:rsidRPr="008A3724">
        <w:rPr>
          <w:szCs w:val="24"/>
        </w:rPr>
        <w:t xml:space="preserve">enskilda </w:t>
      </w:r>
      <w:r w:rsidR="00F87A18" w:rsidRPr="008A3724">
        <w:rPr>
          <w:szCs w:val="24"/>
        </w:rPr>
        <w:t xml:space="preserve">medborgare </w:t>
      </w:r>
      <w:r w:rsidR="006F7091" w:rsidRPr="008A3724">
        <w:rPr>
          <w:szCs w:val="24"/>
        </w:rPr>
        <w:t>som är missnöjda med olika politis</w:t>
      </w:r>
      <w:r w:rsidR="00D816A9" w:rsidRPr="008A3724">
        <w:rPr>
          <w:szCs w:val="24"/>
        </w:rPr>
        <w:t>ka förslag eller beslu</w:t>
      </w:r>
      <w:r w:rsidR="00F92494" w:rsidRPr="008A3724">
        <w:rPr>
          <w:szCs w:val="24"/>
        </w:rPr>
        <w:t xml:space="preserve">t. Med enskilda medborgare menas i stort att de inte </w:t>
      </w:r>
      <w:r w:rsidR="005C2EB8" w:rsidRPr="008A3724">
        <w:rPr>
          <w:szCs w:val="24"/>
        </w:rPr>
        <w:t xml:space="preserve">är </w:t>
      </w:r>
      <w:r w:rsidR="00F92494" w:rsidRPr="008A3724">
        <w:rPr>
          <w:szCs w:val="24"/>
        </w:rPr>
        <w:t>uttalat tillhörande någon gruppering med extremi</w:t>
      </w:r>
      <w:r w:rsidR="00F92494" w:rsidRPr="008A3724">
        <w:rPr>
          <w:szCs w:val="24"/>
        </w:rPr>
        <w:t>s</w:t>
      </w:r>
      <w:r w:rsidR="00F92494" w:rsidRPr="008A3724">
        <w:rPr>
          <w:szCs w:val="24"/>
        </w:rPr>
        <w:t>tis</w:t>
      </w:r>
      <w:r w:rsidR="00F92494" w:rsidRPr="008A3724">
        <w:rPr>
          <w:spacing w:val="-2"/>
          <w:szCs w:val="19"/>
        </w:rPr>
        <w:t>ka åsikter. Samtidigt kan man knappast benämna dem som ”vanliga” me</w:t>
      </w:r>
      <w:r w:rsidR="00F92494" w:rsidRPr="008A3724">
        <w:rPr>
          <w:spacing w:val="-2"/>
          <w:szCs w:val="19"/>
        </w:rPr>
        <w:t>d</w:t>
      </w:r>
      <w:r w:rsidR="00F92494" w:rsidRPr="008A3724">
        <w:rPr>
          <w:spacing w:val="-2"/>
          <w:szCs w:val="19"/>
        </w:rPr>
        <w:t>borgare eftersom det knappast är ett vanligt normalt beteende att hota polit</w:t>
      </w:r>
      <w:r w:rsidR="00F92494" w:rsidRPr="008A3724">
        <w:rPr>
          <w:spacing w:val="-2"/>
          <w:szCs w:val="19"/>
        </w:rPr>
        <w:t>i</w:t>
      </w:r>
      <w:r w:rsidR="00F92494" w:rsidRPr="008A3724">
        <w:rPr>
          <w:spacing w:val="-2"/>
          <w:szCs w:val="19"/>
        </w:rPr>
        <w:t>ker.</w:t>
      </w:r>
    </w:p>
    <w:p w:rsidR="006F7091" w:rsidRPr="008A3724" w:rsidRDefault="00D816A9" w:rsidP="00DB1E6F">
      <w:pPr>
        <w:pStyle w:val="Normaltindrag"/>
      </w:pPr>
      <w:r w:rsidRPr="008A3724">
        <w:t>Hot</w:t>
      </w:r>
      <w:r w:rsidR="00F92494" w:rsidRPr="008A3724">
        <w:t>en</w:t>
      </w:r>
      <w:r w:rsidRPr="008A3724">
        <w:t xml:space="preserve"> används </w:t>
      </w:r>
      <w:r w:rsidR="00F92494" w:rsidRPr="008A3724">
        <w:t xml:space="preserve">enligt undersökningen främst </w:t>
      </w:r>
      <w:r w:rsidRPr="008A3724">
        <w:t xml:space="preserve">för att </w:t>
      </w:r>
      <w:r w:rsidR="006F7091" w:rsidRPr="008A3724">
        <w:t>försöka påverka polit</w:t>
      </w:r>
      <w:r w:rsidR="006F7091" w:rsidRPr="008A3724">
        <w:t>i</w:t>
      </w:r>
      <w:r w:rsidR="006F7091" w:rsidRPr="008A3724">
        <w:t>kerna att besluta på ett visst sätt eller att vidta någon speciell åtgärd</w:t>
      </w:r>
      <w:r w:rsidRPr="008A3724">
        <w:t>. Men det kan också vara ett sätt att</w:t>
      </w:r>
      <w:r w:rsidR="006F7091" w:rsidRPr="008A3724">
        <w:t xml:space="preserve"> uttrycka sitt hat</w:t>
      </w:r>
      <w:r w:rsidRPr="008A3724">
        <w:t xml:space="preserve"> i allmänhet</w:t>
      </w:r>
      <w:r w:rsidR="006F7091" w:rsidRPr="008A3724">
        <w:t xml:space="preserve">. </w:t>
      </w:r>
      <w:r w:rsidRPr="008A3724">
        <w:t>Enligt undersökningen anser f</w:t>
      </w:r>
      <w:r w:rsidR="006F7091" w:rsidRPr="008A3724">
        <w:t xml:space="preserve">ler kvinnliga än manliga riksdagsledamöter att förövaren har ett hämndmotiv. </w:t>
      </w:r>
      <w:r w:rsidR="00F92494" w:rsidRPr="008A3724">
        <w:t>Gärningsmannen framstår i många fall som en psykiskt sjuk person</w:t>
      </w:r>
      <w:r w:rsidR="006F7091" w:rsidRPr="008A3724">
        <w:t>.</w:t>
      </w:r>
    </w:p>
    <w:p w:rsidR="00F92494" w:rsidRPr="008A3724" w:rsidRDefault="006F7091" w:rsidP="00DB1E6F">
      <w:pPr>
        <w:pStyle w:val="Normaltindrag"/>
      </w:pPr>
      <w:r w:rsidRPr="008A3724">
        <w:t xml:space="preserve">Problemet med hotade politiker är inte nytt, men har ökat. Efter valet 1998 uppgav 62 </w:t>
      </w:r>
      <w:r w:rsidR="00DB1E6F" w:rsidRPr="008A3724">
        <w:t>%</w:t>
      </w:r>
      <w:r w:rsidRPr="008A3724">
        <w:t xml:space="preserve"> av riksdagsledamöterna att de utsatts för trakasserier och 53 </w:t>
      </w:r>
      <w:r w:rsidR="00DB1E6F" w:rsidRPr="008A3724">
        <w:t>%</w:t>
      </w:r>
      <w:r w:rsidRPr="008A3724">
        <w:t xml:space="preserve"> att de utsatts för hot. Bland fullmäktigeledamöterna hade 24 </w:t>
      </w:r>
      <w:r w:rsidR="00DB1E6F" w:rsidRPr="008A3724">
        <w:t>%</w:t>
      </w:r>
      <w:r w:rsidRPr="008A3724">
        <w:t xml:space="preserve"> råkar ut för trakasserier och 14 </w:t>
      </w:r>
      <w:r w:rsidR="00DB1E6F" w:rsidRPr="008A3724">
        <w:t>%</w:t>
      </w:r>
      <w:r w:rsidRPr="008A3724">
        <w:t xml:space="preserve"> för hot.</w:t>
      </w:r>
    </w:p>
    <w:p w:rsidR="006F7091" w:rsidRPr="008A3724" w:rsidRDefault="006F7091" w:rsidP="00DB1E6F">
      <w:pPr>
        <w:pStyle w:val="Normaltindrag"/>
      </w:pPr>
      <w:r w:rsidRPr="008A3724">
        <w:t xml:space="preserve">Trakasserier och hot är vanligare än att politikerna faktiskt råkar ut för våld. Men 6 </w:t>
      </w:r>
      <w:r w:rsidR="00DB1E6F" w:rsidRPr="008A3724">
        <w:t>%</w:t>
      </w:r>
      <w:r w:rsidRPr="008A3724">
        <w:t xml:space="preserve"> av riksdagsledamöterna och 1 </w:t>
      </w:r>
      <w:r w:rsidR="00DB1E6F" w:rsidRPr="008A3724">
        <w:t>%</w:t>
      </w:r>
      <w:r w:rsidRPr="008A3724">
        <w:t xml:space="preserve"> av fullmäktigeledamöterna har även upplevt våld. </w:t>
      </w:r>
      <w:r w:rsidR="00F92494" w:rsidRPr="008A3724">
        <w:t>K</w:t>
      </w:r>
      <w:r w:rsidRPr="008A3724">
        <w:t xml:space="preserve">vinnliga riksdagsledamöter </w:t>
      </w:r>
      <w:r w:rsidR="00F92494" w:rsidRPr="008A3724">
        <w:t xml:space="preserve">har drabbats </w:t>
      </w:r>
      <w:r w:rsidRPr="008A3724">
        <w:t xml:space="preserve">något mer </w:t>
      </w:r>
      <w:r w:rsidRPr="008A3724">
        <w:lastRenderedPageBreak/>
        <w:t>än manliga, medan det inte finns någon skillnad mellan könen bland fullmä</w:t>
      </w:r>
      <w:r w:rsidRPr="008A3724">
        <w:t>k</w:t>
      </w:r>
      <w:r w:rsidRPr="008A3724">
        <w:t xml:space="preserve">tigeledamöterna </w:t>
      </w:r>
      <w:r w:rsidR="00F92494" w:rsidRPr="008A3724">
        <w:t>i detta hänseende.</w:t>
      </w:r>
      <w:r w:rsidR="00232508" w:rsidRPr="008A3724">
        <w:t xml:space="preserve"> </w:t>
      </w:r>
      <w:r w:rsidR="005C2EB8" w:rsidRPr="008A3724">
        <w:t>Många</w:t>
      </w:r>
      <w:r w:rsidR="00F92494" w:rsidRPr="008A3724">
        <w:t xml:space="preserve"> av</w:t>
      </w:r>
      <w:r w:rsidRPr="008A3724">
        <w:t xml:space="preserve"> övergreppen sker vid </w:t>
      </w:r>
      <w:r w:rsidR="00F92494" w:rsidRPr="008A3724">
        <w:t>politike</w:t>
      </w:r>
      <w:r w:rsidR="00F92494" w:rsidRPr="008A3724">
        <w:t>r</w:t>
      </w:r>
      <w:r w:rsidR="00F92494" w:rsidRPr="008A3724">
        <w:t>nas</w:t>
      </w:r>
      <w:r w:rsidRPr="008A3724">
        <w:t xml:space="preserve"> bostäder, på deras arbetsplatser eller på fritiden.</w:t>
      </w:r>
    </w:p>
    <w:p w:rsidR="009B5AE8" w:rsidRPr="008A3724" w:rsidRDefault="009B5AE8" w:rsidP="00DB1E6F">
      <w:pPr>
        <w:pStyle w:val="Normaltindrag"/>
      </w:pPr>
      <w:r w:rsidRPr="008A3724">
        <w:t xml:space="preserve">En undersökning </w:t>
      </w:r>
      <w:r w:rsidR="00F92494" w:rsidRPr="008A3724">
        <w:t xml:space="preserve">från Temo </w:t>
      </w:r>
      <w:r w:rsidRPr="008A3724">
        <w:t>visar att drygt hälften av Sveriges befolkning tycker att hot mot kommunpolitiker är ett stort samhällsproblem och att e</w:t>
      </w:r>
      <w:r w:rsidRPr="008A3724">
        <w:t>n</w:t>
      </w:r>
      <w:r w:rsidRPr="008A3724">
        <w:t xml:space="preserve">dast 26 </w:t>
      </w:r>
      <w:r w:rsidR="00DB1E6F" w:rsidRPr="008A3724">
        <w:t>%</w:t>
      </w:r>
      <w:r w:rsidRPr="008A3724">
        <w:t xml:space="preserve"> skulle kunna tänka sig att inneha ett politiskt förtroendeuppdrag – oberoende av ersättningen. Att bara hälften av Sveriges befolkning ser hot mot politiker som ett stort samhällsproblem vittnar om att frågan måste lyftas fram och diskuteras. Att endast en fjärdedel kan tänka sig att vara förtroend</w:t>
      </w:r>
      <w:r w:rsidRPr="008A3724">
        <w:t>e</w:t>
      </w:r>
      <w:r w:rsidRPr="008A3724">
        <w:t xml:space="preserve">vald är </w:t>
      </w:r>
      <w:r w:rsidR="00541A3A" w:rsidRPr="008A3724">
        <w:t>samtidigt</w:t>
      </w:r>
      <w:r w:rsidRPr="008A3724">
        <w:t xml:space="preserve"> delvis en konsekvens av att problem</w:t>
      </w:r>
      <w:r w:rsidR="00541A3A" w:rsidRPr="008A3724">
        <w:t>et</w:t>
      </w:r>
      <w:r w:rsidRPr="008A3724">
        <w:t xml:space="preserve"> inte är okänt i sa</w:t>
      </w:r>
      <w:r w:rsidRPr="008A3724">
        <w:t>m</w:t>
      </w:r>
      <w:r w:rsidRPr="008A3724">
        <w:t>hället</w:t>
      </w:r>
      <w:r w:rsidR="00541A3A" w:rsidRPr="008A3724">
        <w:t>. Oviljan och ointresset för förtroendevalda poster är</w:t>
      </w:r>
      <w:r w:rsidRPr="008A3724">
        <w:t xml:space="preserve"> givetvis ett djupt allvarligt problem för det demokratiska samhället. Den svenska demokratin bygger </w:t>
      </w:r>
      <w:r w:rsidR="00541A3A" w:rsidRPr="008A3724">
        <w:t xml:space="preserve">bland annat </w:t>
      </w:r>
      <w:r w:rsidRPr="008A3724">
        <w:t>på partiväsendet som i sin tur bygger på att medborgare vill ikläda sig rollen som politiskt förtroendevald.</w:t>
      </w:r>
    </w:p>
    <w:p w:rsidR="002211DD" w:rsidRPr="008A3724" w:rsidRDefault="002C274F" w:rsidP="002C274F">
      <w:pPr>
        <w:pStyle w:val="Rubrik1"/>
      </w:pPr>
      <w:r w:rsidRPr="008A3724">
        <w:t>E</w:t>
      </w:r>
      <w:r w:rsidR="00E9745D" w:rsidRPr="008A3724">
        <w:t>tt hot mot demokratin</w:t>
      </w:r>
    </w:p>
    <w:p w:rsidR="00D816A9" w:rsidRPr="008A3724" w:rsidRDefault="00D816A9" w:rsidP="002C274F">
      <w:pPr>
        <w:rPr>
          <w:szCs w:val="24"/>
        </w:rPr>
      </w:pPr>
      <w:r w:rsidRPr="008A3724">
        <w:rPr>
          <w:szCs w:val="24"/>
        </w:rPr>
        <w:t xml:space="preserve">Problemet </w:t>
      </w:r>
      <w:r w:rsidR="009B5AE8" w:rsidRPr="008A3724">
        <w:rPr>
          <w:szCs w:val="24"/>
        </w:rPr>
        <w:t xml:space="preserve">med hot mot politiker </w:t>
      </w:r>
      <w:r w:rsidRPr="008A3724">
        <w:rPr>
          <w:szCs w:val="24"/>
        </w:rPr>
        <w:t>kan bagatelliseras genom att hävda att tr</w:t>
      </w:r>
      <w:r w:rsidRPr="008A3724">
        <w:rPr>
          <w:szCs w:val="24"/>
        </w:rPr>
        <w:t>a</w:t>
      </w:r>
      <w:r w:rsidRPr="008A3724">
        <w:rPr>
          <w:szCs w:val="24"/>
        </w:rPr>
        <w:t xml:space="preserve">kasserierna, hoten och våldet är en del av jobbet, ett pris som varje politiker måste vara medveten om och beredd att betala. </w:t>
      </w:r>
      <w:r w:rsidR="002C274F" w:rsidRPr="008A3724">
        <w:rPr>
          <w:szCs w:val="24"/>
        </w:rPr>
        <w:t>Så är det uppenbarligen i</w:t>
      </w:r>
      <w:r w:rsidR="00DB1E6F" w:rsidRPr="008A3724">
        <w:rPr>
          <w:szCs w:val="24"/>
        </w:rPr>
        <w:t xml:space="preserve"> </w:t>
      </w:r>
      <w:r w:rsidR="002C274F" w:rsidRPr="008A3724">
        <w:rPr>
          <w:szCs w:val="24"/>
        </w:rPr>
        <w:t>dag. Men den långsiktiga k</w:t>
      </w:r>
      <w:r w:rsidR="009B5AE8" w:rsidRPr="008A3724">
        <w:rPr>
          <w:szCs w:val="24"/>
        </w:rPr>
        <w:t xml:space="preserve">onsekvensen av en sådan inställning till politikerrollen och hotbilden mot politiker är en djup klyfta mellan medborgarna och </w:t>
      </w:r>
      <w:r w:rsidR="00541A3A" w:rsidRPr="008A3724">
        <w:rPr>
          <w:szCs w:val="24"/>
        </w:rPr>
        <w:t>de förtroendevald</w:t>
      </w:r>
      <w:r w:rsidR="009B5AE8" w:rsidRPr="008A3724">
        <w:rPr>
          <w:szCs w:val="24"/>
        </w:rPr>
        <w:t xml:space="preserve">a. Sverige skulle i förlängningen bli ett land där det skulle vara </w:t>
      </w:r>
      <w:r w:rsidR="002C274F" w:rsidRPr="008A3724">
        <w:rPr>
          <w:szCs w:val="24"/>
        </w:rPr>
        <w:t>mycket svårare</w:t>
      </w:r>
      <w:r w:rsidR="009B5AE8" w:rsidRPr="008A3724">
        <w:rPr>
          <w:szCs w:val="24"/>
        </w:rPr>
        <w:t xml:space="preserve"> för en medborgare att få träffa en politiker.</w:t>
      </w:r>
      <w:r w:rsidR="002C274F" w:rsidRPr="008A3724">
        <w:rPr>
          <w:szCs w:val="24"/>
        </w:rPr>
        <w:t xml:space="preserve"> Politiken skulle bli en fråga för en mycket liten och väl bevakad anonym grupp av människor med ett minimum av kontakt med omvärlden. En del menar säkerligen att så är fallet redan i</w:t>
      </w:r>
      <w:r w:rsidR="00DB1E6F" w:rsidRPr="008A3724">
        <w:rPr>
          <w:szCs w:val="24"/>
        </w:rPr>
        <w:t xml:space="preserve"> </w:t>
      </w:r>
      <w:r w:rsidR="002C274F" w:rsidRPr="008A3724">
        <w:rPr>
          <w:szCs w:val="24"/>
        </w:rPr>
        <w:t>dag. De har dess</w:t>
      </w:r>
      <w:r w:rsidR="005C2EB8" w:rsidRPr="008A3724">
        <w:rPr>
          <w:szCs w:val="24"/>
        </w:rPr>
        <w:t>bättre</w:t>
      </w:r>
      <w:r w:rsidR="002C274F" w:rsidRPr="008A3724">
        <w:rPr>
          <w:szCs w:val="24"/>
        </w:rPr>
        <w:t xml:space="preserve"> fel, men</w:t>
      </w:r>
      <w:r w:rsidR="00DB1E6F" w:rsidRPr="008A3724">
        <w:rPr>
          <w:szCs w:val="24"/>
        </w:rPr>
        <w:t xml:space="preserve"> de</w:t>
      </w:r>
      <w:r w:rsidR="002C274F" w:rsidRPr="008A3724">
        <w:rPr>
          <w:szCs w:val="24"/>
        </w:rPr>
        <w:t xml:space="preserve"> kommer att få rätt om inte trenden vänds.</w:t>
      </w:r>
    </w:p>
    <w:p w:rsidR="00F87A18" w:rsidRPr="008A3724" w:rsidRDefault="00F87A18" w:rsidP="00DB1E6F">
      <w:pPr>
        <w:pStyle w:val="Normaltindrag"/>
      </w:pPr>
      <w:r w:rsidRPr="008A3724">
        <w:t xml:space="preserve">Vi menar att en </w:t>
      </w:r>
      <w:r w:rsidR="006F7091" w:rsidRPr="008A3724">
        <w:t>nollvision mot alla former av hot och trakasserier</w:t>
      </w:r>
      <w:r w:rsidRPr="008A3724">
        <w:t xml:space="preserve"> är den självklara utgångspunkten</w:t>
      </w:r>
      <w:r w:rsidR="00DB1E6F" w:rsidRPr="008A3724">
        <w:t xml:space="preserve">. </w:t>
      </w:r>
      <w:r w:rsidRPr="008A3724">
        <w:t>Om målet går att nå är en helt annan fråga. Skulle målet i</w:t>
      </w:r>
      <w:r w:rsidR="00DB1E6F" w:rsidRPr="008A3724">
        <w:t xml:space="preserve"> </w:t>
      </w:r>
      <w:r w:rsidRPr="008A3724">
        <w:t xml:space="preserve">stället vara att </w:t>
      </w:r>
      <w:r w:rsidR="00541A3A" w:rsidRPr="008A3724">
        <w:t xml:space="preserve">exempelvis </w:t>
      </w:r>
      <w:r w:rsidRPr="008A3724">
        <w:t>försöka motverka att trakasserier och hot omvandlas till våldshandlingar har samhället redan förlorat. Den svenska demokratin</w:t>
      </w:r>
      <w:r w:rsidR="00541A3A" w:rsidRPr="008A3724">
        <w:t xml:space="preserve">, folkstyret, bygger inte bara på partiväsendet utan också </w:t>
      </w:r>
      <w:r w:rsidRPr="008A3724">
        <w:t xml:space="preserve">på att vem som helst ska kunna bli politiker. </w:t>
      </w:r>
      <w:r w:rsidR="005C2EB8" w:rsidRPr="008A3724">
        <w:t>I princip v</w:t>
      </w:r>
      <w:r w:rsidRPr="008A3724">
        <w:t>em som helst kan bli polit</w:t>
      </w:r>
      <w:r w:rsidRPr="008A3724">
        <w:t>i</w:t>
      </w:r>
      <w:r w:rsidRPr="008A3724">
        <w:t>ker i Sverige i</w:t>
      </w:r>
      <w:r w:rsidR="00DB1E6F" w:rsidRPr="008A3724">
        <w:t xml:space="preserve"> </w:t>
      </w:r>
      <w:r w:rsidRPr="008A3724">
        <w:t>dag. Folkstyret förutsätter också att vem som helst vill och törs bli politiker. Enligt Temo kan bara en fjärdedel av svenskarna ”tänka sig” att bli politiker.</w:t>
      </w:r>
      <w:r w:rsidR="00D957FD" w:rsidRPr="008A3724">
        <w:t xml:space="preserve"> Det demokratiska dilemmat är uppenbart.</w:t>
      </w:r>
    </w:p>
    <w:p w:rsidR="00541A3A" w:rsidRPr="008A3724" w:rsidRDefault="00541A3A" w:rsidP="00541A3A">
      <w:pPr>
        <w:pStyle w:val="Rubrik1"/>
      </w:pPr>
      <w:r w:rsidRPr="008A3724">
        <w:t>Missnöjets grunder</w:t>
      </w:r>
    </w:p>
    <w:p w:rsidR="000E67B8" w:rsidRPr="008A3724" w:rsidRDefault="00541A3A" w:rsidP="000E67B8">
      <w:r w:rsidRPr="008A3724">
        <w:rPr>
          <w:szCs w:val="24"/>
        </w:rPr>
        <w:t xml:space="preserve">Vad som orsakar politikerförakt och missnöje med politiken i allmänhet är måhända inte enkelt att svara på. </w:t>
      </w:r>
      <w:r w:rsidR="00B21394" w:rsidRPr="008A3724">
        <w:rPr>
          <w:szCs w:val="24"/>
        </w:rPr>
        <w:t xml:space="preserve">Vi menar att det </w:t>
      </w:r>
      <w:r w:rsidR="007F3826" w:rsidRPr="008A3724">
        <w:rPr>
          <w:szCs w:val="24"/>
        </w:rPr>
        <w:t xml:space="preserve">delvis </w:t>
      </w:r>
      <w:r w:rsidR="00B21394" w:rsidRPr="008A3724">
        <w:rPr>
          <w:szCs w:val="24"/>
        </w:rPr>
        <w:t xml:space="preserve">är </w:t>
      </w:r>
      <w:r w:rsidR="007F3826" w:rsidRPr="008A3724">
        <w:rPr>
          <w:szCs w:val="24"/>
        </w:rPr>
        <w:t xml:space="preserve">en bieffekt av en helt orimlig tro på vad politiken och politikerna kan </w:t>
      </w:r>
      <w:r w:rsidR="00B21394" w:rsidRPr="008A3724">
        <w:rPr>
          <w:szCs w:val="24"/>
        </w:rPr>
        <w:t xml:space="preserve">eller ska </w:t>
      </w:r>
      <w:r w:rsidR="007F3826" w:rsidRPr="008A3724">
        <w:rPr>
          <w:szCs w:val="24"/>
        </w:rPr>
        <w:t xml:space="preserve">åstadkomma och hållas ansvariga för. </w:t>
      </w:r>
      <w:r w:rsidR="000E67B8" w:rsidRPr="008A3724">
        <w:t>Medborgarna både kan och ska hålla politiker ansvariga för sina eventuella misslyckanden. Det står varje väljare fritt att lägga sin röst på någon annan politiker eller något annat parti i nästa val.</w:t>
      </w:r>
    </w:p>
    <w:p w:rsidR="007F3826" w:rsidRPr="008A3724" w:rsidRDefault="000E67B8" w:rsidP="00DB1E6F">
      <w:pPr>
        <w:pStyle w:val="Normaltindrag"/>
      </w:pPr>
      <w:r w:rsidRPr="008A3724">
        <w:t xml:space="preserve">Missnöjet </w:t>
      </w:r>
      <w:r w:rsidR="00B21394" w:rsidRPr="008A3724">
        <w:t>kan i en del fall också förklaras med okunskap om fundamenta i svensk politik. Till exempel har vi som oppositionspolitiker svårt att känna oss ansvariga för den politik som förs av våra politiska motståndare i rege</w:t>
      </w:r>
      <w:r w:rsidR="00B21394" w:rsidRPr="008A3724">
        <w:t>r</w:t>
      </w:r>
      <w:r w:rsidR="00B21394" w:rsidRPr="008A3724">
        <w:t>ingen. Likväl klumpas vi samman i ett enda stort kollektiv, Politikerna, oa</w:t>
      </w:r>
      <w:r w:rsidR="00B21394" w:rsidRPr="008A3724">
        <w:t>v</w:t>
      </w:r>
      <w:r w:rsidR="00B21394" w:rsidRPr="008A3724">
        <w:t xml:space="preserve">sett vilken partifärg vi har och oavsett om vi sitter i styrande position eller </w:t>
      </w:r>
      <w:r w:rsidRPr="008A3724">
        <w:t>inte</w:t>
      </w:r>
      <w:r w:rsidR="00B21394" w:rsidRPr="008A3724">
        <w:t xml:space="preserve">. </w:t>
      </w:r>
      <w:r w:rsidR="007F3826" w:rsidRPr="008A3724">
        <w:t>Kombinera detta med den inte helt ovanliga uppfattningen att politiker är en grupp oförstående personer som enbart vill sko sig själva på folkets b</w:t>
      </w:r>
      <w:r w:rsidR="007F3826" w:rsidRPr="008A3724">
        <w:t>e</w:t>
      </w:r>
      <w:r w:rsidR="007F3826" w:rsidRPr="008A3724">
        <w:t>kostnad</w:t>
      </w:r>
      <w:r w:rsidR="00B21394" w:rsidRPr="008A3724">
        <w:t xml:space="preserve"> och du kommer närmre en förklaring av missnöjets grunder.</w:t>
      </w:r>
      <w:r w:rsidRPr="008A3724">
        <w:t xml:space="preserve"> Den här nidbilden består till stor del på enskilda allvarliga missförhållanden eller hä</w:t>
      </w:r>
      <w:r w:rsidRPr="008A3724">
        <w:t>n</w:t>
      </w:r>
      <w:r w:rsidRPr="008A3724">
        <w:t xml:space="preserve">delser som blåsts </w:t>
      </w:r>
      <w:r w:rsidR="00DB1E6F" w:rsidRPr="008A3724">
        <w:t>upp till oigenkänlighet av medie</w:t>
      </w:r>
      <w:r w:rsidRPr="008A3724">
        <w:t>representanter.</w:t>
      </w:r>
    </w:p>
    <w:p w:rsidR="00B21394" w:rsidRPr="008A3724" w:rsidRDefault="00DB1E6F" w:rsidP="00B21394">
      <w:pPr>
        <w:pStyle w:val="Rubrik1"/>
      </w:pPr>
      <w:r w:rsidRPr="008A3724">
        <w:t>Medierna</w:t>
      </w:r>
      <w:r w:rsidR="00B21394" w:rsidRPr="008A3724">
        <w:t>s roll</w:t>
      </w:r>
    </w:p>
    <w:p w:rsidR="00B21394" w:rsidRPr="008A3724" w:rsidRDefault="00DB1E6F" w:rsidP="00B21394">
      <w:pPr>
        <w:rPr>
          <w:szCs w:val="24"/>
        </w:rPr>
      </w:pPr>
      <w:r w:rsidRPr="008A3724">
        <w:rPr>
          <w:szCs w:val="24"/>
        </w:rPr>
        <w:t>Massmedierna</w:t>
      </w:r>
      <w:r w:rsidR="00B21394" w:rsidRPr="008A3724">
        <w:rPr>
          <w:szCs w:val="24"/>
        </w:rPr>
        <w:t xml:space="preserve"> utgör en omistlig kraft i varje stabilt demokratiskt samhälle. Deras kontrollerande verksamhet av det politiska livet är något som ska vä</w:t>
      </w:r>
      <w:r w:rsidR="00B21394" w:rsidRPr="008A3724">
        <w:rPr>
          <w:szCs w:val="24"/>
        </w:rPr>
        <w:t>r</w:t>
      </w:r>
      <w:r w:rsidR="00B21394" w:rsidRPr="008A3724">
        <w:rPr>
          <w:szCs w:val="24"/>
        </w:rPr>
        <w:t>nas av samhället</w:t>
      </w:r>
      <w:r w:rsidRPr="008A3724">
        <w:rPr>
          <w:szCs w:val="24"/>
        </w:rPr>
        <w:t>. Massmedierna</w:t>
      </w:r>
      <w:r w:rsidR="00B21394" w:rsidRPr="008A3724">
        <w:rPr>
          <w:szCs w:val="24"/>
        </w:rPr>
        <w:t xml:space="preserve"> har därmed också ett uppenbart ansvar för hur politiken </w:t>
      </w:r>
      <w:r w:rsidRPr="008A3724">
        <w:rPr>
          <w:szCs w:val="24"/>
        </w:rPr>
        <w:t>skildras. I teorin ska massmedierna</w:t>
      </w:r>
      <w:r w:rsidR="00B21394" w:rsidRPr="008A3724">
        <w:rPr>
          <w:szCs w:val="24"/>
        </w:rPr>
        <w:t xml:space="preserve"> skildra vad som sägs och görs i politiken för att ge </w:t>
      </w:r>
      <w:r w:rsidR="005C2EB8" w:rsidRPr="008A3724">
        <w:rPr>
          <w:szCs w:val="24"/>
        </w:rPr>
        <w:t xml:space="preserve">medborgarna </w:t>
      </w:r>
      <w:r w:rsidR="00B21394" w:rsidRPr="008A3724">
        <w:rPr>
          <w:szCs w:val="24"/>
        </w:rPr>
        <w:t>en fristående bedömning</w:t>
      </w:r>
      <w:r w:rsidR="005C2EB8" w:rsidRPr="008A3724">
        <w:rPr>
          <w:szCs w:val="24"/>
        </w:rPr>
        <w:t xml:space="preserve">. </w:t>
      </w:r>
      <w:r w:rsidR="00B21394" w:rsidRPr="008A3724">
        <w:rPr>
          <w:szCs w:val="24"/>
        </w:rPr>
        <w:t>Ett grun</w:t>
      </w:r>
      <w:r w:rsidR="00B21394" w:rsidRPr="008A3724">
        <w:rPr>
          <w:szCs w:val="24"/>
        </w:rPr>
        <w:t>d</w:t>
      </w:r>
      <w:r w:rsidR="00B21394" w:rsidRPr="008A3724">
        <w:rPr>
          <w:szCs w:val="24"/>
        </w:rPr>
        <w:t xml:space="preserve">läggande krav på medial rapportering av politiska beslut och händelser är att den är saklig och inte eldar på eller skapar missnöje eller till och med hat. Här finns </w:t>
      </w:r>
      <w:r w:rsidR="00232508" w:rsidRPr="008A3724">
        <w:rPr>
          <w:szCs w:val="24"/>
        </w:rPr>
        <w:t>dessvärre mycket att förbättra.</w:t>
      </w:r>
    </w:p>
    <w:p w:rsidR="00B21394" w:rsidRPr="008A3724" w:rsidRDefault="00B21394" w:rsidP="00B21394">
      <w:pPr>
        <w:pStyle w:val="Rubrik1"/>
      </w:pPr>
      <w:r w:rsidRPr="008A3724">
        <w:t>Vad göra?</w:t>
      </w:r>
    </w:p>
    <w:p w:rsidR="00B21394" w:rsidRPr="008A3724" w:rsidRDefault="00B21394" w:rsidP="00B21394">
      <w:pPr>
        <w:pStyle w:val="Normaltindrag"/>
        <w:ind w:firstLine="0"/>
      </w:pPr>
      <w:r w:rsidRPr="008A3724">
        <w:t xml:space="preserve">Sedan några år tillbaka har </w:t>
      </w:r>
      <w:r w:rsidR="00D36801" w:rsidRPr="008A3724">
        <w:t xml:space="preserve">flera </w:t>
      </w:r>
      <w:r w:rsidRPr="008A3724">
        <w:t xml:space="preserve">undersökningar gjorts för att bringa klarhet i hur allvarligt problemet med hot mot politiker egentligen är och hur pass allvarligt allmänheten tror att hotet är. Det korta svaret är uppenbarligen att hotet är större och allvarligare än vad allmänheten </w:t>
      </w:r>
      <w:r w:rsidR="00D36801" w:rsidRPr="008A3724">
        <w:t>tror</w:t>
      </w:r>
      <w:r w:rsidRPr="008A3724">
        <w:t>. En given av flera tänkbara anledningar till detta är förstås att problemet inte diskuterats i til</w:t>
      </w:r>
      <w:r w:rsidRPr="008A3724">
        <w:t>l</w:t>
      </w:r>
      <w:r w:rsidRPr="008A3724">
        <w:t>räckligt stor utsträckning.</w:t>
      </w:r>
    </w:p>
    <w:p w:rsidR="00645FB4" w:rsidRPr="008A3724" w:rsidRDefault="00B21394" w:rsidP="00DB1E6F">
      <w:pPr>
        <w:pStyle w:val="Normaltindrag"/>
      </w:pPr>
      <w:r w:rsidRPr="008A3724">
        <w:t xml:space="preserve">Vi menar att ett logiskt </w:t>
      </w:r>
      <w:r w:rsidR="007C63B1" w:rsidRPr="008A3724">
        <w:t xml:space="preserve">första </w:t>
      </w:r>
      <w:r w:rsidRPr="008A3724">
        <w:t>steg är att samla representanter från</w:t>
      </w:r>
      <w:r w:rsidR="00232508" w:rsidRPr="008A3724">
        <w:t xml:space="preserve"> </w:t>
      </w:r>
      <w:r w:rsidR="00DB1E6F" w:rsidRPr="008A3724">
        <w:t>det pol</w:t>
      </w:r>
      <w:r w:rsidR="00DB1E6F" w:rsidRPr="008A3724">
        <w:t>i</w:t>
      </w:r>
      <w:r w:rsidR="00DB1E6F" w:rsidRPr="008A3724">
        <w:t>tiska livet, massmedierna</w:t>
      </w:r>
      <w:r w:rsidR="00232508" w:rsidRPr="008A3724">
        <w:t>,</w:t>
      </w:r>
      <w:r w:rsidR="007C63B1" w:rsidRPr="008A3724">
        <w:t xml:space="preserve"> polis</w:t>
      </w:r>
      <w:r w:rsidR="00232508" w:rsidRPr="008A3724">
        <w:t xml:space="preserve"> med flera </w:t>
      </w:r>
      <w:r w:rsidR="007C63B1" w:rsidRPr="008A3724">
        <w:t>i en kommission som ska ha i up</w:t>
      </w:r>
      <w:r w:rsidR="007C63B1" w:rsidRPr="008A3724">
        <w:t>p</w:t>
      </w:r>
      <w:r w:rsidR="007C63B1" w:rsidRPr="008A3724">
        <w:t>drag att snarast möjligt presentera förslag till konkreta åtgärder för att komma till rätta med problemen.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B1E6F" w:rsidRPr="008A3724">
        <w:tblPrEx>
          <w:tblCellMar>
            <w:top w:w="0" w:type="dxa"/>
            <w:bottom w:w="0" w:type="dxa"/>
          </w:tblCellMar>
        </w:tblPrEx>
        <w:trPr>
          <w:cantSplit/>
        </w:trPr>
        <w:tc>
          <w:tcPr>
            <w:tcW w:w="3046" w:type="dxa"/>
          </w:tcPr>
          <w:p w:rsidR="00DB1E6F" w:rsidRPr="008A3724" w:rsidRDefault="00DB1E6F" w:rsidP="00DB1E6F">
            <w:pPr>
              <w:pStyle w:val="UnderskriftDatum"/>
              <w:spacing w:before="240"/>
            </w:pPr>
            <w:r w:rsidRPr="008A3724">
              <w:t>Stockholm den 5 oktober 2005</w:t>
            </w:r>
          </w:p>
        </w:tc>
        <w:tc>
          <w:tcPr>
            <w:tcW w:w="3047" w:type="dxa"/>
          </w:tcPr>
          <w:p w:rsidR="00DB1E6F" w:rsidRPr="008A3724" w:rsidRDefault="00DB1E6F" w:rsidP="00DB1E6F">
            <w:pPr>
              <w:pStyle w:val="Underskrifter"/>
              <w:spacing w:before="240"/>
            </w:pPr>
          </w:p>
        </w:tc>
      </w:tr>
      <w:tr w:rsidR="00DB1E6F" w:rsidRPr="008A3724">
        <w:tblPrEx>
          <w:tblCellMar>
            <w:top w:w="0" w:type="dxa"/>
            <w:bottom w:w="0" w:type="dxa"/>
          </w:tblCellMar>
        </w:tblPrEx>
        <w:trPr>
          <w:cantSplit/>
        </w:trPr>
        <w:tc>
          <w:tcPr>
            <w:tcW w:w="3046" w:type="dxa"/>
          </w:tcPr>
          <w:p w:rsidR="00DB1E6F" w:rsidRPr="008A3724" w:rsidRDefault="00DB1E6F" w:rsidP="00DB1E6F">
            <w:pPr>
              <w:pStyle w:val="Underskrifter"/>
            </w:pPr>
            <w:r w:rsidRPr="008A3724">
              <w:t>Chatrine Pålsson (kd)</w:t>
            </w:r>
          </w:p>
        </w:tc>
        <w:tc>
          <w:tcPr>
            <w:tcW w:w="3047" w:type="dxa"/>
          </w:tcPr>
          <w:p w:rsidR="00DB1E6F" w:rsidRPr="008A3724" w:rsidRDefault="00DB1E6F" w:rsidP="00DB1E6F">
            <w:pPr>
              <w:pStyle w:val="Underskrifter"/>
            </w:pPr>
            <w:r w:rsidRPr="008A3724">
              <w:t>Sven Brus (kd)</w:t>
            </w:r>
          </w:p>
        </w:tc>
      </w:tr>
    </w:tbl>
    <w:p w:rsidR="00232508" w:rsidRPr="008A3724" w:rsidRDefault="00232508" w:rsidP="00DB1E6F">
      <w:pPr>
        <w:pStyle w:val="Normaltindrag"/>
      </w:pPr>
    </w:p>
    <w:sectPr w:rsidR="00232508" w:rsidRPr="008A3724" w:rsidSect="00DB1E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229" w:rsidRPr="008A3724" w:rsidRDefault="00567229">
      <w:r w:rsidRPr="008A3724">
        <w:separator/>
      </w:r>
    </w:p>
  </w:endnote>
  <w:endnote w:type="continuationSeparator" w:id="0">
    <w:p w:rsidR="00567229" w:rsidRPr="008A3724" w:rsidRDefault="00567229">
      <w:r w:rsidRPr="008A37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E5D" w:rsidRPr="008A3724" w:rsidRDefault="008A3724" w:rsidP="00DB1E6F">
    <w:pPr>
      <w:pStyle w:val="Sidfot"/>
    </w:pPr>
    <w:r w:rsidRPr="008A37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4355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E6F" w:rsidRDefault="00DB1E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1E6F" w:rsidRDefault="00DB1E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FB4" w:rsidRPr="008A3724" w:rsidRDefault="008A3724" w:rsidP="00DB1E6F">
    <w:pPr>
      <w:pStyle w:val="Sidfot"/>
    </w:pPr>
    <w:r w:rsidRPr="008A37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560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E6F" w:rsidRDefault="00DB1E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1E6F" w:rsidRDefault="00DB1E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FB4" w:rsidRPr="008A3724" w:rsidRDefault="008A3724" w:rsidP="00DB1E6F">
    <w:pPr>
      <w:pStyle w:val="Sidfot"/>
    </w:pPr>
    <w:r w:rsidRPr="008A37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301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E6F" w:rsidRDefault="00DB1E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1E6F" w:rsidRDefault="00DB1E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229" w:rsidRPr="008A3724" w:rsidRDefault="00567229">
      <w:r w:rsidRPr="008A3724">
        <w:separator/>
      </w:r>
    </w:p>
  </w:footnote>
  <w:footnote w:type="continuationSeparator" w:id="0">
    <w:p w:rsidR="00567229" w:rsidRPr="008A3724" w:rsidRDefault="00567229">
      <w:r w:rsidRPr="008A37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E5D" w:rsidRPr="008A3724" w:rsidRDefault="008A3724" w:rsidP="00DB1E6F">
    <w:pPr>
      <w:pStyle w:val="Sidhuvud"/>
    </w:pPr>
    <w:r w:rsidRPr="008A37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02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E6F" w:rsidRDefault="00DB1E6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1E6F" w:rsidRDefault="00DB1E6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FB4" w:rsidRPr="008A3724" w:rsidRDefault="008A3724" w:rsidP="00DB1E6F">
    <w:pPr>
      <w:pStyle w:val="Sidhuvud"/>
    </w:pPr>
    <w:r w:rsidRPr="008A37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2976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E6F" w:rsidRDefault="00DB1E6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1E6F" w:rsidRDefault="00DB1E6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E6F" w:rsidRPr="008A3724" w:rsidRDefault="00DB1E6F">
    <w:pPr>
      <w:pStyle w:val="FSHNormal"/>
      <w:tabs>
        <w:tab w:val="right" w:pos="5840"/>
      </w:tabs>
    </w:pPr>
    <w:r w:rsidRPr="008A3724">
      <w:br/>
    </w:r>
    <w:r w:rsidRPr="008A3724">
      <w:fldChar w:fldCharType="begin" w:fldLock="1"/>
    </w:r>
    <w:r w:rsidRPr="008A3724">
      <w:instrText xml:space="preserve"> DOCPROPERTY</w:instrText>
    </w:r>
    <w:r w:rsidRPr="008A3724">
      <w:rPr>
        <w:sz w:val="18"/>
      </w:rPr>
      <w:instrText xml:space="preserve"> "YearUser" *\charformat </w:instrText>
    </w:r>
    <w:r w:rsidRPr="008A3724">
      <w:fldChar w:fldCharType="separate"/>
    </w:r>
    <w:r w:rsidRPr="008A3724">
      <w:t>2005/06</w:t>
    </w:r>
    <w:r w:rsidRPr="008A3724">
      <w:fldChar w:fldCharType="end"/>
    </w:r>
    <w:r w:rsidRPr="008A3724">
      <w:t xml:space="preserve"> </w:t>
    </w:r>
    <w:r w:rsidRPr="008A3724">
      <w:tab/>
      <w:t xml:space="preserve">mnr: </w:t>
    </w:r>
    <w:r w:rsidRPr="008A3724">
      <w:fldChar w:fldCharType="begin" w:fldLock="1"/>
    </w:r>
    <w:r w:rsidRPr="008A3724">
      <w:instrText xml:space="preserve"> DOCPROPERTY</w:instrText>
    </w:r>
    <w:r w:rsidRPr="008A3724">
      <w:rPr>
        <w:sz w:val="18"/>
      </w:rPr>
      <w:instrText xml:space="preserve"> "Motionsnummer" *\charformat </w:instrText>
    </w:r>
    <w:r w:rsidRPr="008A3724">
      <w:fldChar w:fldCharType="separate"/>
    </w:r>
    <w:r w:rsidRPr="008A3724">
      <w:t>K459</w:t>
    </w:r>
    <w:r w:rsidRPr="008A3724">
      <w:fldChar w:fldCharType="end"/>
    </w:r>
    <w:r w:rsidRPr="008A3724">
      <w:br/>
    </w:r>
    <w:r w:rsidRPr="008A3724">
      <w:fldChar w:fldCharType="begin" w:fldLock="1"/>
    </w:r>
    <w:r w:rsidRPr="008A3724">
      <w:instrText xml:space="preserve"> DOCPROPERTY</w:instrText>
    </w:r>
    <w:r w:rsidRPr="008A3724">
      <w:rPr>
        <w:sz w:val="18"/>
      </w:rPr>
      <w:instrText xml:space="preserve"> "Samling" *\charformat </w:instrText>
    </w:r>
    <w:r w:rsidRPr="008A3724">
      <w:fldChar w:fldCharType="end"/>
    </w:r>
    <w:r w:rsidRPr="008A3724">
      <w:tab/>
      <w:t xml:space="preserve">pnr: </w:t>
    </w:r>
    <w:r w:rsidRPr="008A3724">
      <w:fldChar w:fldCharType="begin" w:fldLock="1"/>
    </w:r>
    <w:r w:rsidRPr="008A3724">
      <w:instrText xml:space="preserve"> DOCPROPERTY</w:instrText>
    </w:r>
    <w:r w:rsidRPr="008A3724">
      <w:rPr>
        <w:sz w:val="18"/>
      </w:rPr>
      <w:instrText xml:space="preserve"> "Partinummer" *\charformat </w:instrText>
    </w:r>
    <w:r w:rsidRPr="008A3724">
      <w:fldChar w:fldCharType="separate"/>
    </w:r>
    <w:r w:rsidRPr="008A3724">
      <w:t>kd1045</w:t>
    </w:r>
    <w:r w:rsidRPr="008A3724">
      <w:fldChar w:fldCharType="end"/>
    </w:r>
  </w:p>
  <w:p w:rsidR="00DB1E6F" w:rsidRPr="008A3724" w:rsidRDefault="00DB1E6F">
    <w:pPr>
      <w:pStyle w:val="FSHRub1"/>
    </w:pPr>
    <w:r w:rsidRPr="008A3724">
      <w:t>Motion till riksdagen</w:t>
    </w:r>
    <w:r w:rsidRPr="008A3724">
      <w:br/>
    </w:r>
    <w:r w:rsidRPr="008A3724">
      <w:fldChar w:fldCharType="begin" w:fldLock="1"/>
    </w:r>
    <w:r w:rsidRPr="008A3724">
      <w:instrText xml:space="preserve"> DOCPROPERTY "YearUser" *\charformat </w:instrText>
    </w:r>
    <w:r w:rsidRPr="008A3724">
      <w:fldChar w:fldCharType="separate"/>
    </w:r>
    <w:r w:rsidRPr="008A3724">
      <w:t>2005/06</w:t>
    </w:r>
    <w:r w:rsidRPr="008A3724">
      <w:fldChar w:fldCharType="end"/>
    </w:r>
    <w:r w:rsidRPr="008A3724">
      <w:t>:</w:t>
    </w:r>
    <w:r w:rsidRPr="008A3724">
      <w:fldChar w:fldCharType="begin" w:fldLock="1"/>
    </w:r>
    <w:r w:rsidRPr="008A3724">
      <w:instrText xml:space="preserve"> DOCPROPERTY "Motionsnummer" *\charformat </w:instrText>
    </w:r>
    <w:r w:rsidRPr="008A3724">
      <w:fldChar w:fldCharType="separate"/>
    </w:r>
    <w:r w:rsidRPr="008A3724">
      <w:t>K459</w:t>
    </w:r>
    <w:r w:rsidRPr="008A3724">
      <w:fldChar w:fldCharType="end"/>
    </w:r>
  </w:p>
  <w:p w:rsidR="00DB1E6F" w:rsidRPr="008A3724" w:rsidRDefault="00DB1E6F">
    <w:pPr>
      <w:pStyle w:val="FSHNormalS5"/>
    </w:pPr>
    <w:r w:rsidRPr="008A3724">
      <w:fldChar w:fldCharType="begin" w:fldLock="1"/>
    </w:r>
    <w:r w:rsidRPr="008A3724">
      <w:instrText xml:space="preserve"> DOCPROPERTY "MotionarText" *\charformat </w:instrText>
    </w:r>
    <w:r w:rsidRPr="008A3724">
      <w:fldChar w:fldCharType="separate"/>
    </w:r>
    <w:r w:rsidRPr="008A3724">
      <w:t>av Chatrine Pålsson och Sven Brus (kd)</w:t>
    </w:r>
    <w:r w:rsidRPr="008A3724">
      <w:fldChar w:fldCharType="end"/>
    </w:r>
    <w:r w:rsidRPr="008A3724">
      <w:br/>
    </w:r>
    <w:r w:rsidRPr="008A3724">
      <w:fldChar w:fldCharType="begin" w:fldLock="1"/>
    </w:r>
    <w:r w:rsidRPr="008A3724">
      <w:instrText xml:space="preserve"> DOCPROPERTY "SvarFrasKort" *\charformat </w:instrText>
    </w:r>
    <w:r w:rsidRPr="008A3724">
      <w:fldChar w:fldCharType="end"/>
    </w:r>
  </w:p>
  <w:p w:rsidR="00DB1E6F" w:rsidRPr="008A3724" w:rsidRDefault="00DB1E6F">
    <w:pPr>
      <w:pStyle w:val="FSHTitel"/>
    </w:pPr>
    <w:r w:rsidRPr="008A3724">
      <w:fldChar w:fldCharType="begin" w:fldLock="1"/>
    </w:r>
    <w:r w:rsidRPr="008A3724">
      <w:instrText xml:space="preserve"> DOCPROPERTY</w:instrText>
    </w:r>
    <w:r w:rsidRPr="008A3724">
      <w:rPr>
        <w:sz w:val="18"/>
      </w:rPr>
      <w:instrText xml:space="preserve"> "RubrikSvar" *\charformat </w:instrText>
    </w:r>
    <w:r w:rsidRPr="008A3724">
      <w:fldChar w:fldCharType="separate"/>
    </w:r>
    <w:r w:rsidRPr="008A3724">
      <w:t>Hotade politiker</w:t>
    </w:r>
    <w:r w:rsidRPr="008A3724">
      <w:fldChar w:fldCharType="end"/>
    </w:r>
  </w:p>
  <w:p w:rsidR="00DB1E6F" w:rsidRPr="008A3724" w:rsidRDefault="00DB1E6F" w:rsidP="00DB1E6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FC7AE6"/>
    <w:multiLevelType w:val="hybridMultilevel"/>
    <w:tmpl w:val="2DC654F0"/>
    <w:lvl w:ilvl="0" w:tplc="66ECEF2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9049591">
    <w:abstractNumId w:val="14"/>
  </w:num>
  <w:num w:numId="2" w16cid:durableId="1419787764">
    <w:abstractNumId w:val="10"/>
  </w:num>
  <w:num w:numId="3" w16cid:durableId="2126541450">
    <w:abstractNumId w:val="11"/>
  </w:num>
  <w:num w:numId="4" w16cid:durableId="1848933854">
    <w:abstractNumId w:val="13"/>
  </w:num>
  <w:num w:numId="5" w16cid:durableId="213543698">
    <w:abstractNumId w:val="8"/>
  </w:num>
  <w:num w:numId="6" w16cid:durableId="1542593012">
    <w:abstractNumId w:val="3"/>
  </w:num>
  <w:num w:numId="7" w16cid:durableId="1257515322">
    <w:abstractNumId w:val="2"/>
  </w:num>
  <w:num w:numId="8" w16cid:durableId="1344865950">
    <w:abstractNumId w:val="1"/>
  </w:num>
  <w:num w:numId="9" w16cid:durableId="334845441">
    <w:abstractNumId w:val="0"/>
  </w:num>
  <w:num w:numId="10" w16cid:durableId="805322213">
    <w:abstractNumId w:val="9"/>
  </w:num>
  <w:num w:numId="11" w16cid:durableId="1174029326">
    <w:abstractNumId w:val="7"/>
  </w:num>
  <w:num w:numId="12" w16cid:durableId="389427393">
    <w:abstractNumId w:val="6"/>
  </w:num>
  <w:num w:numId="13" w16cid:durableId="134760385">
    <w:abstractNumId w:val="5"/>
  </w:num>
  <w:num w:numId="14" w16cid:durableId="2079474095">
    <w:abstractNumId w:val="4"/>
  </w:num>
  <w:num w:numId="15" w16cid:durableId="347683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2211DD"/>
    <w:rsid w:val="00005231"/>
    <w:rsid w:val="0004381F"/>
    <w:rsid w:val="00064BC3"/>
    <w:rsid w:val="00066775"/>
    <w:rsid w:val="00072FB9"/>
    <w:rsid w:val="000E67B8"/>
    <w:rsid w:val="000F6B77"/>
    <w:rsid w:val="00100531"/>
    <w:rsid w:val="00201DFB"/>
    <w:rsid w:val="00204A63"/>
    <w:rsid w:val="00212FF1"/>
    <w:rsid w:val="002211DD"/>
    <w:rsid w:val="00230193"/>
    <w:rsid w:val="00232508"/>
    <w:rsid w:val="0025068A"/>
    <w:rsid w:val="002818D3"/>
    <w:rsid w:val="002C274F"/>
    <w:rsid w:val="002D11A8"/>
    <w:rsid w:val="00445271"/>
    <w:rsid w:val="00466304"/>
    <w:rsid w:val="004A0504"/>
    <w:rsid w:val="004E38D9"/>
    <w:rsid w:val="00541A3A"/>
    <w:rsid w:val="00567229"/>
    <w:rsid w:val="005B145B"/>
    <w:rsid w:val="005C2EB8"/>
    <w:rsid w:val="005E1321"/>
    <w:rsid w:val="00645FB4"/>
    <w:rsid w:val="006F7091"/>
    <w:rsid w:val="00740D6D"/>
    <w:rsid w:val="00794149"/>
    <w:rsid w:val="007B67A7"/>
    <w:rsid w:val="007C6092"/>
    <w:rsid w:val="007C63B1"/>
    <w:rsid w:val="007F3826"/>
    <w:rsid w:val="00827A76"/>
    <w:rsid w:val="008A3724"/>
    <w:rsid w:val="00901E5D"/>
    <w:rsid w:val="009B5AE8"/>
    <w:rsid w:val="00A053C6"/>
    <w:rsid w:val="00A8277A"/>
    <w:rsid w:val="00B13BF0"/>
    <w:rsid w:val="00B21394"/>
    <w:rsid w:val="00C1285C"/>
    <w:rsid w:val="00C27B7D"/>
    <w:rsid w:val="00C75E25"/>
    <w:rsid w:val="00CF7A43"/>
    <w:rsid w:val="00D1174F"/>
    <w:rsid w:val="00D13547"/>
    <w:rsid w:val="00D36801"/>
    <w:rsid w:val="00D648EB"/>
    <w:rsid w:val="00D816A9"/>
    <w:rsid w:val="00D957FD"/>
    <w:rsid w:val="00DB1E6F"/>
    <w:rsid w:val="00DC6C70"/>
    <w:rsid w:val="00E22893"/>
    <w:rsid w:val="00E360DE"/>
    <w:rsid w:val="00E75D28"/>
    <w:rsid w:val="00E84F25"/>
    <w:rsid w:val="00E9745D"/>
    <w:rsid w:val="00F11173"/>
    <w:rsid w:val="00F87A18"/>
    <w:rsid w:val="00F9249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5C3E9F-8594-4E16-8A6C-B435A502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headshow1">
    <w:name w:val="head_show1"/>
    <w:basedOn w:val="Standardstycketeckensnitt"/>
    <w:rsid w:val="002211DD"/>
    <w:rPr>
      <w:rFonts w:ascii="Arial" w:hAnsi="Arial" w:cs="Arial" w:hint="default"/>
      <w:b/>
      <w:bCs/>
      <w:color w:val="000000"/>
      <w:sz w:val="28"/>
      <w:szCs w:val="28"/>
    </w:rPr>
  </w:style>
  <w:style w:type="character" w:customStyle="1" w:styleId="text5">
    <w:name w:val="text5"/>
    <w:basedOn w:val="Standardstycketeckensnitt"/>
    <w:rsid w:val="00D816A9"/>
    <w:rPr>
      <w:rFonts w:ascii="Verdana" w:hAnsi="Verdana" w:hint="default"/>
      <w:i w:val="0"/>
      <w:iCs w:val="0"/>
      <w:color w:val="2B2B2B"/>
      <w:sz w:val="17"/>
      <w:szCs w:val="17"/>
    </w:rPr>
  </w:style>
  <w:style w:type="paragraph" w:customStyle="1" w:styleId="Hemstlrubrik">
    <w:name w:val="Hemstl_rubrik"/>
    <w:basedOn w:val="Rubrik1"/>
    <w:next w:val="Normal"/>
    <w:rsid w:val="00DB1E6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01E5D"/>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Dokumentversikt">
    <w:name w:val="Document Map"/>
    <w:basedOn w:val="Normal"/>
    <w:semiHidden/>
    <w:rsid w:val="00232508"/>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07466">
      <w:bodyDiv w:val="1"/>
      <w:marLeft w:val="0"/>
      <w:marRight w:val="0"/>
      <w:marTop w:val="0"/>
      <w:marBottom w:val="0"/>
      <w:divBdr>
        <w:top w:val="none" w:sz="0" w:space="0" w:color="auto"/>
        <w:left w:val="none" w:sz="0" w:space="0" w:color="auto"/>
        <w:bottom w:val="none" w:sz="0" w:space="0" w:color="auto"/>
        <w:right w:val="none" w:sz="0" w:space="0" w:color="auto"/>
      </w:divBdr>
      <w:divsChild>
        <w:div w:id="118378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1081</Words>
  <Characters>5908</Characters>
  <Application>Microsoft Office Word</Application>
  <DocSecurity>4</DocSecurity>
  <Lines>105</Lines>
  <Paragraphs>25</Paragraphs>
  <ScaleCrop>false</ScaleCrop>
  <HeadingPairs>
    <vt:vector size="2" baseType="variant">
      <vt:variant>
        <vt:lpstr>Rubrik</vt:lpstr>
      </vt:variant>
      <vt:variant>
        <vt:i4>1</vt:i4>
      </vt:variant>
    </vt:vector>
  </HeadingPairs>
  <TitlesOfParts>
    <vt:vector size="1" baseType="lpstr">
      <vt:lpstr>K459</vt:lpstr>
    </vt:vector>
  </TitlesOfParts>
  <Company>Riksdagen</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K459</dc:title>
  <dc:subject>K459</dc:subject>
  <dc:creator>Riksdagen</dc:creator>
  <cp:keywords>Riksdagen</cp:keywords>
  <dc:description/>
  <cp:lastModifiedBy>Lars Brink</cp:lastModifiedBy>
  <cp:revision>2</cp:revision>
  <cp:lastPrinted>2005-11-02T17:29:00Z</cp:lastPrinted>
  <dcterms:created xsi:type="dcterms:W3CDTF">2025-12-16T19:42:00Z</dcterms:created>
  <dcterms:modified xsi:type="dcterms:W3CDTF">2025-12-16T19:42:00Z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Hotade politiker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Hotade politiker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Chatrine Pålsson och Sven Brus (kd)</vt:lpwstr>
  </property>
  <property fmtid="{D5CDD505-2E9C-101B-9397-08002B2CF9AE}" pid="26" name="MotionarLista">
    <vt:lpwstr>Pålsson, Chatrine (kd)\Brus, Sven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 Sven Brus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K459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fredrik.leviner.norberg@riksdagen.se</vt:lpwstr>
  </property>
  <property fmtid="{D5CDD505-2E9C-101B-9397-08002B2CF9AE}" pid="45" name="ReservUID">
    <vt:lpwstr>birgitta lundblad</vt:lpwstr>
  </property>
  <property fmtid="{D5CDD505-2E9C-101B-9397-08002B2CF9AE}" pid="46" name="MotionID">
    <vt:lpwstr>20052006000001070100000010450069</vt:lpwstr>
  </property>
  <property fmtid="{D5CDD505-2E9C-101B-9397-08002B2CF9AE}" pid="47" name="datum">
    <vt:lpwstr>051005</vt:lpwstr>
  </property>
  <property fmtid="{D5CDD505-2E9C-101B-9397-08002B2CF9AE}" pid="48" name="avsändar-e-post">
    <vt:lpwstr>fredrik.leviner.norberg@riksdagen.se</vt:lpwstr>
  </property>
  <property fmtid="{D5CDD505-2E9C-101B-9397-08002B2CF9AE}" pid="49" name="id">
    <vt:lpwstr>20052006000001070100000010450069</vt:lpwstr>
  </property>
  <property fmtid="{D5CDD505-2E9C-101B-9397-08002B2CF9AE}" pid="50" name="nummer">
    <vt:lpwstr>459</vt:lpwstr>
  </property>
  <property fmtid="{D5CDD505-2E9C-101B-9397-08002B2CF9AE}" pid="51" name="utskottsbeteckning">
    <vt:lpwstr>K</vt:lpwstr>
  </property>
</Properties>
</file>