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F517B" w14:textId="75B89EB8" w:rsidR="00DE6D57" w:rsidRDefault="00DE6D57" w:rsidP="00DA0661">
      <w:pPr>
        <w:pStyle w:val="Rubrik"/>
      </w:pPr>
      <w:bookmarkStart w:id="0" w:name="Start"/>
      <w:bookmarkEnd w:id="0"/>
      <w:r>
        <w:t xml:space="preserve">Svar på fråga 2020/21:2950 av Åsa </w:t>
      </w:r>
      <w:proofErr w:type="spellStart"/>
      <w:r>
        <w:t>Coenraads</w:t>
      </w:r>
      <w:proofErr w:type="spellEnd"/>
      <w:r>
        <w:t xml:space="preserve"> (M)</w:t>
      </w:r>
      <w:r>
        <w:br/>
      </w:r>
      <w:proofErr w:type="spellStart"/>
      <w:r>
        <w:t>Swedavias</w:t>
      </w:r>
      <w:proofErr w:type="spellEnd"/>
      <w:r>
        <w:t xml:space="preserve"> hemliga Brommarapport</w:t>
      </w:r>
    </w:p>
    <w:p w14:paraId="7E23597F" w14:textId="112A0952" w:rsidR="00DE6D57" w:rsidRDefault="00DE6D57" w:rsidP="002749F7">
      <w:pPr>
        <w:pStyle w:val="Brdtext"/>
      </w:pPr>
      <w:r>
        <w:t xml:space="preserve">Åsa </w:t>
      </w:r>
      <w:proofErr w:type="spellStart"/>
      <w:r>
        <w:t>Coenraads</w:t>
      </w:r>
      <w:proofErr w:type="spellEnd"/>
      <w:r>
        <w:t xml:space="preserve"> har frågat mig om riksdagens trafikutskott kan få se hela den rapport som </w:t>
      </w:r>
      <w:proofErr w:type="spellStart"/>
      <w:r>
        <w:t>Swedavia</w:t>
      </w:r>
      <w:proofErr w:type="spellEnd"/>
      <w:r>
        <w:t xml:space="preserve"> tagit fram om en </w:t>
      </w:r>
      <w:proofErr w:type="spellStart"/>
      <w:r>
        <w:t>förtida</w:t>
      </w:r>
      <w:proofErr w:type="spellEnd"/>
      <w:r>
        <w:t xml:space="preserve"> nedläggning av Bromma flygplats för att kommande beslut ska ske med alla fakta på bordet.</w:t>
      </w:r>
    </w:p>
    <w:p w14:paraId="56F4EEC7" w14:textId="77777777" w:rsidR="00DE6D57" w:rsidRDefault="00DE6D57" w:rsidP="00DE6D57">
      <w:pPr>
        <w:pStyle w:val="Brdtext"/>
      </w:pPr>
      <w:proofErr w:type="spellStart"/>
      <w:r>
        <w:t>Swedavia</w:t>
      </w:r>
      <w:proofErr w:type="spellEnd"/>
      <w:r>
        <w:t xml:space="preserve"> AB (</w:t>
      </w:r>
      <w:proofErr w:type="spellStart"/>
      <w:r>
        <w:t>Swedavia</w:t>
      </w:r>
      <w:proofErr w:type="spellEnd"/>
      <w:r>
        <w:t xml:space="preserve">) </w:t>
      </w:r>
      <w:r w:rsidRPr="00DE6D57">
        <w:t xml:space="preserve">och övriga bolag med statligt ägande lyder under samma lagar som privatägda bolag, till exempel aktiebolagslagen. I aktiebolagslagen finns en uppdelning av ansvar mellan ägare, styrelse och ledning. Det är bolagets styrelse och ledning som ansvarar för bolagets organisation och förvaltningen av dess angelägenheter, samt den löpande förvaltningen av bolagets operativa verksamhet. </w:t>
      </w:r>
    </w:p>
    <w:p w14:paraId="4303A405" w14:textId="2B3D73A3" w:rsidR="00DE6D57" w:rsidRDefault="00DE6D57" w:rsidP="00DE6D57">
      <w:pPr>
        <w:pStyle w:val="Brdtext"/>
      </w:pPr>
      <w:proofErr w:type="spellStart"/>
      <w:r>
        <w:t>Swedavia</w:t>
      </w:r>
      <w:proofErr w:type="spellEnd"/>
      <w:r>
        <w:t xml:space="preserve"> är ett statligt helägt bolag som har uppdraget att bedriva flygplatsverksamhet vid de tio flygplatser som ingår i det av regeringen beslutade nationella basutbudet av flygplatser. Bolaget har vidare i uppdrag att, inom ramen för affärsmässighet, aktivt medverka i utvecklingen av transportsektorn och bidra till att de av riksdagen beslutade transportpolitiska målen uppnås.</w:t>
      </w:r>
      <w:r w:rsidRPr="00DE6D57">
        <w:t xml:space="preserve"> </w:t>
      </w:r>
    </w:p>
    <w:p w14:paraId="2FF4E703" w14:textId="1D0E01F8" w:rsidR="003D1D77" w:rsidRDefault="003D1D77" w:rsidP="003D1D77">
      <w:pPr>
        <w:pStyle w:val="Brdtext"/>
      </w:pPr>
      <w:proofErr w:type="spellStart"/>
      <w:r>
        <w:t>Swedavia</w:t>
      </w:r>
      <w:proofErr w:type="spellEnd"/>
      <w:r>
        <w:t xml:space="preserve"> har utifrån bolagets uppdrag och affärsmässiga perspektiv gjort en konsekvensanalys av den fortsatta driften av Bromma flygplats. Enligt </w:t>
      </w:r>
      <w:proofErr w:type="spellStart"/>
      <w:r>
        <w:t>Swedavias</w:t>
      </w:r>
      <w:proofErr w:type="spellEnd"/>
      <w:r>
        <w:t xml:space="preserve"> bedömning är det under rådande marknadsförutsättningar inte affärsmässigt motiverat att driva Bromma flygplats vidare. </w:t>
      </w:r>
      <w:proofErr w:type="spellStart"/>
      <w:r>
        <w:t>Swedavia</w:t>
      </w:r>
      <w:proofErr w:type="spellEnd"/>
      <w:r>
        <w:t xml:space="preserve"> gör vidare bedömningen att flygtrafiken i Stockholm istället bör koncentreras till Arlanda flygplats. </w:t>
      </w:r>
      <w:r w:rsidR="00C74E57">
        <w:t>Bolagets</w:t>
      </w:r>
      <w:r>
        <w:t xml:space="preserve"> bedömning är att detta på bästa sätt värnar både konkurrenskraft och tillgänglighet.</w:t>
      </w:r>
    </w:p>
    <w:p w14:paraId="7DB82140" w14:textId="51E15331" w:rsidR="00DE6D57" w:rsidRDefault="007504B6" w:rsidP="00DE6D57">
      <w:pPr>
        <w:pStyle w:val="Brdtext"/>
      </w:pPr>
      <w:proofErr w:type="spellStart"/>
      <w:r w:rsidRPr="00BB58D5">
        <w:lastRenderedPageBreak/>
        <w:t>Swedavia</w:t>
      </w:r>
      <w:proofErr w:type="spellEnd"/>
      <w:r w:rsidRPr="00BB58D5">
        <w:t xml:space="preserve"> omfattas som statligt ägt aktiebolag inte av offentlighetsprincipen</w:t>
      </w:r>
      <w:r>
        <w:t xml:space="preserve">, men har presenterat sina slutsatser. </w:t>
      </w:r>
      <w:r w:rsidR="00DE6D57">
        <w:t xml:space="preserve">Analysunderlaget </w:t>
      </w:r>
      <w:r w:rsidR="003D1D77">
        <w:t xml:space="preserve">som finns hos bolaget </w:t>
      </w:r>
      <w:r w:rsidR="00DE6D57">
        <w:t xml:space="preserve">innehåller uppgifter som omfattas av affärssekretess och därför lämnade bolaget in en sammanfattande del av analysen till Regeringskansliet för att kunna tillgängliggöras offentligt. </w:t>
      </w:r>
    </w:p>
    <w:p w14:paraId="3F1C86D2" w14:textId="6A8AB17C" w:rsidR="00DE6D57" w:rsidRDefault="0022576B" w:rsidP="002749F7">
      <w:pPr>
        <w:pStyle w:val="Brdtext"/>
      </w:pPr>
      <w:r w:rsidRPr="0022576B">
        <w:t>Regeringen har tillsatt en utredare som ska analysera och redovisa hur driften och verksamheterna vid Bromma flygplats formellt kan avvecklas. Det handlar bland annat om att beskriva de juridiska respektive ekonomiska förutsättningarna och konsekvenserna av en avveckling av flygplatsen. Utredaren har också i uppdrag att beskriva och redovisa åtgärder för att säkra nödvändig kapacitet vid Arlanda flygplats vid en avveckling av verksamheten. Uppdraget ska redovisas senast den 31 augusti 2021.</w:t>
      </w:r>
    </w:p>
    <w:p w14:paraId="2D2D679B" w14:textId="12D64667" w:rsidR="00DE6D57" w:rsidRDefault="00DE6D57" w:rsidP="006A12F1">
      <w:pPr>
        <w:pStyle w:val="Brdtext"/>
      </w:pPr>
      <w:r>
        <w:t xml:space="preserve">Stockholm den </w:t>
      </w:r>
      <w:sdt>
        <w:sdtPr>
          <w:id w:val="-1225218591"/>
          <w:placeholder>
            <w:docPart w:val="86BBA28C05814E5ABCF8FDE50EE0E52E"/>
          </w:placeholder>
          <w:dataBinding w:prefixMappings="xmlns:ns0='http://lp/documentinfo/RK' " w:xpath="/ns0:DocumentInfo[1]/ns0:BaseInfo[1]/ns0:HeaderDate[1]" w:storeItemID="{E814ED3B-AB7D-49CC-BD2D-F69D4152A322}"/>
          <w:date w:fullDate="2021-06-01T00:00:00Z">
            <w:dateFormat w:val="d MMMM yyyy"/>
            <w:lid w:val="sv-SE"/>
            <w:storeMappedDataAs w:val="dateTime"/>
            <w:calendar w:val="gregorian"/>
          </w:date>
        </w:sdtPr>
        <w:sdtEndPr/>
        <w:sdtContent>
          <w:r>
            <w:t>1 juni 2021</w:t>
          </w:r>
        </w:sdtContent>
      </w:sdt>
    </w:p>
    <w:p w14:paraId="41EC728F" w14:textId="5BE76FE1" w:rsidR="00DE6D57" w:rsidRDefault="00DE6D57" w:rsidP="004E7A8F">
      <w:pPr>
        <w:pStyle w:val="Brdtextutanavstnd"/>
      </w:pPr>
    </w:p>
    <w:p w14:paraId="26F3BC35" w14:textId="77777777" w:rsidR="00DE6D57" w:rsidRDefault="00DE6D57" w:rsidP="004E7A8F">
      <w:pPr>
        <w:pStyle w:val="Brdtextutanavstnd"/>
      </w:pPr>
    </w:p>
    <w:p w14:paraId="6F87F213" w14:textId="77777777" w:rsidR="00DE6D57" w:rsidRDefault="00DE6D57" w:rsidP="004E7A8F">
      <w:pPr>
        <w:pStyle w:val="Brdtextutanavstnd"/>
      </w:pPr>
    </w:p>
    <w:p w14:paraId="4D5EC547" w14:textId="0FBBEA28" w:rsidR="00DE6D57" w:rsidRDefault="00DE6D57" w:rsidP="00422A41">
      <w:pPr>
        <w:pStyle w:val="Brdtext"/>
      </w:pPr>
      <w:r>
        <w:t xml:space="preserve">Ibrahim </w:t>
      </w:r>
      <w:proofErr w:type="spellStart"/>
      <w:r>
        <w:t>Baylan</w:t>
      </w:r>
      <w:proofErr w:type="spellEnd"/>
    </w:p>
    <w:p w14:paraId="2875A531" w14:textId="35C5713F" w:rsidR="00DE6D57" w:rsidRPr="00DB48AB" w:rsidRDefault="00DE6D57" w:rsidP="00DB48AB">
      <w:pPr>
        <w:pStyle w:val="Brdtext"/>
      </w:pPr>
    </w:p>
    <w:sectPr w:rsidR="00DE6D5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A985F" w14:textId="77777777" w:rsidR="00DE6D57" w:rsidRDefault="00DE6D57" w:rsidP="00A87A54">
      <w:pPr>
        <w:spacing w:after="0" w:line="240" w:lineRule="auto"/>
      </w:pPr>
      <w:r>
        <w:separator/>
      </w:r>
    </w:p>
  </w:endnote>
  <w:endnote w:type="continuationSeparator" w:id="0">
    <w:p w14:paraId="0F7179D7" w14:textId="77777777" w:rsidR="00DE6D57" w:rsidRDefault="00DE6D5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BB24BB" w14:textId="77777777" w:rsidTr="006A26EC">
      <w:trPr>
        <w:trHeight w:val="227"/>
        <w:jc w:val="right"/>
      </w:trPr>
      <w:tc>
        <w:tcPr>
          <w:tcW w:w="708" w:type="dxa"/>
          <w:vAlign w:val="bottom"/>
        </w:tcPr>
        <w:p w14:paraId="24A56FB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6ABC1B5" w14:textId="77777777" w:rsidTr="006A26EC">
      <w:trPr>
        <w:trHeight w:val="850"/>
        <w:jc w:val="right"/>
      </w:trPr>
      <w:tc>
        <w:tcPr>
          <w:tcW w:w="708" w:type="dxa"/>
          <w:vAlign w:val="bottom"/>
        </w:tcPr>
        <w:p w14:paraId="1B7D0815" w14:textId="77777777" w:rsidR="005606BC" w:rsidRPr="00347E11" w:rsidRDefault="005606BC" w:rsidP="005606BC">
          <w:pPr>
            <w:pStyle w:val="Sidfot"/>
            <w:spacing w:line="276" w:lineRule="auto"/>
            <w:jc w:val="right"/>
          </w:pPr>
        </w:p>
      </w:tc>
    </w:tr>
  </w:tbl>
  <w:p w14:paraId="2632F97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E69CB4D" w14:textId="77777777" w:rsidTr="001F4302">
      <w:trPr>
        <w:trHeight w:val="510"/>
      </w:trPr>
      <w:tc>
        <w:tcPr>
          <w:tcW w:w="8525" w:type="dxa"/>
          <w:gridSpan w:val="2"/>
          <w:vAlign w:val="bottom"/>
        </w:tcPr>
        <w:p w14:paraId="115D96AB" w14:textId="77777777" w:rsidR="00347E11" w:rsidRPr="00347E11" w:rsidRDefault="00347E11" w:rsidP="00347E11">
          <w:pPr>
            <w:pStyle w:val="Sidfot"/>
            <w:rPr>
              <w:sz w:val="8"/>
            </w:rPr>
          </w:pPr>
        </w:p>
      </w:tc>
    </w:tr>
    <w:tr w:rsidR="00093408" w:rsidRPr="00EE3C0F" w14:paraId="620E8A8E" w14:textId="77777777" w:rsidTr="00C26068">
      <w:trPr>
        <w:trHeight w:val="227"/>
      </w:trPr>
      <w:tc>
        <w:tcPr>
          <w:tcW w:w="4074" w:type="dxa"/>
        </w:tcPr>
        <w:p w14:paraId="4BA9371E" w14:textId="77777777" w:rsidR="00347E11" w:rsidRPr="00F53AEA" w:rsidRDefault="00347E11" w:rsidP="00C26068">
          <w:pPr>
            <w:pStyle w:val="Sidfot"/>
            <w:spacing w:line="276" w:lineRule="auto"/>
          </w:pPr>
        </w:p>
      </w:tc>
      <w:tc>
        <w:tcPr>
          <w:tcW w:w="4451" w:type="dxa"/>
        </w:tcPr>
        <w:p w14:paraId="35B45430" w14:textId="77777777" w:rsidR="00093408" w:rsidRPr="00F53AEA" w:rsidRDefault="00093408" w:rsidP="00F53AEA">
          <w:pPr>
            <w:pStyle w:val="Sidfot"/>
            <w:spacing w:line="276" w:lineRule="auto"/>
          </w:pPr>
        </w:p>
      </w:tc>
    </w:tr>
  </w:tbl>
  <w:p w14:paraId="62E6509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A0A82" w14:textId="77777777" w:rsidR="00DE6D57" w:rsidRDefault="00DE6D57" w:rsidP="00A87A54">
      <w:pPr>
        <w:spacing w:after="0" w:line="240" w:lineRule="auto"/>
      </w:pPr>
      <w:r>
        <w:separator/>
      </w:r>
    </w:p>
  </w:footnote>
  <w:footnote w:type="continuationSeparator" w:id="0">
    <w:p w14:paraId="0E536EF3" w14:textId="77777777" w:rsidR="00DE6D57" w:rsidRDefault="00DE6D5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6D57" w14:paraId="2F2BD51F" w14:textId="77777777" w:rsidTr="00C93EBA">
      <w:trPr>
        <w:trHeight w:val="227"/>
      </w:trPr>
      <w:tc>
        <w:tcPr>
          <w:tcW w:w="5534" w:type="dxa"/>
        </w:tcPr>
        <w:p w14:paraId="4E089AC0" w14:textId="77777777" w:rsidR="00DE6D57" w:rsidRPr="007D73AB" w:rsidRDefault="00DE6D57">
          <w:pPr>
            <w:pStyle w:val="Sidhuvud"/>
          </w:pPr>
        </w:p>
      </w:tc>
      <w:tc>
        <w:tcPr>
          <w:tcW w:w="3170" w:type="dxa"/>
          <w:vAlign w:val="bottom"/>
        </w:tcPr>
        <w:p w14:paraId="3B258DB2" w14:textId="77777777" w:rsidR="00DE6D57" w:rsidRPr="007D73AB" w:rsidRDefault="00DE6D57" w:rsidP="00340DE0">
          <w:pPr>
            <w:pStyle w:val="Sidhuvud"/>
          </w:pPr>
        </w:p>
      </w:tc>
      <w:tc>
        <w:tcPr>
          <w:tcW w:w="1134" w:type="dxa"/>
        </w:tcPr>
        <w:p w14:paraId="2AB9A641" w14:textId="77777777" w:rsidR="00DE6D57" w:rsidRDefault="00DE6D57" w:rsidP="005A703A">
          <w:pPr>
            <w:pStyle w:val="Sidhuvud"/>
          </w:pPr>
        </w:p>
      </w:tc>
    </w:tr>
    <w:tr w:rsidR="00DE6D57" w14:paraId="027D99F5" w14:textId="77777777" w:rsidTr="00C93EBA">
      <w:trPr>
        <w:trHeight w:val="1928"/>
      </w:trPr>
      <w:tc>
        <w:tcPr>
          <w:tcW w:w="5534" w:type="dxa"/>
        </w:tcPr>
        <w:p w14:paraId="3F9BC101" w14:textId="77777777" w:rsidR="00DE6D57" w:rsidRPr="00340DE0" w:rsidRDefault="00DE6D57" w:rsidP="00340DE0">
          <w:pPr>
            <w:pStyle w:val="Sidhuvud"/>
          </w:pPr>
          <w:r>
            <w:rPr>
              <w:noProof/>
            </w:rPr>
            <w:drawing>
              <wp:inline distT="0" distB="0" distL="0" distR="0" wp14:anchorId="1CA7D86B" wp14:editId="6E2646A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5482CC9" w14:textId="77777777" w:rsidR="00DE6D57" w:rsidRPr="00710A6C" w:rsidRDefault="00DE6D57" w:rsidP="00EE3C0F">
          <w:pPr>
            <w:pStyle w:val="Sidhuvud"/>
            <w:rPr>
              <w:b/>
            </w:rPr>
          </w:pPr>
        </w:p>
        <w:p w14:paraId="4CEB0AAA" w14:textId="77777777" w:rsidR="00DE6D57" w:rsidRDefault="00DE6D57" w:rsidP="00EE3C0F">
          <w:pPr>
            <w:pStyle w:val="Sidhuvud"/>
          </w:pPr>
        </w:p>
        <w:p w14:paraId="7004E7F5" w14:textId="77777777" w:rsidR="00DE6D57" w:rsidRDefault="00DE6D57" w:rsidP="00EE3C0F">
          <w:pPr>
            <w:pStyle w:val="Sidhuvud"/>
          </w:pPr>
        </w:p>
        <w:p w14:paraId="074397CC" w14:textId="77777777" w:rsidR="00DE6D57" w:rsidRDefault="00DE6D57" w:rsidP="00EE3C0F">
          <w:pPr>
            <w:pStyle w:val="Sidhuvud"/>
          </w:pPr>
        </w:p>
        <w:sdt>
          <w:sdtPr>
            <w:alias w:val="Dnr"/>
            <w:tag w:val="ccRKShow_Dnr"/>
            <w:id w:val="-829283628"/>
            <w:placeholder>
              <w:docPart w:val="ABA053379F854B0591BE90A95109C485"/>
            </w:placeholder>
            <w:dataBinding w:prefixMappings="xmlns:ns0='http://lp/documentinfo/RK' " w:xpath="/ns0:DocumentInfo[1]/ns0:BaseInfo[1]/ns0:Dnr[1]" w:storeItemID="{E814ED3B-AB7D-49CC-BD2D-F69D4152A322}"/>
            <w:text/>
          </w:sdtPr>
          <w:sdtEndPr/>
          <w:sdtContent>
            <w:p w14:paraId="47230EE7" w14:textId="399AAF73" w:rsidR="00DE6D57" w:rsidRDefault="00DE6D57" w:rsidP="00EE3C0F">
              <w:pPr>
                <w:pStyle w:val="Sidhuvud"/>
              </w:pPr>
              <w:r w:rsidRPr="00DE6D57">
                <w:t>N2021/01651</w:t>
              </w:r>
            </w:p>
          </w:sdtContent>
        </w:sdt>
        <w:sdt>
          <w:sdtPr>
            <w:alias w:val="DocNumber"/>
            <w:tag w:val="DocNumber"/>
            <w:id w:val="1726028884"/>
            <w:placeholder>
              <w:docPart w:val="88496B27AD1B4BC6995FBFBE8CFA6DE2"/>
            </w:placeholder>
            <w:showingPlcHdr/>
            <w:dataBinding w:prefixMappings="xmlns:ns0='http://lp/documentinfo/RK' " w:xpath="/ns0:DocumentInfo[1]/ns0:BaseInfo[1]/ns0:DocNumber[1]" w:storeItemID="{E814ED3B-AB7D-49CC-BD2D-F69D4152A322}"/>
            <w:text/>
          </w:sdtPr>
          <w:sdtEndPr/>
          <w:sdtContent>
            <w:p w14:paraId="26FF8AB0" w14:textId="77777777" w:rsidR="00DE6D57" w:rsidRDefault="00DE6D57" w:rsidP="00EE3C0F">
              <w:pPr>
                <w:pStyle w:val="Sidhuvud"/>
              </w:pPr>
              <w:r>
                <w:rPr>
                  <w:rStyle w:val="Platshllartext"/>
                </w:rPr>
                <w:t xml:space="preserve"> </w:t>
              </w:r>
            </w:p>
          </w:sdtContent>
        </w:sdt>
        <w:p w14:paraId="34784274" w14:textId="77777777" w:rsidR="00DE6D57" w:rsidRDefault="00DE6D57" w:rsidP="00EE3C0F">
          <w:pPr>
            <w:pStyle w:val="Sidhuvud"/>
          </w:pPr>
        </w:p>
      </w:tc>
      <w:tc>
        <w:tcPr>
          <w:tcW w:w="1134" w:type="dxa"/>
        </w:tcPr>
        <w:p w14:paraId="049A1EAE" w14:textId="77777777" w:rsidR="00DE6D57" w:rsidRDefault="00DE6D57" w:rsidP="0094502D">
          <w:pPr>
            <w:pStyle w:val="Sidhuvud"/>
          </w:pPr>
        </w:p>
        <w:p w14:paraId="2797B814" w14:textId="77777777" w:rsidR="00DE6D57" w:rsidRPr="0094502D" w:rsidRDefault="00DE6D57" w:rsidP="00EC71A6">
          <w:pPr>
            <w:pStyle w:val="Sidhuvud"/>
          </w:pPr>
        </w:p>
      </w:tc>
    </w:tr>
    <w:tr w:rsidR="00DE6D57" w14:paraId="77624604" w14:textId="77777777" w:rsidTr="00C93EBA">
      <w:trPr>
        <w:trHeight w:val="2268"/>
      </w:trPr>
      <w:sdt>
        <w:sdtPr>
          <w:rPr>
            <w:b/>
          </w:rPr>
          <w:alias w:val="SenderText"/>
          <w:tag w:val="ccRKShow_SenderText"/>
          <w:id w:val="1374046025"/>
          <w:placeholder>
            <w:docPart w:val="5E5E29F62154401383859E92931E12DD"/>
          </w:placeholder>
        </w:sdtPr>
        <w:sdtEndPr>
          <w:rPr>
            <w:b w:val="0"/>
          </w:rPr>
        </w:sdtEndPr>
        <w:sdtContent>
          <w:tc>
            <w:tcPr>
              <w:tcW w:w="5534" w:type="dxa"/>
              <w:tcMar>
                <w:right w:w="1134" w:type="dxa"/>
              </w:tcMar>
            </w:tcPr>
            <w:p w14:paraId="42C555C5" w14:textId="77777777" w:rsidR="002E5F99" w:rsidRPr="002E5F99" w:rsidRDefault="002E5F99" w:rsidP="00340DE0">
              <w:pPr>
                <w:pStyle w:val="Sidhuvud"/>
                <w:rPr>
                  <w:b/>
                </w:rPr>
              </w:pPr>
              <w:r w:rsidRPr="002E5F99">
                <w:rPr>
                  <w:b/>
                </w:rPr>
                <w:t>Näringsdepartementet</w:t>
              </w:r>
            </w:p>
            <w:p w14:paraId="722DDEBB" w14:textId="77777777" w:rsidR="002E5F99" w:rsidRDefault="002E5F99" w:rsidP="00340DE0">
              <w:pPr>
                <w:pStyle w:val="Sidhuvud"/>
              </w:pPr>
              <w:r w:rsidRPr="002E5F99">
                <w:t>Näringsministern</w:t>
              </w:r>
            </w:p>
            <w:p w14:paraId="2787F272" w14:textId="08760D2C" w:rsidR="00DE6D57" w:rsidRPr="00E023EA" w:rsidRDefault="00DE6D57" w:rsidP="002E5F99">
              <w:pPr>
                <w:pStyle w:val="Sidhuvud"/>
              </w:pPr>
            </w:p>
          </w:tc>
        </w:sdtContent>
      </w:sdt>
      <w:sdt>
        <w:sdtPr>
          <w:alias w:val="Recipient"/>
          <w:tag w:val="ccRKShow_Recipient"/>
          <w:id w:val="-28344517"/>
          <w:placeholder>
            <w:docPart w:val="C609F5894C2A47E2852B6CDA74A3C559"/>
          </w:placeholder>
          <w:dataBinding w:prefixMappings="xmlns:ns0='http://lp/documentinfo/RK' " w:xpath="/ns0:DocumentInfo[1]/ns0:BaseInfo[1]/ns0:Recipient[1]" w:storeItemID="{E814ED3B-AB7D-49CC-BD2D-F69D4152A322}"/>
          <w:text w:multiLine="1"/>
        </w:sdtPr>
        <w:sdtEndPr/>
        <w:sdtContent>
          <w:tc>
            <w:tcPr>
              <w:tcW w:w="3170" w:type="dxa"/>
            </w:tcPr>
            <w:p w14:paraId="256CB9DD" w14:textId="5CAAF87D" w:rsidR="00DE6D57" w:rsidRDefault="002E5F99" w:rsidP="00547B89">
              <w:pPr>
                <w:pStyle w:val="Sidhuvud"/>
              </w:pPr>
              <w:r>
                <w:t>Till riksdagen</w:t>
              </w:r>
            </w:p>
          </w:tc>
        </w:sdtContent>
      </w:sdt>
      <w:tc>
        <w:tcPr>
          <w:tcW w:w="1134" w:type="dxa"/>
        </w:tcPr>
        <w:p w14:paraId="57231179" w14:textId="77777777" w:rsidR="00DE6D57" w:rsidRDefault="00DE6D57" w:rsidP="003E6020">
          <w:pPr>
            <w:pStyle w:val="Sidhuvud"/>
          </w:pPr>
        </w:p>
      </w:tc>
    </w:tr>
  </w:tbl>
  <w:p w14:paraId="1024F95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5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29C"/>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576B"/>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5F99"/>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E3B"/>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1D77"/>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4B6"/>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4E57"/>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D57"/>
    <w:rsid w:val="00DE73D2"/>
    <w:rsid w:val="00DF5BFB"/>
    <w:rsid w:val="00DF5CD6"/>
    <w:rsid w:val="00E022DA"/>
    <w:rsid w:val="00E023EA"/>
    <w:rsid w:val="00E03BCB"/>
    <w:rsid w:val="00E124DC"/>
    <w:rsid w:val="00E15A41"/>
    <w:rsid w:val="00E16825"/>
    <w:rsid w:val="00E1751A"/>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FD4939"/>
  <w15:docId w15:val="{D9400A84-89B6-4082-A089-6CB8605C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92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BA053379F854B0591BE90A95109C485"/>
        <w:category>
          <w:name w:val="Allmänt"/>
          <w:gallery w:val="placeholder"/>
        </w:category>
        <w:types>
          <w:type w:val="bbPlcHdr"/>
        </w:types>
        <w:behaviors>
          <w:behavior w:val="content"/>
        </w:behaviors>
        <w:guid w:val="{3244D112-A449-4B45-86E3-2AA26AEE7244}"/>
      </w:docPartPr>
      <w:docPartBody>
        <w:p w:rsidR="00693F51" w:rsidRDefault="002945C3" w:rsidP="002945C3">
          <w:pPr>
            <w:pStyle w:val="ABA053379F854B0591BE90A95109C485"/>
          </w:pPr>
          <w:r>
            <w:rPr>
              <w:rStyle w:val="Platshllartext"/>
            </w:rPr>
            <w:t xml:space="preserve"> </w:t>
          </w:r>
        </w:p>
      </w:docPartBody>
    </w:docPart>
    <w:docPart>
      <w:docPartPr>
        <w:name w:val="88496B27AD1B4BC6995FBFBE8CFA6DE2"/>
        <w:category>
          <w:name w:val="Allmänt"/>
          <w:gallery w:val="placeholder"/>
        </w:category>
        <w:types>
          <w:type w:val="bbPlcHdr"/>
        </w:types>
        <w:behaviors>
          <w:behavior w:val="content"/>
        </w:behaviors>
        <w:guid w:val="{EBBDC11B-FDE8-4072-995D-651F12D45096}"/>
      </w:docPartPr>
      <w:docPartBody>
        <w:p w:rsidR="00693F51" w:rsidRDefault="002945C3" w:rsidP="002945C3">
          <w:pPr>
            <w:pStyle w:val="88496B27AD1B4BC6995FBFBE8CFA6DE21"/>
          </w:pPr>
          <w:r>
            <w:rPr>
              <w:rStyle w:val="Platshllartext"/>
            </w:rPr>
            <w:t xml:space="preserve"> </w:t>
          </w:r>
        </w:p>
      </w:docPartBody>
    </w:docPart>
    <w:docPart>
      <w:docPartPr>
        <w:name w:val="5E5E29F62154401383859E92931E12DD"/>
        <w:category>
          <w:name w:val="Allmänt"/>
          <w:gallery w:val="placeholder"/>
        </w:category>
        <w:types>
          <w:type w:val="bbPlcHdr"/>
        </w:types>
        <w:behaviors>
          <w:behavior w:val="content"/>
        </w:behaviors>
        <w:guid w:val="{8C10DACC-F0E6-4ADB-8329-4509E7B06C47}"/>
      </w:docPartPr>
      <w:docPartBody>
        <w:p w:rsidR="00693F51" w:rsidRDefault="002945C3" w:rsidP="002945C3">
          <w:pPr>
            <w:pStyle w:val="5E5E29F62154401383859E92931E12DD1"/>
          </w:pPr>
          <w:r>
            <w:rPr>
              <w:rStyle w:val="Platshllartext"/>
            </w:rPr>
            <w:t xml:space="preserve"> </w:t>
          </w:r>
        </w:p>
      </w:docPartBody>
    </w:docPart>
    <w:docPart>
      <w:docPartPr>
        <w:name w:val="C609F5894C2A47E2852B6CDA74A3C559"/>
        <w:category>
          <w:name w:val="Allmänt"/>
          <w:gallery w:val="placeholder"/>
        </w:category>
        <w:types>
          <w:type w:val="bbPlcHdr"/>
        </w:types>
        <w:behaviors>
          <w:behavior w:val="content"/>
        </w:behaviors>
        <w:guid w:val="{E8B6A672-C923-48F7-8A49-A79EA3A7E54B}"/>
      </w:docPartPr>
      <w:docPartBody>
        <w:p w:rsidR="00693F51" w:rsidRDefault="002945C3" w:rsidP="002945C3">
          <w:pPr>
            <w:pStyle w:val="C609F5894C2A47E2852B6CDA74A3C559"/>
          </w:pPr>
          <w:r>
            <w:rPr>
              <w:rStyle w:val="Platshllartext"/>
            </w:rPr>
            <w:t xml:space="preserve"> </w:t>
          </w:r>
        </w:p>
      </w:docPartBody>
    </w:docPart>
    <w:docPart>
      <w:docPartPr>
        <w:name w:val="86BBA28C05814E5ABCF8FDE50EE0E52E"/>
        <w:category>
          <w:name w:val="Allmänt"/>
          <w:gallery w:val="placeholder"/>
        </w:category>
        <w:types>
          <w:type w:val="bbPlcHdr"/>
        </w:types>
        <w:behaviors>
          <w:behavior w:val="content"/>
        </w:behaviors>
        <w:guid w:val="{E01506AC-3CA8-4499-9C28-514E60FA28AA}"/>
      </w:docPartPr>
      <w:docPartBody>
        <w:p w:rsidR="00693F51" w:rsidRDefault="002945C3" w:rsidP="002945C3">
          <w:pPr>
            <w:pStyle w:val="86BBA28C05814E5ABCF8FDE50EE0E52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C3"/>
    <w:rsid w:val="002945C3"/>
    <w:rsid w:val="00693F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2B2E8384E934EC2B19850E551766CF8">
    <w:name w:val="E2B2E8384E934EC2B19850E551766CF8"/>
    <w:rsid w:val="002945C3"/>
  </w:style>
  <w:style w:type="character" w:styleId="Platshllartext">
    <w:name w:val="Placeholder Text"/>
    <w:basedOn w:val="Standardstycketeckensnitt"/>
    <w:uiPriority w:val="99"/>
    <w:semiHidden/>
    <w:rsid w:val="002945C3"/>
    <w:rPr>
      <w:noProof w:val="0"/>
      <w:color w:val="808080"/>
    </w:rPr>
  </w:style>
  <w:style w:type="paragraph" w:customStyle="1" w:styleId="DBEDD2B1C3044F7188B10B32D9A8CAB2">
    <w:name w:val="DBEDD2B1C3044F7188B10B32D9A8CAB2"/>
    <w:rsid w:val="002945C3"/>
  </w:style>
  <w:style w:type="paragraph" w:customStyle="1" w:styleId="24B5BD88237941B0AE1760FDBFFC48CC">
    <w:name w:val="24B5BD88237941B0AE1760FDBFFC48CC"/>
    <w:rsid w:val="002945C3"/>
  </w:style>
  <w:style w:type="paragraph" w:customStyle="1" w:styleId="88BCEA28C3BC4E769F14E93B7C9D99E6">
    <w:name w:val="88BCEA28C3BC4E769F14E93B7C9D99E6"/>
    <w:rsid w:val="002945C3"/>
  </w:style>
  <w:style w:type="paragraph" w:customStyle="1" w:styleId="ABA053379F854B0591BE90A95109C485">
    <w:name w:val="ABA053379F854B0591BE90A95109C485"/>
    <w:rsid w:val="002945C3"/>
  </w:style>
  <w:style w:type="paragraph" w:customStyle="1" w:styleId="88496B27AD1B4BC6995FBFBE8CFA6DE2">
    <w:name w:val="88496B27AD1B4BC6995FBFBE8CFA6DE2"/>
    <w:rsid w:val="002945C3"/>
  </w:style>
  <w:style w:type="paragraph" w:customStyle="1" w:styleId="0C1FB85B108240958EAEFB59C6C73CFD">
    <w:name w:val="0C1FB85B108240958EAEFB59C6C73CFD"/>
    <w:rsid w:val="002945C3"/>
  </w:style>
  <w:style w:type="paragraph" w:customStyle="1" w:styleId="D1C9DA0C4A3241178757E49B75C4370F">
    <w:name w:val="D1C9DA0C4A3241178757E49B75C4370F"/>
    <w:rsid w:val="002945C3"/>
  </w:style>
  <w:style w:type="paragraph" w:customStyle="1" w:styleId="10175211634649EA8E6EE98CCA8700E3">
    <w:name w:val="10175211634649EA8E6EE98CCA8700E3"/>
    <w:rsid w:val="002945C3"/>
  </w:style>
  <w:style w:type="paragraph" w:customStyle="1" w:styleId="5E5E29F62154401383859E92931E12DD">
    <w:name w:val="5E5E29F62154401383859E92931E12DD"/>
    <w:rsid w:val="002945C3"/>
  </w:style>
  <w:style w:type="paragraph" w:customStyle="1" w:styleId="C609F5894C2A47E2852B6CDA74A3C559">
    <w:name w:val="C609F5894C2A47E2852B6CDA74A3C559"/>
    <w:rsid w:val="002945C3"/>
  </w:style>
  <w:style w:type="paragraph" w:customStyle="1" w:styleId="88496B27AD1B4BC6995FBFBE8CFA6DE21">
    <w:name w:val="88496B27AD1B4BC6995FBFBE8CFA6DE21"/>
    <w:rsid w:val="002945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E5E29F62154401383859E92931E12DD1">
    <w:name w:val="5E5E29F62154401383859E92931E12DD1"/>
    <w:rsid w:val="002945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1A42AB9CE74CC4A17944BE246CF6F8">
    <w:name w:val="A71A42AB9CE74CC4A17944BE246CF6F8"/>
    <w:rsid w:val="002945C3"/>
  </w:style>
  <w:style w:type="paragraph" w:customStyle="1" w:styleId="0DF47175ED654425B1F94123E08A39CE">
    <w:name w:val="0DF47175ED654425B1F94123E08A39CE"/>
    <w:rsid w:val="002945C3"/>
  </w:style>
  <w:style w:type="paragraph" w:customStyle="1" w:styleId="29396C45F3BC4BEC9DDFBF029657C5AE">
    <w:name w:val="29396C45F3BC4BEC9DDFBF029657C5AE"/>
    <w:rsid w:val="002945C3"/>
  </w:style>
  <w:style w:type="paragraph" w:customStyle="1" w:styleId="B870DFB7EB1745C19D7EFF9DAA98586E">
    <w:name w:val="B870DFB7EB1745C19D7EFF9DAA98586E"/>
    <w:rsid w:val="002945C3"/>
  </w:style>
  <w:style w:type="paragraph" w:customStyle="1" w:styleId="BA974BD90C754F3081A50D1B6A5942F4">
    <w:name w:val="BA974BD90C754F3081A50D1B6A5942F4"/>
    <w:rsid w:val="002945C3"/>
  </w:style>
  <w:style w:type="paragraph" w:customStyle="1" w:styleId="86BBA28C05814E5ABCF8FDE50EE0E52E">
    <w:name w:val="86BBA28C05814E5ABCF8FDE50EE0E52E"/>
    <w:rsid w:val="002945C3"/>
  </w:style>
  <w:style w:type="paragraph" w:customStyle="1" w:styleId="5922FFC57B2C47C48D6D0F9E16D457B9">
    <w:name w:val="5922FFC57B2C47C48D6D0F9E16D457B9"/>
    <w:rsid w:val="00294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3747db09-fa03-47cc-80b4-011276a74a65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2021-06-01T00:00:00</HeaderDate>
    <Office/>
    <Dnr>N2021/01651</Dnr>
    <ParagrafNr/>
    <DocumentTitle/>
    <VisitingAddress/>
    <Extra1/>
    <Extra2/>
    <Extra3>Åsa Coenraads</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E5C6A0D249A1C47BB9BC96503EE85CD" ma:contentTypeVersion="31" ma:contentTypeDescription="Skapa nytt dokument med möjlighet att välja RK-mall" ma:contentTypeScope="" ma:versionID="cea4281728e1d9a6eba316987cb5a752">
  <xsd:schema xmlns:xsd="http://www.w3.org/2001/XMLSchema" xmlns:xs="http://www.w3.org/2001/XMLSchema" xmlns:p="http://schemas.microsoft.com/office/2006/metadata/properties" xmlns:ns2="4e9c2f0c-7bf8-49af-8356-cbf363fc78a7" xmlns:ns3="cc625d36-bb37-4650-91b9-0c96159295ba" xmlns:ns4="18f3d968-6251-40b0-9f11-012b293496c2" xmlns:ns5="f9dd3602-e05d-49ea-aac2-bc5d23a2fafc" targetNamespace="http://schemas.microsoft.com/office/2006/metadata/properties" ma:root="true" ma:fieldsID="9f0822a52b9348565ad3a10a6426f4c5" ns2:_="" ns3:_="" ns4:_="" ns5:_="">
    <xsd:import namespace="4e9c2f0c-7bf8-49af-8356-cbf363fc78a7"/>
    <xsd:import namespace="cc625d36-bb37-4650-91b9-0c96159295ba"/>
    <xsd:import namespace="18f3d968-6251-40b0-9f11-012b293496c2"/>
    <xsd:import namespace="f9dd3602-e05d-49ea-aac2-bc5d23a2fa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44ac8bd7-3937-409a-82d9-15c6824410b7}" ma:internalName="TaxCatchAllLabel" ma:readOnly="true" ma:showField="CatchAllDataLabel"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44ac8bd7-3937-409a-82d9-15c6824410b7}" ma:internalName="TaxCatchAll" ma:showField="CatchAllData"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D4DED-AD95-4B69-BBD9-9F19A635619B}"/>
</file>

<file path=customXml/itemProps2.xml><?xml version="1.0" encoding="utf-8"?>
<ds:datastoreItem xmlns:ds="http://schemas.openxmlformats.org/officeDocument/2006/customXml" ds:itemID="{38BF9F48-5708-4D0D-B427-CA871A11F399}"/>
</file>

<file path=customXml/itemProps3.xml><?xml version="1.0" encoding="utf-8"?>
<ds:datastoreItem xmlns:ds="http://schemas.openxmlformats.org/officeDocument/2006/customXml" ds:itemID="{E814ED3B-AB7D-49CC-BD2D-F69D4152A322}"/>
</file>

<file path=customXml/itemProps4.xml><?xml version="1.0" encoding="utf-8"?>
<ds:datastoreItem xmlns:ds="http://schemas.openxmlformats.org/officeDocument/2006/customXml" ds:itemID="{21AD8F3D-5C3B-4027-BFC9-FF3EBD06A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BF9F48-5708-4D0D-B427-CA871A11F399}">
  <ds:schemaRefs>
    <ds:schemaRef ds:uri="http://purl.org/dc/elements/1.1/"/>
    <ds:schemaRef ds:uri="http://schemas.microsoft.com/office/2006/metadata/properties"/>
    <ds:schemaRef ds:uri="http://schemas.microsoft.com/office/infopath/2007/PartnerControls"/>
    <ds:schemaRef ds:uri="http://purl.org/dc/terms/"/>
    <ds:schemaRef ds:uri="18f3d968-6251-40b0-9f11-012b293496c2"/>
    <ds:schemaRef ds:uri="http://schemas.microsoft.com/office/2006/documentManagement/types"/>
    <ds:schemaRef ds:uri="http://schemas.openxmlformats.org/package/2006/metadata/core-properties"/>
    <ds:schemaRef ds:uri="f9dd3602-e05d-49ea-aac2-bc5d23a2fafc"/>
    <ds:schemaRef ds:uri="cc625d36-bb37-4650-91b9-0c96159295ba"/>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BE4604D2-E9AD-438F-A6CA-216659A6B7F1}">
  <ds:schemaRefs>
    <ds:schemaRef ds:uri="http://schemas.microsoft.com/sharepoint/v3/contenttype/forms"/>
  </ds:schemaRefs>
</ds:datastoreItem>
</file>

<file path=customXml/itemProps7.xml><?xml version="1.0" encoding="utf-8"?>
<ds:datastoreItem xmlns:ds="http://schemas.openxmlformats.org/officeDocument/2006/customXml" ds:itemID="{BE4604D2-E9AD-438F-A6CA-216659A6B7F1}"/>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387</Words>
  <Characters>2057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2020_21_2950 av Åsa Coenraads (M) Swedavias hemliga Brommarapport, slutlig.docx</dc:title>
  <dc:subject/>
  <dc:creator>Lotta Mellström</dc:creator>
  <cp:keywords/>
  <dc:description/>
  <cp:lastModifiedBy>Jeanette Krusell</cp:lastModifiedBy>
  <cp:revision>6</cp:revision>
  <dcterms:created xsi:type="dcterms:W3CDTF">2021-05-26T11:50:00Z</dcterms:created>
  <dcterms:modified xsi:type="dcterms:W3CDTF">2021-06-02T07:58:00Z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