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E10FF3" w14:paraId="2FD1275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Locked"/>
          <w:placeholder>
            <w:docPart w:val="1C9353D8EF4F4C86A0F639377DDA6A7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ab2b98d-d57d-4379-bc94-410f4bc64890"/>
        <w:id w:val="1629349085"/>
        <w:lock w:val="sdtLocked"/>
      </w:sdtPr>
      <w:sdtEndPr/>
      <w:sdtContent>
        <w:p w:rsidR="00EC7E64" w:rsidRDefault="00551D3F" w14:paraId="0F826F7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nationellt ska möjliggöra stöd till miljömotorer i fiskebåtar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01AF81A24184D2EB1FFF9C48B5B0EDE"/>
        </w:placeholder>
        <w:text/>
      </w:sdtPr>
      <w:sdtEndPr/>
      <w:sdtContent>
        <w:p w:rsidRPr="009B062B" w:rsidR="006D79C9" w:rsidP="00333E95" w:rsidRDefault="006D79C9" w14:paraId="0529E30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D0E19" w:rsidP="001D0E19" w:rsidRDefault="001D0E19" w14:paraId="7EB3CD2D" w14:textId="62461217">
      <w:pPr>
        <w:pStyle w:val="Normalutanindragellerluft"/>
      </w:pPr>
      <w:r>
        <w:t>Den svenska fiskenäringen är en av landets basnäringar. Inom EU finns en fullt ut</w:t>
      </w:r>
      <w:r w:rsidR="002A2D32">
        <w:softHyphen/>
      </w:r>
      <w:r>
        <w:t xml:space="preserve">vecklad gemensam fiskeripolitik. Inom EU har man möjliggjort för finansiellt stöd för att höja energieffektiviteten och minska koldioxidutsläppen från fisket (fondförordning för </w:t>
      </w:r>
      <w:r w:rsidR="00551D3F">
        <w:t>h</w:t>
      </w:r>
      <w:r>
        <w:t>avs- och fiskerifonden) för båtar mindre än 24 meter. Den svenska fiskeflottan är ålderstigen och det föreligger således ett stort behov av stöd till miljömotorer i fiske</w:t>
      </w:r>
      <w:r w:rsidR="002A2D32">
        <w:softHyphen/>
      </w:r>
      <w:r>
        <w:t xml:space="preserve">båtar. </w:t>
      </w:r>
    </w:p>
    <w:p w:rsidR="001D0E19" w:rsidP="002A2D32" w:rsidRDefault="001D0E19" w14:paraId="52D343FD" w14:textId="45877CEA">
      <w:r>
        <w:t>Den svenska fiskenäringens behov måste lyftas fram tydligare när det operativa programmet fastställs på myndighetsnivå</w:t>
      </w:r>
      <w:r w:rsidR="00551D3F">
        <w:t xml:space="preserve"> f</w:t>
      </w:r>
      <w:r>
        <w:t>ör att säkerställa att svenska fiskare kan nyttja den stödmöjlighet som fastställs på EU-nivå</w:t>
      </w:r>
      <w:r w:rsidR="00551D3F">
        <w:t>.</w:t>
      </w:r>
      <w:r>
        <w:t xml:space="preserve"> </w:t>
      </w:r>
      <w:r w:rsidR="00551D3F">
        <w:t>S</w:t>
      </w:r>
      <w:r>
        <w:t xml:space="preserve">venska fiskare </w:t>
      </w:r>
      <w:r w:rsidR="00551D3F">
        <w:t xml:space="preserve">kan </w:t>
      </w:r>
      <w:r>
        <w:t xml:space="preserve">bidra till en minskning av fiskets klimateffekter samt bidra till att säkerställa konkurrensneutralitet. Om man däremot utesluter svenska fiskare från att nyttja denna EU-möjlighet belastar man svenska fiskare med en konkurrensnackdel. </w:t>
      </w:r>
    </w:p>
    <w:p w:rsidR="001D0E19" w:rsidP="002A2D32" w:rsidRDefault="001D0E19" w14:paraId="0DE41881" w14:textId="77777777">
      <w:r>
        <w:t xml:space="preserve">Om man inte säkerställer att svenska fiskare kan nyttja denna stödmöjlighet har vi i realiteten en situation där svenska skattepengar går till en modernisering av andra länders fiskeflottors motorer medan svenska fiskeflottans motorer förblir omoderna. </w:t>
      </w:r>
    </w:p>
    <w:p w:rsidR="001D0E19" w:rsidP="002A2D32" w:rsidRDefault="001D0E19" w14:paraId="028CCD4E" w14:textId="77777777">
      <w:r>
        <w:t xml:space="preserve">Stöd till miljömotorer på fiskefartyg är en effektiv och bra miljöförbättrande åtgärd som kommer att leda till en minskning av fiskets miljö- och klimatavtryck samtidigt som man säkerställer det svenska fiskets konkurrenssituation.  </w:t>
      </w:r>
    </w:p>
    <w:p w:rsidRPr="00422B9E" w:rsidR="00422B9E" w:rsidP="002A2D32" w:rsidRDefault="001D0E19" w14:paraId="32F79C8C" w14:textId="4A88DBB8">
      <w:r>
        <w:t xml:space="preserve">Sverige bör därför säkerställa att den stödmöjlighet som finns inom EU för att byta ut ålderstigna motorer i fiskebåtar till miljövänliga och moderna motorer kan nyttjas av svenska fiskare. </w:t>
      </w:r>
    </w:p>
    <w:sdt>
      <w:sdtPr>
        <w:alias w:val="CC_Underskrifter"/>
        <w:tag w:val="CC_Underskrifter"/>
        <w:id w:val="583496634"/>
        <w:lock w:val="sdtContentLocked"/>
        <w:placeholder>
          <w:docPart w:val="A59AEB8FCCBD4B37A99838FFFFBB4563"/>
        </w:placeholder>
      </w:sdtPr>
      <w:sdtEndPr>
        <w:rPr>
          <w:i/>
          <w:noProof/>
        </w:rPr>
      </w:sdtEndPr>
      <w:sdtContent>
        <w:p w:rsidR="004138AE" w:rsidP="002327B4" w:rsidRDefault="004138AE" w14:paraId="69B65D72" w14:textId="77777777"/>
        <w:p w:rsidR="00CC11BF" w:rsidP="002327B4" w:rsidRDefault="00E10FF3" w14:paraId="31FAEAA6" w14:textId="06545F7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C7E64" w14:paraId="6782FA91" w14:textId="77777777">
        <w:trPr>
          <w:cantSplit/>
        </w:trPr>
        <w:tc>
          <w:tcPr>
            <w:tcW w:w="50" w:type="pct"/>
            <w:vAlign w:val="bottom"/>
          </w:tcPr>
          <w:p w:rsidR="00EC7E64" w:rsidRDefault="00551D3F" w14:paraId="287C160C" w14:textId="77777777">
            <w:pPr>
              <w:pStyle w:val="Underskrifter"/>
              <w:spacing w:after="0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 w:rsidR="00EC7E64" w:rsidRDefault="00EC7E64" w14:paraId="3B66882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208B973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40A97" w14:textId="77777777" w:rsidR="004138AE" w:rsidRDefault="004138AE" w:rsidP="000C1CAD">
      <w:pPr>
        <w:spacing w:line="240" w:lineRule="auto"/>
      </w:pPr>
      <w:r>
        <w:separator/>
      </w:r>
    </w:p>
  </w:endnote>
  <w:endnote w:type="continuationSeparator" w:id="0">
    <w:p w14:paraId="40E7C645" w14:textId="77777777" w:rsidR="004138AE" w:rsidRDefault="004138A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8B3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6CFB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E11D" w14:textId="376B7C26" w:rsidR="00262EA3" w:rsidRPr="002327B4" w:rsidRDefault="00262EA3" w:rsidP="002327B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BB2DC" w14:textId="77777777" w:rsidR="004138AE" w:rsidRDefault="004138AE" w:rsidP="000C1CAD">
      <w:pPr>
        <w:spacing w:line="240" w:lineRule="auto"/>
      </w:pPr>
      <w:r>
        <w:separator/>
      </w:r>
    </w:p>
  </w:footnote>
  <w:footnote w:type="continuationSeparator" w:id="0">
    <w:p w14:paraId="711CFAFD" w14:textId="77777777" w:rsidR="004138AE" w:rsidRDefault="004138A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E2F4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B26F7CF" wp14:editId="60FD93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E2DBA0" w14:textId="0F3A35CF" w:rsidR="00262EA3" w:rsidRDefault="00E10FF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138AE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26F7C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0E2DBA0" w14:textId="0F3A35CF" w:rsidR="00262EA3" w:rsidRDefault="00E10FF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138AE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F68A25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D546A" w14:textId="77777777" w:rsidR="00262EA3" w:rsidRDefault="00262EA3" w:rsidP="008563AC">
    <w:pPr>
      <w:jc w:val="right"/>
    </w:pPr>
  </w:p>
  <w:p w14:paraId="5C1C4E6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7BDF9" w14:textId="77777777" w:rsidR="00262EA3" w:rsidRDefault="00E10FF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B088EF1" wp14:editId="1260A69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D1FE940" w14:textId="738B8CB8" w:rsidR="00262EA3" w:rsidRDefault="00E10FF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327B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138AE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C441664" w14:textId="77777777" w:rsidR="00262EA3" w:rsidRPr="008227B3" w:rsidRDefault="00E10FF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1BC183" w14:textId="0E7B0007" w:rsidR="00262EA3" w:rsidRPr="008227B3" w:rsidRDefault="00E10FF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27B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27B4">
          <w:t>:1264</w:t>
        </w:r>
      </w:sdtContent>
    </w:sdt>
  </w:p>
  <w:p w14:paraId="12DB8780" w14:textId="1F0A8678" w:rsidR="00262EA3" w:rsidRDefault="00E10FF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327B4">
          <w:t>av Roland Utbult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AE9E2DD" w14:textId="355722F8" w:rsidR="00262EA3" w:rsidRDefault="004138AE" w:rsidP="00283E0F">
        <w:pPr>
          <w:pStyle w:val="FSHRub2"/>
        </w:pPr>
        <w:r>
          <w:t>Möjliggörande av stöd från EU till miljömotorer i fiskebåtar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9B0F5F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138A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19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7B4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D32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8AE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1D3F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4A0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0FF3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C7E64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64F284"/>
  <w15:chartTrackingRefBased/>
  <w15:docId w15:val="{1442BA9D-3E69-4AF8-ACC8-C8D4B0C5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9353D8EF4F4C86A0F639377DDA6A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468787-8E38-4FA0-A0C5-63F06966DBAE}"/>
      </w:docPartPr>
      <w:docPartBody>
        <w:p w:rsidR="00BD51D3" w:rsidRDefault="00BD51D3">
          <w:pPr>
            <w:pStyle w:val="1C9353D8EF4F4C86A0F639377DDA6A7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01AF81A24184D2EB1FFF9C48B5B0E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9514D6-C20D-4B09-A137-393F435454B8}"/>
      </w:docPartPr>
      <w:docPartBody>
        <w:p w:rsidR="00BD51D3" w:rsidRDefault="00BD51D3">
          <w:pPr>
            <w:pStyle w:val="B01AF81A24184D2EB1FFF9C48B5B0ED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59AEB8FCCBD4B37A99838FFFFBB45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02D113-CC83-4842-94CF-8965F9C63552}"/>
      </w:docPartPr>
      <w:docPartBody>
        <w:p w:rsidR="008A629A" w:rsidRDefault="008A629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D3"/>
    <w:rsid w:val="008A629A"/>
    <w:rsid w:val="00BD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C9353D8EF4F4C86A0F639377DDA6A7A">
    <w:name w:val="1C9353D8EF4F4C86A0F639377DDA6A7A"/>
  </w:style>
  <w:style w:type="paragraph" w:customStyle="1" w:styleId="B01AF81A24184D2EB1FFF9C48B5B0EDE">
    <w:name w:val="B01AF81A24184D2EB1FFF9C48B5B0E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DA0781-E0A8-4751-80E9-E030250560AC}"/>
</file>

<file path=customXml/itemProps2.xml><?xml version="1.0" encoding="utf-8"?>
<ds:datastoreItem xmlns:ds="http://schemas.openxmlformats.org/officeDocument/2006/customXml" ds:itemID="{85B2489F-3E14-4691-A3F9-2566F7C3DC63}"/>
</file>

<file path=customXml/itemProps3.xml><?xml version="1.0" encoding="utf-8"?>
<ds:datastoreItem xmlns:ds="http://schemas.openxmlformats.org/officeDocument/2006/customXml" ds:itemID="{62EF48BA-0D13-4F7A-951D-E50E1A46EC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256</Words>
  <Characters>1576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