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_GoBack"/>
      <w:bookmarkEnd w:id="0"/>
      <w:bookmarkStart w:id="1" w:name="DocumentDate"/>
      <w:r w:rsidRPr="00631228">
        <w:t>Torsdagen den 27 april 2023</w:t>
      </w:r>
      <w:bookmarkEnd w:id="1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2" w:name="StartTidSchema"/>
            <w:bookmarkEnd w:id="2"/>
            <w:r w:rsidRPr="00631228">
              <w:rPr>
                <w:rFonts w:ascii="Arial" w:hAnsi="Arial"/>
                <w:sz w:val="28"/>
              </w:rPr>
              <w:t>12.00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14.00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Frågestund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15.20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FiU22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Finansiell stabilitet och finansmarknadsfrågor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Ida Drougge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Stenberg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Yusuf Aydin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Dennis Dioukarev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Carl B Hamilton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Samuel Gonzalez Westling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Martin Ådahl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Janine Alm Ericson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0.56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JuU10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Polisfrågor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Kärrholm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Petter Löberg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Torsten Elofsson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Katja Nyberg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Martin Melin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Gudrun Nordborg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Malte Roos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2.00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Försvarsutskottets betänkande FöU8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Personalförsörjning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 Wistedt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Lena Johansson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Camilla Brunsberg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Hanna Gunnarsson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Oscarsson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Larsson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Anna Starbrink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Berginger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3.06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Socialutskottets betänkande SoU14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Kompetensförsörjning, e-hälsa och beredskap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Thomas Ragnarsson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Anna Vikström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Dan Hovskär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Johnny Svedin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Karin Rågsjö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7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Anders W Jonsson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Ulrika Westerlund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3.51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Utbildningsutskottets betänkande UbU7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Lärare och elever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Malm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Linus Sköld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Joanna Lewerentz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Jörgen Grubb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Mathias Bengtsson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Daniel Riazat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Niels Paarup-Petersen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Camilla Hansén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4.53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4 tim. 53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3" w:name="StartTalarLista"/>
      <w:bookmarkEnd w:id="3"/>
    </w:p>
    <w:p w:rsidR="00786E32" w:rsidRPr="00631228" w:rsidP="00786E32">
      <w:pPr>
        <w:pStyle w:val="renderubrikKursiv"/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3B6193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27 april 2023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8910FF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8910F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8910FF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2023-04-27</SAFIR_Sammantradesdatum_Doc>
    <SAFIR_SammantradeID xmlns="C07A1A6C-0B19-41D9-BDF8-F523BA3921EB">6e1cb47d-eee4-4aa9-80cf-7ea2c0e19e44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Props1.xml><?xml version="1.0" encoding="utf-8"?>
<ds:datastoreItem xmlns:ds="http://schemas.openxmlformats.org/officeDocument/2006/customXml" ds:itemID="{56CBC73A-3BA3-4F08-9937-80C5241FC865}"/>
</file>

<file path=customXml/itemProps2.xml><?xml version="1.0" encoding="utf-8"?>
<ds:datastoreItem xmlns:ds="http://schemas.openxmlformats.org/officeDocument/2006/customXml" ds:itemID="{7999CB9C-0913-479B-AA3F-F5BF99582EE3}"/>
</file>

<file path=customXml/itemProps3.xml><?xml version="1.0" encoding="utf-8"?>
<ds:datastoreItem xmlns:ds="http://schemas.openxmlformats.org/officeDocument/2006/customXml" ds:itemID="{F8173FF7-D02D-45BF-B717-868D55D25A39}"/>
</file>

<file path=customXml/itemProps4.xml><?xml version="1.0" encoding="utf-8"?>
<ds:datastoreItem xmlns:ds="http://schemas.openxmlformats.org/officeDocument/2006/customXml" ds:itemID="{7C15C3A9-EB86-4FB5-8EE1-C974C2B1D334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1</Pages>
  <Words>2</Words>
  <Characters>14</Characters>
  <Application>Microsoft Office Word</Application>
  <DocSecurity>0</DocSecurity>
  <Lines>14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2</cp:revision>
  <cp:lastPrinted>2013-08-26T06:33:00Z</cp:lastPrinted>
  <dcterms:created xsi:type="dcterms:W3CDTF">2020-08-11T10:46:00Z</dcterms:created>
  <dcterms:modified xsi:type="dcterms:W3CDTF">2020-08-11T10:46:00Z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27 april 2023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