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80CAA" w:rsidRPr="00DD1C27" w:rsidRDefault="00280CAA">
      <w:pPr>
        <w:pStyle w:val="Frslagsrubrik"/>
        <w:spacing w:after="250"/>
      </w:pPr>
      <w:r w:rsidRPr="00DD1C27">
        <w:t>Förslag till riksdagsbeslut</w:t>
      </w:r>
    </w:p>
    <w:p w:rsidR="00280CAA" w:rsidRPr="00DD1C27" w:rsidRDefault="00280CAA">
      <w:pPr>
        <w:pStyle w:val="Hemstlatt"/>
        <w:ind w:left="0"/>
      </w:pPr>
      <w:r w:rsidRPr="00DD1C27">
        <w:t>Riksdagen tillkännager för regeringen som sin mening vad som anförs i motionen om att införa individuella kompetensko</w:t>
      </w:r>
      <w:r w:rsidRPr="00DD1C27">
        <w:t>n</w:t>
      </w:r>
      <w:r w:rsidRPr="00DD1C27">
        <w:t>ton.</w:t>
      </w:r>
    </w:p>
    <w:p w:rsidR="00280CAA" w:rsidRPr="00DD1C27" w:rsidRDefault="00280CAA">
      <w:pPr>
        <w:pStyle w:val="Rubrik1"/>
      </w:pPr>
      <w:r w:rsidRPr="00DD1C27">
        <w:t>Motivering</w:t>
      </w:r>
    </w:p>
    <w:p w:rsidR="00280CAA" w:rsidRPr="00DD1C27" w:rsidRDefault="00280CAA">
      <w:r w:rsidRPr="00DD1C27">
        <w:t>Det livslånga lärandet är viktigt. Utbildning och bildning ger människor mö</w:t>
      </w:r>
      <w:r w:rsidRPr="00DD1C27">
        <w:t>j</w:t>
      </w:r>
      <w:r w:rsidRPr="00DD1C27">
        <w:t>lighet att växa och sadla om. Idag finns ingen systematiskt fungerande fina</w:t>
      </w:r>
      <w:r w:rsidRPr="00DD1C27">
        <w:t>n</w:t>
      </w:r>
      <w:r w:rsidRPr="00DD1C27">
        <w:t>siering för dem som under arbetslivets gång har behov av att förnya sina ku</w:t>
      </w:r>
      <w:r w:rsidRPr="00DD1C27">
        <w:t>n</w:t>
      </w:r>
      <w:r w:rsidRPr="00DD1C27">
        <w:t>skaper.</w:t>
      </w:r>
    </w:p>
    <w:p w:rsidR="00280CAA" w:rsidRPr="00DD1C27" w:rsidRDefault="00280CAA">
      <w:pPr>
        <w:pStyle w:val="Normaltindrag"/>
      </w:pPr>
      <w:r w:rsidRPr="00DD1C27">
        <w:t>Individuella kompetenskonton bör utvecklas i syfte att möjliggöra komp</w:t>
      </w:r>
      <w:r w:rsidRPr="00DD1C27">
        <w:t>e</w:t>
      </w:r>
      <w:r w:rsidRPr="00DD1C27">
        <w:t>tensutveckling men även för att man ska kunna byta bana senare i livet. Privat sparande ger trygghet och makt åt enskilda att avgöra sina livsval. Arbetslivet förändras liksom behovet av kompetens. Samhället, arbetsgivare och andra ställer allt högre krav på kunskap och utbildning. Kunskap är en tillgång, vilket också är en viktig aspekt för Sverige som nation. Därför behövs indiv</w:t>
      </w:r>
      <w:r w:rsidRPr="00DD1C27">
        <w:t>i</w:t>
      </w:r>
      <w:r w:rsidRPr="00DD1C27">
        <w:t xml:space="preserve">duella kompetenskonton. </w:t>
      </w:r>
    </w:p>
    <w:p w:rsidR="00280CAA" w:rsidRPr="00DD1C27" w:rsidRDefault="00280CAA">
      <w:pPr>
        <w:pStyle w:val="Normaltindrag"/>
      </w:pPr>
      <w:r w:rsidRPr="00DD1C27">
        <w:t>Kvinnor har svårare att göra karriär trots att de vill det i lika stor utsträc</w:t>
      </w:r>
      <w:r w:rsidRPr="00DD1C27">
        <w:t>k</w:t>
      </w:r>
      <w:r w:rsidRPr="00DD1C27">
        <w:t xml:space="preserve">ning som män. Får män fler möjligheter att utvecklas i jobbet än kvinnor? Inom den kvinnodominerade offentliga sektorn finns andra utmaningar där lönerna är låga och karriärmöjligheterna begränsade. </w:t>
      </w:r>
    </w:p>
    <w:p w:rsidR="00280CAA" w:rsidRPr="00DD1C27" w:rsidRDefault="00280CAA">
      <w:pPr>
        <w:pStyle w:val="Normaltindrag"/>
      </w:pPr>
      <w:r w:rsidRPr="00DD1C27">
        <w:t>Folkpartiet har länge arbetat aktivt för ett system med individuellt komp</w:t>
      </w:r>
      <w:r w:rsidRPr="00DD1C27">
        <w:t>e</w:t>
      </w:r>
      <w:r w:rsidRPr="00DD1C27">
        <w:t>tenssparande, och redan på 1990-talet skapades också en riksdagsmajoritet för att ett sådant system skulle införas. Under en följd av år fonderades medel för detta i ett konto på Riksgälden. Den förra socialdemokratiska regeringen frångick dock beslutet och använde pengarna för andra ändamål.</w:t>
      </w:r>
    </w:p>
    <w:p w:rsidR="00280CAA" w:rsidRPr="00DD1C27" w:rsidRDefault="00280CAA">
      <w:pPr>
        <w:pStyle w:val="Normaltindrag"/>
      </w:pPr>
      <w:r w:rsidRPr="00DD1C27">
        <w:t>Det är dags att föra upp frågan om kompetenssparande på nytt. Det liv</w:t>
      </w:r>
      <w:r w:rsidRPr="00DD1C27">
        <w:t>s</w:t>
      </w:r>
      <w:r w:rsidRPr="00DD1C27">
        <w:t>långa lärandet behöver underlättas. Systemet ska ge möjlighet för den enski</w:t>
      </w:r>
      <w:r w:rsidRPr="00DD1C27">
        <w:t>l</w:t>
      </w:r>
      <w:r w:rsidRPr="00DD1C27">
        <w:t xml:space="preserve">de och för arbetsgivaren att bidra med medel som senare kan användas för </w:t>
      </w:r>
      <w:r w:rsidRPr="00DD1C27">
        <w:lastRenderedPageBreak/>
        <w:t>att bekosta framför allt studier. Medel som tas ut för studier ska inte beskattas. Det bör finnas ett tak för hur mycket medel som får tas ut för kompetensu</w:t>
      </w:r>
      <w:r w:rsidRPr="00DD1C27">
        <w:t>t</w:t>
      </w:r>
      <w:r w:rsidRPr="00DD1C27">
        <w:t xml:space="preserve">veckling och under hur lång tid det kan göras. Alla de pengar som sparats men som inte använts för kompetensutveckling under arbetslivet ska kunna tas ut som pension.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D1C27">
        <w:trPr>
          <w:cantSplit/>
        </w:trPr>
        <w:tc>
          <w:tcPr>
            <w:tcW w:w="3046" w:type="dxa"/>
          </w:tcPr>
          <w:p w:rsidR="00280CAA" w:rsidRPr="00DD1C27" w:rsidRDefault="00280CAA">
            <w:pPr>
              <w:pStyle w:val="UnderskriftDatum"/>
              <w:spacing w:before="240"/>
            </w:pPr>
            <w:r w:rsidRPr="00DD1C27">
              <w:t>Stockholm den 30 september 2011</w:t>
            </w:r>
          </w:p>
        </w:tc>
        <w:tc>
          <w:tcPr>
            <w:tcW w:w="3047" w:type="dxa"/>
          </w:tcPr>
          <w:p w:rsidR="00280CAA" w:rsidRPr="00DD1C27" w:rsidRDefault="00280CAA">
            <w:pPr>
              <w:pStyle w:val="Underskrifter"/>
              <w:spacing w:before="240"/>
            </w:pPr>
          </w:p>
        </w:tc>
      </w:tr>
      <w:tr w:rsidR="00000000" w:rsidRPr="00DD1C27">
        <w:trPr>
          <w:cantSplit/>
        </w:trPr>
        <w:tc>
          <w:tcPr>
            <w:tcW w:w="3046" w:type="dxa"/>
          </w:tcPr>
          <w:p w:rsidR="00280CAA" w:rsidRPr="00DD1C27" w:rsidRDefault="00280CAA">
            <w:pPr>
              <w:pStyle w:val="Underskrifter"/>
            </w:pPr>
            <w:r w:rsidRPr="00DD1C27">
              <w:t>Nina Lundström (FP)</w:t>
            </w:r>
          </w:p>
        </w:tc>
        <w:tc>
          <w:tcPr>
            <w:tcW w:w="3046" w:type="dxa"/>
          </w:tcPr>
          <w:p w:rsidR="00280CAA" w:rsidRPr="00DD1C27" w:rsidRDefault="00280CAA">
            <w:pPr>
              <w:pStyle w:val="Underskrifter"/>
            </w:pPr>
          </w:p>
        </w:tc>
      </w:tr>
    </w:tbl>
    <w:p w:rsidR="00280CAA" w:rsidRPr="00DD1C27" w:rsidRDefault="00280CAA">
      <w:pPr>
        <w:pStyle w:val="Normaltindrag"/>
        <w:ind w:firstLine="0"/>
      </w:pPr>
    </w:p>
    <w:sectPr w:rsidR="00280CAA" w:rsidRPr="00DD1C2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80CAA" w:rsidRPr="00DD1C27" w:rsidRDefault="00280CAA">
      <w:r w:rsidRPr="00DD1C27">
        <w:separator/>
      </w:r>
    </w:p>
  </w:endnote>
  <w:endnote w:type="continuationSeparator" w:id="0">
    <w:p w:rsidR="00280CAA" w:rsidRPr="00DD1C27" w:rsidRDefault="00280CAA">
      <w:r w:rsidRPr="00DD1C2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0CAA" w:rsidRPr="00DD1C27" w:rsidRDefault="00DD1C27">
    <w:pPr>
      <w:pStyle w:val="Sidfot"/>
    </w:pPr>
    <w:r w:rsidRPr="00DD1C2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4770857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0CAA" w:rsidRDefault="00280CA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80CAA" w:rsidRDefault="00280CA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0CAA" w:rsidRPr="00DD1C27" w:rsidRDefault="00DD1C27">
    <w:pPr>
      <w:pStyle w:val="Sidfot"/>
    </w:pPr>
    <w:r w:rsidRPr="00DD1C2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709622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0CAA" w:rsidRDefault="00280CA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80CAA" w:rsidRDefault="00280CA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0CAA" w:rsidRPr="00DD1C27" w:rsidRDefault="00DD1C27">
    <w:pPr>
      <w:pStyle w:val="Sidfot"/>
    </w:pPr>
    <w:r w:rsidRPr="00DD1C2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845114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0CAA" w:rsidRDefault="00280CA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80CAA" w:rsidRDefault="00280CA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80CAA" w:rsidRPr="00DD1C27" w:rsidRDefault="00280CAA">
      <w:r w:rsidRPr="00DD1C27">
        <w:separator/>
      </w:r>
    </w:p>
  </w:footnote>
  <w:footnote w:type="continuationSeparator" w:id="0">
    <w:p w:rsidR="00280CAA" w:rsidRPr="00DD1C27" w:rsidRDefault="00280CAA">
      <w:r w:rsidRPr="00DD1C2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0CAA" w:rsidRPr="00DD1C27" w:rsidRDefault="00DD1C27">
    <w:pPr>
      <w:pStyle w:val="Sidhuvud"/>
    </w:pPr>
    <w:r w:rsidRPr="00DD1C2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3142557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0CAA" w:rsidRDefault="00280CA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80CAA" w:rsidRDefault="00280CA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0CAA" w:rsidRPr="00DD1C27" w:rsidRDefault="00DD1C27">
    <w:pPr>
      <w:pStyle w:val="Sidhuvud"/>
    </w:pPr>
    <w:r w:rsidRPr="00DD1C2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2899164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0CAA" w:rsidRDefault="00280CA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80CAA" w:rsidRDefault="00280CA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0CAA" w:rsidRPr="00DD1C27" w:rsidRDefault="00280CAA">
    <w:pPr>
      <w:pStyle w:val="FSHNormal"/>
      <w:tabs>
        <w:tab w:val="right" w:pos="5840"/>
      </w:tabs>
    </w:pPr>
    <w:r w:rsidRPr="00DD1C27">
      <w:br/>
    </w:r>
    <w:r w:rsidRPr="00DD1C27">
      <w:fldChar w:fldCharType="begin" w:fldLock="1"/>
    </w:r>
    <w:r w:rsidRPr="00DD1C27">
      <w:instrText xml:space="preserve"> DOCPROPERTY</w:instrText>
    </w:r>
    <w:r w:rsidRPr="00DD1C27">
      <w:rPr>
        <w:sz w:val="18"/>
      </w:rPr>
      <w:instrText xml:space="preserve"> "YearUser" *\charformat </w:instrText>
    </w:r>
    <w:r w:rsidRPr="00DD1C27">
      <w:fldChar w:fldCharType="separate"/>
    </w:r>
    <w:r w:rsidRPr="00DD1C27">
      <w:t>2011/12</w:t>
    </w:r>
    <w:r w:rsidRPr="00DD1C27">
      <w:fldChar w:fldCharType="end"/>
    </w:r>
    <w:r w:rsidRPr="00DD1C27">
      <w:t xml:space="preserve"> </w:t>
    </w:r>
    <w:r w:rsidRPr="00DD1C27">
      <w:tab/>
      <w:t xml:space="preserve">mnr: </w:t>
    </w:r>
    <w:r w:rsidRPr="00DD1C27">
      <w:fldChar w:fldCharType="begin" w:fldLock="1"/>
    </w:r>
    <w:r w:rsidRPr="00DD1C27">
      <w:instrText xml:space="preserve"> DOCPROPERTY</w:instrText>
    </w:r>
    <w:r w:rsidRPr="00DD1C27">
      <w:rPr>
        <w:sz w:val="18"/>
      </w:rPr>
      <w:instrText xml:space="preserve"> "Motionsnummer" *\charformat </w:instrText>
    </w:r>
    <w:r w:rsidRPr="00DD1C27">
      <w:fldChar w:fldCharType="separate"/>
    </w:r>
    <w:r w:rsidRPr="00DD1C27">
      <w:t>Sk328</w:t>
    </w:r>
    <w:r w:rsidRPr="00DD1C27">
      <w:fldChar w:fldCharType="end"/>
    </w:r>
    <w:r w:rsidRPr="00DD1C27">
      <w:br/>
    </w:r>
    <w:r w:rsidRPr="00DD1C27">
      <w:fldChar w:fldCharType="begin" w:fldLock="1"/>
    </w:r>
    <w:r w:rsidRPr="00DD1C27">
      <w:instrText xml:space="preserve"> DOCPROPERTY</w:instrText>
    </w:r>
    <w:r w:rsidRPr="00DD1C27">
      <w:rPr>
        <w:sz w:val="18"/>
      </w:rPr>
      <w:instrText xml:space="preserve"> "Samling" *\charformat </w:instrText>
    </w:r>
    <w:r w:rsidRPr="00DD1C27">
      <w:fldChar w:fldCharType="end"/>
    </w:r>
    <w:r w:rsidRPr="00DD1C27">
      <w:tab/>
      <w:t xml:space="preserve">pnr: </w:t>
    </w:r>
    <w:r w:rsidRPr="00DD1C27">
      <w:fldChar w:fldCharType="begin" w:fldLock="1"/>
    </w:r>
    <w:r w:rsidRPr="00DD1C27">
      <w:instrText xml:space="preserve"> DOCPROPERTY</w:instrText>
    </w:r>
    <w:r w:rsidRPr="00DD1C27">
      <w:rPr>
        <w:sz w:val="18"/>
      </w:rPr>
      <w:instrText xml:space="preserve"> "Partinummer" *\charformat </w:instrText>
    </w:r>
    <w:r w:rsidRPr="00DD1C27">
      <w:fldChar w:fldCharType="separate"/>
    </w:r>
    <w:r w:rsidRPr="00DD1C27">
      <w:t>FP1246</w:t>
    </w:r>
    <w:r w:rsidRPr="00DD1C27">
      <w:fldChar w:fldCharType="end"/>
    </w:r>
  </w:p>
  <w:p w:rsidR="00280CAA" w:rsidRPr="00DD1C27" w:rsidRDefault="00280CAA">
    <w:pPr>
      <w:pStyle w:val="FSHRub1"/>
    </w:pPr>
    <w:r w:rsidRPr="00DD1C27">
      <w:t>Motion till riksdagen</w:t>
    </w:r>
    <w:r w:rsidRPr="00DD1C27">
      <w:br/>
    </w:r>
    <w:r w:rsidRPr="00DD1C27">
      <w:fldChar w:fldCharType="begin" w:fldLock="1"/>
    </w:r>
    <w:r w:rsidRPr="00DD1C27">
      <w:instrText xml:space="preserve"> DOCPROPERTY "YearUser" *\charformat </w:instrText>
    </w:r>
    <w:r w:rsidRPr="00DD1C27">
      <w:fldChar w:fldCharType="separate"/>
    </w:r>
    <w:r w:rsidRPr="00DD1C27">
      <w:t>2011/12</w:t>
    </w:r>
    <w:r w:rsidRPr="00DD1C27">
      <w:fldChar w:fldCharType="end"/>
    </w:r>
    <w:r w:rsidRPr="00DD1C27">
      <w:t>:</w:t>
    </w:r>
    <w:r w:rsidRPr="00DD1C27">
      <w:fldChar w:fldCharType="begin" w:fldLock="1"/>
    </w:r>
    <w:r w:rsidRPr="00DD1C27">
      <w:instrText xml:space="preserve"> DOCPROPERTY "Motionsnummer" *\charformat </w:instrText>
    </w:r>
    <w:r w:rsidRPr="00DD1C27">
      <w:fldChar w:fldCharType="separate"/>
    </w:r>
    <w:r w:rsidRPr="00DD1C27">
      <w:t>Sk328</w:t>
    </w:r>
    <w:r w:rsidRPr="00DD1C27">
      <w:fldChar w:fldCharType="end"/>
    </w:r>
  </w:p>
  <w:p w:rsidR="00280CAA" w:rsidRPr="00DD1C27" w:rsidRDefault="00280CAA">
    <w:pPr>
      <w:pStyle w:val="FSHNormalS5"/>
    </w:pPr>
    <w:r w:rsidRPr="00DD1C27">
      <w:fldChar w:fldCharType="begin" w:fldLock="1"/>
    </w:r>
    <w:r w:rsidRPr="00DD1C27">
      <w:instrText xml:space="preserve"> DOCPROPERTY "MotionarText" *\charformat </w:instrText>
    </w:r>
    <w:r w:rsidRPr="00DD1C27">
      <w:fldChar w:fldCharType="separate"/>
    </w:r>
    <w:r w:rsidRPr="00DD1C27">
      <w:t>av Nina Lundström (FP)</w:t>
    </w:r>
    <w:r w:rsidRPr="00DD1C27">
      <w:fldChar w:fldCharType="end"/>
    </w:r>
    <w:r w:rsidRPr="00DD1C27">
      <w:br/>
    </w:r>
    <w:r w:rsidRPr="00DD1C27">
      <w:fldChar w:fldCharType="begin" w:fldLock="1"/>
    </w:r>
    <w:r w:rsidRPr="00DD1C27">
      <w:instrText xml:space="preserve"> DOCPROPERTY "SvarFrasKort" *\charformat </w:instrText>
    </w:r>
    <w:r w:rsidRPr="00DD1C27">
      <w:fldChar w:fldCharType="end"/>
    </w:r>
  </w:p>
  <w:p w:rsidR="00280CAA" w:rsidRPr="00DD1C27" w:rsidRDefault="00280CAA">
    <w:pPr>
      <w:pStyle w:val="FSHTitel"/>
    </w:pPr>
    <w:r w:rsidRPr="00DD1C27">
      <w:fldChar w:fldCharType="begin" w:fldLock="1"/>
    </w:r>
    <w:r w:rsidRPr="00DD1C27">
      <w:instrText xml:space="preserve"> DOCPROPERTY</w:instrText>
    </w:r>
    <w:r w:rsidRPr="00DD1C27">
      <w:rPr>
        <w:sz w:val="18"/>
      </w:rPr>
      <w:instrText xml:space="preserve"> "RubrikSvar" *\charformat </w:instrText>
    </w:r>
    <w:r w:rsidRPr="00DD1C27">
      <w:fldChar w:fldCharType="separate"/>
    </w:r>
    <w:r w:rsidRPr="00DD1C27">
      <w:t>Kompetenskonton</w:t>
    </w:r>
    <w:r w:rsidRPr="00DD1C27">
      <w:fldChar w:fldCharType="end"/>
    </w:r>
  </w:p>
  <w:p w:rsidR="00280CAA" w:rsidRPr="00DD1C27" w:rsidRDefault="00280CAA">
    <w:pPr>
      <w:pStyle w:val="Normal00"/>
    </w:pPr>
  </w:p>
  <w:p w:rsidR="00280CAA" w:rsidRPr="00DD1C27" w:rsidRDefault="00280CA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72804587">
    <w:abstractNumId w:val="3"/>
  </w:num>
  <w:num w:numId="2" w16cid:durableId="1898974568">
    <w:abstractNumId w:val="2"/>
  </w:num>
  <w:num w:numId="3" w16cid:durableId="7147031">
    <w:abstractNumId w:val="1"/>
  </w:num>
  <w:num w:numId="4" w16cid:durableId="1000308052">
    <w:abstractNumId w:val="0"/>
  </w:num>
  <w:num w:numId="5" w16cid:durableId="1118136465">
    <w:abstractNumId w:val="7"/>
  </w:num>
  <w:num w:numId="6" w16cid:durableId="1384131680">
    <w:abstractNumId w:val="6"/>
  </w:num>
  <w:num w:numId="7" w16cid:durableId="171143702">
    <w:abstractNumId w:val="5"/>
  </w:num>
  <w:num w:numId="8" w16cid:durableId="15737254">
    <w:abstractNumId w:val="4"/>
  </w:num>
  <w:num w:numId="9" w16cid:durableId="590242375">
    <w:abstractNumId w:val="8"/>
  </w:num>
  <w:num w:numId="10" w16cid:durableId="461729512">
    <w:abstractNumId w:val="9"/>
  </w:num>
  <w:num w:numId="11" w16cid:durableId="263653543">
    <w:abstractNumId w:val="10"/>
  </w:num>
  <w:num w:numId="12" w16cid:durableId="646861042">
    <w:abstractNumId w:val="13"/>
  </w:num>
  <w:num w:numId="13" w16cid:durableId="670957601">
    <w:abstractNumId w:val="15"/>
  </w:num>
  <w:num w:numId="14" w16cid:durableId="412706468">
    <w:abstractNumId w:val="16"/>
  </w:num>
  <w:num w:numId="15" w16cid:durableId="1536893281">
    <w:abstractNumId w:val="11"/>
  </w:num>
  <w:num w:numId="16" w16cid:durableId="1125392165">
    <w:abstractNumId w:val="18"/>
  </w:num>
  <w:num w:numId="17" w16cid:durableId="67387931">
    <w:abstractNumId w:val="17"/>
  </w:num>
  <w:num w:numId="18" w16cid:durableId="1003582222">
    <w:abstractNumId w:val="14"/>
  </w:num>
  <w:num w:numId="19" w16cid:durableId="5496132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30"/>
    <w:docVar w:name="PersonGUIDs" w:val="{39CA0598-D59E-4FA5-A67A-2CF24219D8DD}"/>
  </w:docVars>
  <w:rsids>
    <w:rsidRoot w:val="005160ED"/>
    <w:rsid w:val="00280CAA"/>
    <w:rsid w:val="005160ED"/>
    <w:rsid w:val="00DD1C2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003C8AF-62D5-4835-8048-CF19DAC7C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rPr>
      <w:sz w:val="24"/>
      <w:szCs w:val="24"/>
      <w:lang w:val="sv-SE" w:eastAsia="sv-SE"/>
    </w:rPr>
  </w:style>
  <w:style w:type="paragraph" w:customStyle="1" w:styleId="Yrkandehnv">
    <w:name w:val="Yrkandehänv"/>
    <w:semiHidden/>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HemstPunkt,HemstPunktFlera,HemställansPunkt"/>
    <w:basedOn w:val="Normal"/>
    <w:next w:val="Normal"/>
    <w:pPr>
      <w:keepLines/>
      <w:spacing w:before="0"/>
      <w:ind w:left="340"/>
    </w:p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numPr>
        <w:numId w:val="9"/>
      </w:numPr>
    </w:pPr>
  </w:style>
  <w:style w:type="paragraph" w:styleId="Punktlista">
    <w:name w:val="List Bullet"/>
    <w:basedOn w:val="Normal"/>
    <w:semiHidden/>
    <w:pPr>
      <w:numPr>
        <w:numId w:val="10"/>
      </w:numPr>
    </w:pPr>
  </w:style>
  <w:style w:type="character" w:styleId="Radnummer">
    <w:name w:val="line number"/>
    <w:basedOn w:val="Standardstycketeckensnitt"/>
    <w:semiHidden/>
  </w:style>
  <w:style w:type="character" w:styleId="Sidnummer">
    <w:name w:val="page number"/>
    <w:basedOn w:val="Standardstycketeckensnitt"/>
    <w:semiHidden/>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semiHidden/>
    <w:pPr>
      <w:tabs>
        <w:tab w:val="center" w:pos="4536"/>
        <w:tab w:val="right" w:pos="9072"/>
      </w:tabs>
    </w:pPr>
  </w:style>
  <w:style w:type="paragraph" w:styleId="Sidfot">
    <w:name w:val="footer"/>
    <w:basedOn w:val="Normal"/>
    <w:semiHidden/>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tabs>
        <w:tab w:val="num" w:pos="643"/>
      </w:tabs>
      <w:ind w:left="643" w:hanging="360"/>
    </w:pPr>
  </w:style>
  <w:style w:type="paragraph" w:styleId="Numreradlista3">
    <w:name w:val="List Number 3"/>
    <w:basedOn w:val="Normal"/>
    <w:semiHidden/>
    <w:pPr>
      <w:tabs>
        <w:tab w:val="num" w:pos="926"/>
      </w:tabs>
      <w:ind w:left="926" w:hanging="360"/>
    </w:pPr>
  </w:style>
  <w:style w:type="paragraph" w:styleId="Numreradlista4">
    <w:name w:val="List Number 4"/>
    <w:basedOn w:val="Normal"/>
    <w:semiHidden/>
    <w:pPr>
      <w:tabs>
        <w:tab w:val="num" w:pos="1209"/>
      </w:tabs>
      <w:ind w:left="1209" w:hanging="360"/>
    </w:pPr>
  </w:style>
  <w:style w:type="paragraph" w:styleId="Numreradlista5">
    <w:name w:val="List Number 5"/>
    <w:basedOn w:val="Normal"/>
    <w:semiHidden/>
    <w:pPr>
      <w:tabs>
        <w:tab w:val="num" w:pos="1492"/>
      </w:tabs>
      <w:ind w:left="1492" w:hanging="360"/>
    </w:pPr>
  </w:style>
  <w:style w:type="paragraph" w:styleId="Punktlista2">
    <w:name w:val="List Bullet 2"/>
    <w:basedOn w:val="Normal"/>
    <w:semiHidden/>
    <w:pPr>
      <w:tabs>
        <w:tab w:val="num" w:pos="643"/>
      </w:tabs>
      <w:ind w:left="643" w:hanging="360"/>
    </w:pPr>
  </w:style>
  <w:style w:type="paragraph" w:styleId="Punktlista3">
    <w:name w:val="List Bullet 3"/>
    <w:basedOn w:val="Normal"/>
    <w:semiHidden/>
    <w:pPr>
      <w:tabs>
        <w:tab w:val="num" w:pos="926"/>
      </w:tabs>
      <w:ind w:left="926" w:hanging="360"/>
    </w:pPr>
  </w:style>
  <w:style w:type="paragraph" w:styleId="Punktlista4">
    <w:name w:val="List Bullet 4"/>
    <w:basedOn w:val="Normal"/>
    <w:semiHidden/>
    <w:pPr>
      <w:tabs>
        <w:tab w:val="num" w:pos="1209"/>
      </w:tabs>
      <w:ind w:left="1209" w:hanging="360"/>
    </w:pPr>
  </w:style>
  <w:style w:type="paragraph" w:styleId="Punktlista5">
    <w:name w:val="List Bullet 5"/>
    <w:basedOn w:val="Normal"/>
    <w:semiHidden/>
    <w:pPr>
      <w:tabs>
        <w:tab w:val="num" w:pos="1492"/>
      </w:tabs>
      <w:ind w:left="1492" w:hanging="360"/>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 w:type="paragraph" w:customStyle="1" w:styleId="Hemstlrubrik">
    <w:name w:val="Hemstl_rubrik"/>
    <w:basedOn w:val="Rubrik1"/>
    <w:next w:val="Normal"/>
    <w:pPr>
      <w:spacing w:after="250"/>
    </w:pPr>
  </w:style>
  <w:style w:type="paragraph" w:styleId="Underrubrik">
    <w:name w:val="Subtitle"/>
    <w:basedOn w:val="Normal"/>
    <w:qFormat/>
    <w:locked/>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104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320</Words>
  <Characters>1806</Characters>
  <Application>Microsoft Office Word</Application>
  <DocSecurity>4</DocSecurity>
  <Lines>36</Lines>
  <Paragraphs>11</Paragraphs>
  <ScaleCrop>false</ScaleCrop>
  <HeadingPairs>
    <vt:vector size="2" baseType="variant">
      <vt:variant>
        <vt:lpstr>Rubrik</vt:lpstr>
      </vt:variant>
      <vt:variant>
        <vt:i4>1</vt:i4>
      </vt:variant>
    </vt:vector>
  </HeadingPairs>
  <TitlesOfParts>
    <vt:vector size="1" baseType="lpstr">
      <vt:lpstr>FP1246</vt:lpstr>
    </vt:vector>
  </TitlesOfParts>
  <Company>Riksdagen</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FP1246</dc:title>
  <dc:subject>FP1246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2012-01-04T09:44:00Z</cp:lastPrinted>
  <dcterms:created xsi:type="dcterms:W3CDTF">2025-12-17T19:53:00Z</dcterms:created>
  <dcterms:modified xsi:type="dcterms:W3CDTF">2025-12-17T19:53:00Z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mot2000_533_2011-09-30</vt:lpwstr>
  </property>
  <property fmtid="{D5CDD505-2E9C-101B-9397-08002B2CF9AE}" pid="3" name="version">
    <vt:lpwstr>mot2000_533_2011-09-30</vt:lpwstr>
  </property>
  <property fmtid="{D5CDD505-2E9C-101B-9397-08002B2CF9AE}" pid="4" name="dokumenttyp">
    <vt:lpwstr>motion</vt:lpwstr>
  </property>
  <property fmtid="{D5CDD505-2E9C-101B-9397-08002B2CF9AE}" pid="5" name="Sekr">
    <vt:lpwstr>se</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Kompetenskonton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Kompetenskonton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FP1246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Nina Lundström (FP)</vt:lpwstr>
  </property>
  <property fmtid="{D5CDD505-2E9C-101B-9397-08002B2CF9AE}" pid="26" name="MotionarLista">
    <vt:lpwstr>Lundström, Nina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Nina Lundström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Sk328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2011</vt:lpwstr>
  </property>
  <property fmtid="{D5CDD505-2E9C-101B-9397-08002B2CF9AE}" pid="44" name="NotesUID">
    <vt:lpwstr>sophie.enerskog@riksdagen.se</vt:lpwstr>
  </property>
  <property fmtid="{D5CDD505-2E9C-101B-9397-08002B2CF9AE}" pid="45" name="ReservUID">
    <vt:lpwstr>se0520aa</vt:lpwstr>
  </property>
  <property fmtid="{D5CDD505-2E9C-101B-9397-08002B2CF9AE}" pid="46" name="MotionID">
    <vt:lpwstr>20112012000000700080000012460069</vt:lpwstr>
  </property>
  <property fmtid="{D5CDD505-2E9C-101B-9397-08002B2CF9AE}" pid="47" name="datum">
    <vt:lpwstr>110930</vt:lpwstr>
  </property>
  <property fmtid="{D5CDD505-2E9C-101B-9397-08002B2CF9AE}" pid="48" name="avsändar-e-post">
    <vt:lpwstr>sophie.enerskog@riksdagen.se</vt:lpwstr>
  </property>
  <property fmtid="{D5CDD505-2E9C-101B-9397-08002B2CF9AE}" pid="49" name="id">
    <vt:lpwstr>20112012000000700080000012460069</vt:lpwstr>
  </property>
  <property fmtid="{D5CDD505-2E9C-101B-9397-08002B2CF9AE}" pid="50" name="nummer">
    <vt:lpwstr>328</vt:lpwstr>
  </property>
  <property fmtid="{D5CDD505-2E9C-101B-9397-08002B2CF9AE}" pid="51" name="utskottsbeteckning">
    <vt:lpwstr>Sk</vt:lpwstr>
  </property>
  <property fmtid="{D5CDD505-2E9C-101B-9397-08002B2CF9AE}" pid="52" name="GlobalUID">
    <vt:lpwstr>{B6B3D6B5-A2F6-4743-8F8D-D7A4ADB6C7F3}</vt:lpwstr>
  </property>
  <property fmtid="{D5CDD505-2E9C-101B-9397-08002B2CF9AE}" pid="53" name="Överföringar">
    <vt:i4>0</vt:i4>
  </property>
  <property fmtid="{D5CDD505-2E9C-101B-9397-08002B2CF9AE}" pid="54" name="Checksum">
    <vt:lpwstr>*1002138618583*</vt:lpwstr>
  </property>
  <property fmtid="{D5CDD505-2E9C-101B-9397-08002B2CF9AE}" pid="55" name="skuggnummer">
    <vt:lpwstr>1403</vt:lpwstr>
  </property>
  <property fmtid="{D5CDD505-2E9C-101B-9397-08002B2CF9AE}" pid="56" name="urixVersion">
    <vt:lpwstr>4.5.0.25</vt:lpwstr>
  </property>
  <property fmtid="{D5CDD505-2E9C-101B-9397-08002B2CF9AE}" pid="57" name="urixOrigin">
    <vt:lpwstr>120104 10:45:07.441</vt:lpwstr>
  </property>
  <property fmtid="{D5CDD505-2E9C-101B-9397-08002B2CF9AE}" pid="58" name="urixGuid">
    <vt:lpwstr>{FC67264F-C47C-4220-984D-0D5AE18F5D81}</vt:lpwstr>
  </property>
</Properties>
</file>