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83D" w:rsidRPr="00A82345" w:rsidRDefault="00EC583D">
      <w:pPr>
        <w:pStyle w:val="Frslagsrubrik"/>
        <w:shd w:val="clear" w:color="000000" w:fill="auto"/>
      </w:pPr>
      <w:r w:rsidRPr="00A82345">
        <w:t>Förslag till riksdagsbeslut</w:t>
      </w:r>
    </w:p>
    <w:p w:rsidR="00EC583D" w:rsidRPr="00A82345" w:rsidRDefault="00EC583D">
      <w:pPr>
        <w:pStyle w:val="Hemstlatt"/>
        <w:shd w:val="clear" w:color="000000" w:fill="auto"/>
        <w:ind w:left="0"/>
      </w:pPr>
      <w:r w:rsidRPr="00A82345">
        <w:t>Riksdagen tillkännager för regeringen som sin mening vad som anförs i motionen om förbud mot registrering av bilar på minderåriga barn.</w:t>
      </w:r>
    </w:p>
    <w:p w:rsidR="00EC583D" w:rsidRPr="00A82345" w:rsidRDefault="00EC583D">
      <w:pPr>
        <w:pStyle w:val="Rubrik1"/>
        <w:shd w:val="clear" w:color="000000" w:fill="auto"/>
      </w:pPr>
      <w:r w:rsidRPr="00A82345">
        <w:t>Motivering</w:t>
      </w:r>
    </w:p>
    <w:p w:rsidR="00EC583D" w:rsidRPr="00A82345" w:rsidRDefault="00EC583D">
      <w:pPr>
        <w:shd w:val="clear" w:color="000000" w:fill="auto"/>
      </w:pPr>
      <w:r w:rsidRPr="00A82345">
        <w:t>Idag är det fullt lagligt att registrera en bil på ett barn. Det kan finnas orsaker till att man som förälder väljer att göra barnen till bilägare. Dessvärre är flera av dem ofördelaktiga för barnet. Föräldern kan exempelvis försöka komma undan kravet att betala bilskatt eller undvika att jagas av kronofogden för obetalda felparkeringsavgifter genom att skriva över bilen på barnet. Trots att det är uppenbart att det inte är bilens officiella ägare som har parkerat fel, kan man inte driva in pengarna. Skade</w:t>
      </w:r>
      <w:r w:rsidRPr="00A82345">
        <w:t>stånd för glasrutor och annat som barnen slår sönder måste föräldrar normalt sätt betala. Men skyldigheten att betala parkeringsavgifter och bilskatt gäller ingen annan än bilens officiella ägare.</w:t>
      </w:r>
    </w:p>
    <w:p w:rsidR="00EC583D" w:rsidRPr="00A82345" w:rsidRDefault="00EC583D">
      <w:pPr>
        <w:pStyle w:val="Normaltindrag"/>
        <w:shd w:val="clear" w:color="000000" w:fill="auto"/>
      </w:pPr>
      <w:r w:rsidRPr="00A82345">
        <w:t>Vi vet inte hur många föräldrar som gör så här just för att slippa bilskatten eller p-böterna men dylika ärenden förekommer relativt ofta. Betalningskr</w:t>
      </w:r>
      <w:r w:rsidRPr="00A82345">
        <w:t>a</w:t>
      </w:r>
      <w:r w:rsidRPr="00A82345">
        <w:t>ven skickas till barnen enligt datoriserade rutiner och de som inte betalar hamnar sedan i kronofogdens register. Där ligger de sedan i tre år. För tonå</w:t>
      </w:r>
      <w:r w:rsidRPr="00A82345">
        <w:t>r</w:t>
      </w:r>
      <w:r w:rsidRPr="00A82345">
        <w:t>ingar kan detta bli ett problem, då de till exempel kan få problem när de vill söka jobb, när de ansöker om ett bankkort eller när det är dags för första egna bostaden.</w:t>
      </w:r>
    </w:p>
    <w:p w:rsidR="00EC583D" w:rsidRPr="00A82345" w:rsidRDefault="00EC583D">
      <w:pPr>
        <w:pStyle w:val="Normaltindrag"/>
        <w:shd w:val="clear" w:color="000000" w:fill="auto"/>
      </w:pPr>
      <w:r w:rsidRPr="00A82345">
        <w:t>Det finns ingen anledning till att minderåriga barn skall få registreras som ägare till bilar som används i 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2345">
        <w:trPr>
          <w:cantSplit/>
        </w:trPr>
        <w:tc>
          <w:tcPr>
            <w:tcW w:w="3046" w:type="dxa"/>
          </w:tcPr>
          <w:p w:rsidR="00EC583D" w:rsidRPr="00A82345" w:rsidRDefault="00EC583D">
            <w:pPr>
              <w:pStyle w:val="UnderskriftDatum"/>
              <w:shd w:val="clear" w:color="000000" w:fill="auto"/>
              <w:spacing w:before="240"/>
            </w:pPr>
            <w:r w:rsidRPr="00A82345">
              <w:t>Stockholm den 3 oktober 2013</w:t>
            </w:r>
          </w:p>
        </w:tc>
        <w:tc>
          <w:tcPr>
            <w:tcW w:w="3047" w:type="dxa"/>
          </w:tcPr>
          <w:p w:rsidR="00EC583D" w:rsidRPr="00A82345" w:rsidRDefault="00EC583D">
            <w:pPr>
              <w:pStyle w:val="Underskrifter"/>
              <w:shd w:val="clear" w:color="000000" w:fill="auto"/>
              <w:spacing w:before="240"/>
            </w:pPr>
          </w:p>
        </w:tc>
      </w:tr>
      <w:tr w:rsidR="00000000" w:rsidRPr="00A82345">
        <w:trPr>
          <w:cantSplit/>
        </w:trPr>
        <w:tc>
          <w:tcPr>
            <w:tcW w:w="3046" w:type="dxa"/>
          </w:tcPr>
          <w:p w:rsidR="00EC583D" w:rsidRPr="00A82345" w:rsidRDefault="00EC583D">
            <w:pPr>
              <w:pStyle w:val="Underskrifter"/>
              <w:shd w:val="clear" w:color="000000" w:fill="auto"/>
            </w:pPr>
            <w:r w:rsidRPr="00A82345">
              <w:t>Yilmaz Kerimo (S)</w:t>
            </w:r>
          </w:p>
        </w:tc>
        <w:tc>
          <w:tcPr>
            <w:tcW w:w="3046" w:type="dxa"/>
          </w:tcPr>
          <w:p w:rsidR="00EC583D" w:rsidRPr="00A82345" w:rsidRDefault="00EC583D">
            <w:pPr>
              <w:pStyle w:val="Underskrifter"/>
              <w:shd w:val="clear" w:color="000000" w:fill="auto"/>
            </w:pPr>
          </w:p>
        </w:tc>
      </w:tr>
    </w:tbl>
    <w:p w:rsidR="00EC583D" w:rsidRPr="00A82345" w:rsidRDefault="00EC583D">
      <w:pPr>
        <w:pStyle w:val="Normaltindrag"/>
        <w:shd w:val="clear" w:color="000000" w:fill="auto"/>
      </w:pPr>
    </w:p>
    <w:sectPr w:rsidR="00EC583D" w:rsidRPr="00A8234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83D" w:rsidRPr="00A82345" w:rsidRDefault="00EC583D">
      <w:r w:rsidRPr="00A82345">
        <w:separator/>
      </w:r>
    </w:p>
  </w:endnote>
  <w:endnote w:type="continuationSeparator" w:id="0">
    <w:p w:rsidR="00EC583D" w:rsidRPr="00A82345" w:rsidRDefault="00EC583D">
      <w:r w:rsidRPr="00A823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83D" w:rsidRPr="00A82345" w:rsidRDefault="00A82345">
    <w:pPr>
      <w:pStyle w:val="Sidfot"/>
    </w:pPr>
    <w:r w:rsidRPr="00A823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83327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83D" w:rsidRDefault="00EC583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583D" w:rsidRDefault="00EC583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83D" w:rsidRPr="00A82345" w:rsidRDefault="00A82345">
    <w:pPr>
      <w:pStyle w:val="Sidfot"/>
    </w:pPr>
    <w:r w:rsidRPr="00A823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775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83D" w:rsidRDefault="00EC58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583D" w:rsidRDefault="00EC58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83D" w:rsidRPr="00A82345" w:rsidRDefault="00A82345">
    <w:pPr>
      <w:pStyle w:val="Sidfot"/>
    </w:pPr>
    <w:r w:rsidRPr="00A823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73951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83D" w:rsidRDefault="00EC58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583D" w:rsidRDefault="00EC58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83D" w:rsidRPr="00A82345" w:rsidRDefault="00EC583D">
      <w:r w:rsidRPr="00A82345">
        <w:separator/>
      </w:r>
    </w:p>
  </w:footnote>
  <w:footnote w:type="continuationSeparator" w:id="0">
    <w:p w:rsidR="00EC583D" w:rsidRPr="00A82345" w:rsidRDefault="00EC583D">
      <w:r w:rsidRPr="00A823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83D" w:rsidRPr="00A82345" w:rsidRDefault="00A82345">
    <w:pPr>
      <w:pStyle w:val="Sidhuvud"/>
    </w:pPr>
    <w:r w:rsidRPr="00A823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22243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83D" w:rsidRDefault="00EC583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583D" w:rsidRDefault="00EC583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83D" w:rsidRPr="00A82345" w:rsidRDefault="00A82345">
    <w:pPr>
      <w:pStyle w:val="Sidhuvud"/>
    </w:pPr>
    <w:r w:rsidRPr="00A823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78897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83D" w:rsidRDefault="00EC583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583D" w:rsidRDefault="00EC583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83D" w:rsidRPr="00A82345" w:rsidRDefault="00EC583D">
    <w:pPr>
      <w:pStyle w:val="FSHNormal"/>
      <w:tabs>
        <w:tab w:val="right" w:pos="5840"/>
      </w:tabs>
    </w:pPr>
    <w:r w:rsidRPr="00A82345">
      <w:br/>
    </w:r>
    <w:r w:rsidRPr="00A82345">
      <w:fldChar w:fldCharType="begin" w:fldLock="1"/>
    </w:r>
    <w:r w:rsidRPr="00A82345">
      <w:instrText xml:space="preserve"> DOCPROPERTY</w:instrText>
    </w:r>
    <w:r w:rsidRPr="00A82345">
      <w:rPr>
        <w:sz w:val="18"/>
      </w:rPr>
      <w:instrText xml:space="preserve"> "YearUser" *\charformat </w:instrText>
    </w:r>
    <w:r w:rsidRPr="00A82345">
      <w:fldChar w:fldCharType="separate"/>
    </w:r>
    <w:r w:rsidRPr="00A82345">
      <w:t>2013/14</w:t>
    </w:r>
    <w:r w:rsidRPr="00A82345">
      <w:fldChar w:fldCharType="end"/>
    </w:r>
    <w:r w:rsidRPr="00A82345">
      <w:t xml:space="preserve"> </w:t>
    </w:r>
    <w:r w:rsidRPr="00A82345">
      <w:tab/>
      <w:t xml:space="preserve">mnr: </w:t>
    </w:r>
    <w:r w:rsidRPr="00A82345">
      <w:fldChar w:fldCharType="begin" w:fldLock="1"/>
    </w:r>
    <w:r w:rsidRPr="00A82345">
      <w:instrText xml:space="preserve"> DOCPROPERTY</w:instrText>
    </w:r>
    <w:r w:rsidRPr="00A82345">
      <w:rPr>
        <w:sz w:val="18"/>
      </w:rPr>
      <w:instrText xml:space="preserve"> "Motionsnummer" *\charformat </w:instrText>
    </w:r>
    <w:r w:rsidRPr="00A82345">
      <w:fldChar w:fldCharType="separate"/>
    </w:r>
    <w:r w:rsidRPr="00A82345">
      <w:t>C465</w:t>
    </w:r>
    <w:r w:rsidRPr="00A82345">
      <w:fldChar w:fldCharType="end"/>
    </w:r>
    <w:r w:rsidRPr="00A82345">
      <w:br/>
    </w:r>
    <w:r w:rsidRPr="00A82345">
      <w:fldChar w:fldCharType="begin" w:fldLock="1"/>
    </w:r>
    <w:r w:rsidRPr="00A82345">
      <w:instrText xml:space="preserve"> DOCPROPERTY</w:instrText>
    </w:r>
    <w:r w:rsidRPr="00A82345">
      <w:rPr>
        <w:sz w:val="18"/>
      </w:rPr>
      <w:instrText xml:space="preserve"> "Samling" *\charformat </w:instrText>
    </w:r>
    <w:r w:rsidRPr="00A82345">
      <w:fldChar w:fldCharType="end"/>
    </w:r>
    <w:r w:rsidRPr="00A82345">
      <w:tab/>
      <w:t xml:space="preserve">pnr: </w:t>
    </w:r>
    <w:r w:rsidRPr="00A82345">
      <w:fldChar w:fldCharType="begin" w:fldLock="1"/>
    </w:r>
    <w:r w:rsidRPr="00A82345">
      <w:instrText xml:space="preserve"> DOCPROPERTY</w:instrText>
    </w:r>
    <w:r w:rsidRPr="00A82345">
      <w:rPr>
        <w:sz w:val="18"/>
      </w:rPr>
      <w:instrText xml:space="preserve"> "Partinummer" *\charformat </w:instrText>
    </w:r>
    <w:r w:rsidRPr="00A82345">
      <w:fldChar w:fldCharType="separate"/>
    </w:r>
    <w:r w:rsidRPr="00A82345">
      <w:t>S6050</w:t>
    </w:r>
    <w:r w:rsidRPr="00A82345">
      <w:fldChar w:fldCharType="end"/>
    </w:r>
  </w:p>
  <w:p w:rsidR="00EC583D" w:rsidRPr="00A82345" w:rsidRDefault="00EC583D">
    <w:pPr>
      <w:pStyle w:val="FSHRub1"/>
    </w:pPr>
    <w:r w:rsidRPr="00A82345">
      <w:t>Motion till riksdagen</w:t>
    </w:r>
    <w:r w:rsidRPr="00A82345">
      <w:br/>
    </w:r>
    <w:r w:rsidRPr="00A82345">
      <w:fldChar w:fldCharType="begin" w:fldLock="1"/>
    </w:r>
    <w:r w:rsidRPr="00A82345">
      <w:instrText xml:space="preserve"> DOCPROPERTY "YearUser" *\charformat </w:instrText>
    </w:r>
    <w:r w:rsidRPr="00A82345">
      <w:fldChar w:fldCharType="separate"/>
    </w:r>
    <w:r w:rsidRPr="00A82345">
      <w:t>2013/14</w:t>
    </w:r>
    <w:r w:rsidRPr="00A82345">
      <w:fldChar w:fldCharType="end"/>
    </w:r>
    <w:r w:rsidRPr="00A82345">
      <w:t>:</w:t>
    </w:r>
    <w:r w:rsidRPr="00A82345">
      <w:fldChar w:fldCharType="begin" w:fldLock="1"/>
    </w:r>
    <w:r w:rsidRPr="00A82345">
      <w:instrText xml:space="preserve"> DOCPROPERTY "Motionsnummer" *\charformat </w:instrText>
    </w:r>
    <w:r w:rsidRPr="00A82345">
      <w:fldChar w:fldCharType="separate"/>
    </w:r>
    <w:r w:rsidRPr="00A82345">
      <w:t>C465</w:t>
    </w:r>
    <w:r w:rsidRPr="00A82345">
      <w:fldChar w:fldCharType="end"/>
    </w:r>
  </w:p>
  <w:p w:rsidR="00EC583D" w:rsidRPr="00A82345" w:rsidRDefault="00EC583D">
    <w:pPr>
      <w:pStyle w:val="FSHNormalS5"/>
    </w:pPr>
    <w:r w:rsidRPr="00A82345">
      <w:fldChar w:fldCharType="begin" w:fldLock="1"/>
    </w:r>
    <w:r w:rsidRPr="00A82345">
      <w:instrText xml:space="preserve"> DOCPROPERTY "MotionarText" *\charformat </w:instrText>
    </w:r>
    <w:r w:rsidRPr="00A82345">
      <w:fldChar w:fldCharType="separate"/>
    </w:r>
    <w:r w:rsidRPr="00A82345">
      <w:t>av Yilmaz Kerimo (S)</w:t>
    </w:r>
    <w:r w:rsidRPr="00A82345">
      <w:fldChar w:fldCharType="end"/>
    </w:r>
    <w:r w:rsidRPr="00A82345">
      <w:br/>
    </w:r>
    <w:r w:rsidRPr="00A82345">
      <w:fldChar w:fldCharType="begin" w:fldLock="1"/>
    </w:r>
    <w:r w:rsidRPr="00A82345">
      <w:instrText xml:space="preserve"> DOCPROPERTY "SvarFrasKort" *\charformat </w:instrText>
    </w:r>
    <w:r w:rsidRPr="00A82345">
      <w:fldChar w:fldCharType="end"/>
    </w:r>
  </w:p>
  <w:p w:rsidR="00EC583D" w:rsidRPr="00A82345" w:rsidRDefault="00EC583D">
    <w:pPr>
      <w:pStyle w:val="FSHTitel"/>
    </w:pPr>
    <w:r w:rsidRPr="00A82345">
      <w:fldChar w:fldCharType="begin" w:fldLock="1"/>
    </w:r>
    <w:r w:rsidRPr="00A82345">
      <w:instrText xml:space="preserve"> DOCPROPERTY</w:instrText>
    </w:r>
    <w:r w:rsidRPr="00A82345">
      <w:rPr>
        <w:sz w:val="18"/>
      </w:rPr>
      <w:instrText xml:space="preserve"> "RubrikSvar" *\charformat </w:instrText>
    </w:r>
    <w:r w:rsidRPr="00A82345">
      <w:fldChar w:fldCharType="separate"/>
    </w:r>
    <w:r w:rsidRPr="00A82345">
      <w:t>Registrering av bilar på minderåriga</w:t>
    </w:r>
    <w:r w:rsidRPr="00A82345">
      <w:fldChar w:fldCharType="end"/>
    </w:r>
  </w:p>
  <w:p w:rsidR="00EC583D" w:rsidRPr="00A82345" w:rsidRDefault="00EC583D">
    <w:pPr>
      <w:pStyle w:val="Normal00"/>
    </w:pPr>
  </w:p>
  <w:p w:rsidR="00EC583D" w:rsidRPr="00A82345" w:rsidRDefault="00EC58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3818795">
    <w:abstractNumId w:val="13"/>
  </w:num>
  <w:num w:numId="2" w16cid:durableId="30501896">
    <w:abstractNumId w:val="11"/>
  </w:num>
  <w:num w:numId="3" w16cid:durableId="926570828">
    <w:abstractNumId w:val="14"/>
  </w:num>
  <w:num w:numId="4" w16cid:durableId="269819303">
    <w:abstractNumId w:val="8"/>
  </w:num>
  <w:num w:numId="5" w16cid:durableId="1011836333">
    <w:abstractNumId w:val="3"/>
  </w:num>
  <w:num w:numId="6" w16cid:durableId="1942106269">
    <w:abstractNumId w:val="2"/>
  </w:num>
  <w:num w:numId="7" w16cid:durableId="1099523318">
    <w:abstractNumId w:val="1"/>
  </w:num>
  <w:num w:numId="8" w16cid:durableId="117139883">
    <w:abstractNumId w:val="0"/>
  </w:num>
  <w:num w:numId="9" w16cid:durableId="326133942">
    <w:abstractNumId w:val="9"/>
  </w:num>
  <w:num w:numId="10" w16cid:durableId="1367490832">
    <w:abstractNumId w:val="7"/>
  </w:num>
  <w:num w:numId="11" w16cid:durableId="1131287448">
    <w:abstractNumId w:val="6"/>
  </w:num>
  <w:num w:numId="12" w16cid:durableId="1406222970">
    <w:abstractNumId w:val="5"/>
  </w:num>
  <w:num w:numId="13" w16cid:durableId="277106026">
    <w:abstractNumId w:val="4"/>
  </w:num>
  <w:num w:numId="14" w16cid:durableId="303656813">
    <w:abstractNumId w:val="16"/>
  </w:num>
  <w:num w:numId="15" w16cid:durableId="1995795594">
    <w:abstractNumId w:val="12"/>
  </w:num>
  <w:num w:numId="16" w16cid:durableId="8549258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3AB24654-216E-479B-BC80-D6E21C087332}"/>
  </w:docVars>
  <w:rsids>
    <w:rsidRoot w:val="008D7DE9"/>
    <w:rsid w:val="008D7DE9"/>
    <w:rsid w:val="00A82345"/>
    <w:rsid w:val="00EC5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5A511E-C73A-4DCB-99AB-79CC4036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1282</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S6050</vt:lpstr>
    </vt:vector>
  </TitlesOfParts>
  <Company>Riksdagen</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S6050</dc:title>
  <dc:subject>S6050</dc:subject>
  <dc:creator>Riksdagen</dc:creator>
  <cp:keywords>Riksdagen</cp:keywords>
  <dc:description>AD-ändringar</dc:description>
  <cp:lastModifiedBy>Lars Brink</cp:lastModifiedBy>
  <cp:revision>2</cp:revision>
  <cp:lastPrinted>2014-01-22T12:26:00Z</cp:lastPrinted>
  <dcterms:created xsi:type="dcterms:W3CDTF">2025-12-17T23:15:00Z</dcterms:created>
  <dcterms:modified xsi:type="dcterms:W3CDTF">2025-12-17T23:15:00Z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Registrering av bilar på minderåriga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Registrering av bilar på minderåriga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C465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20132014000000000083000060500069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20132014000000000083000060500069</vt:lpwstr>
  </property>
  <property fmtid="{D5CDD505-2E9C-101B-9397-08002B2CF9AE}" pid="50" name="nummer">
    <vt:lpwstr>465</vt:lpwstr>
  </property>
  <property fmtid="{D5CDD505-2E9C-101B-9397-08002B2CF9AE}" pid="51" name="utskottsbeteckning">
    <vt:lpwstr>C</vt:lpwstr>
  </property>
  <property fmtid="{D5CDD505-2E9C-101B-9397-08002B2CF9AE}" pid="52" name="GlobalUID">
    <vt:lpwstr>{F20A572F-4720-40BA-BAB1-56CF4C7DC6E0}</vt:lpwstr>
  </property>
  <property fmtid="{D5CDD505-2E9C-101B-9397-08002B2CF9AE}" pid="53" name="Överföringar">
    <vt:i4>0</vt:i4>
  </property>
  <property fmtid="{D5CDD505-2E9C-101B-9397-08002B2CF9AE}" pid="54" name="Checksum">
    <vt:lpwstr>*1006721121511*</vt:lpwstr>
  </property>
  <property fmtid="{D5CDD505-2E9C-101B-9397-08002B2CF9AE}" pid="55" name="skuggnummer">
    <vt:lpwstr>3304</vt:lpwstr>
  </property>
  <property fmtid="{D5CDD505-2E9C-101B-9397-08002B2CF9AE}" pid="56" name="urixVersion">
    <vt:lpwstr>4.6.0.0</vt:lpwstr>
  </property>
  <property fmtid="{D5CDD505-2E9C-101B-9397-08002B2CF9AE}" pid="57" name="urixOrigin">
    <vt:lpwstr>140122 13:26:53.128</vt:lpwstr>
  </property>
  <property fmtid="{D5CDD505-2E9C-101B-9397-08002B2CF9AE}" pid="58" name="urixGuid">
    <vt:lpwstr>{3998DD6A-ABA2-4D81-B5F7-01BFD26D7097}</vt:lpwstr>
  </property>
</Properties>
</file>