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AC7E31D" w14:textId="77777777">
        <w:tc>
          <w:tcPr>
            <w:tcW w:w="2268" w:type="dxa"/>
          </w:tcPr>
          <w:p w14:paraId="3F7C311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A73E29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7AB284" w14:textId="77777777">
        <w:tc>
          <w:tcPr>
            <w:tcW w:w="2268" w:type="dxa"/>
          </w:tcPr>
          <w:p w14:paraId="1160B4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60665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9C1F70" w14:textId="77777777">
        <w:tc>
          <w:tcPr>
            <w:tcW w:w="3402" w:type="dxa"/>
            <w:gridSpan w:val="2"/>
          </w:tcPr>
          <w:p w14:paraId="441F79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84ED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344783D" w14:textId="77777777">
        <w:tc>
          <w:tcPr>
            <w:tcW w:w="2268" w:type="dxa"/>
          </w:tcPr>
          <w:p w14:paraId="646ED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ACD5BB9" w14:textId="77777777" w:rsidR="006E4E11" w:rsidRPr="00ED583F" w:rsidRDefault="00B86A4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63649">
              <w:rPr>
                <w:sz w:val="20"/>
              </w:rPr>
              <w:t>Fi2015/3333</w:t>
            </w:r>
          </w:p>
        </w:tc>
      </w:tr>
      <w:tr w:rsidR="006E4E11" w14:paraId="74AB0BB1" w14:textId="77777777">
        <w:tc>
          <w:tcPr>
            <w:tcW w:w="2268" w:type="dxa"/>
          </w:tcPr>
          <w:p w14:paraId="74C580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D3D5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99F0C0" w14:textId="77777777">
        <w:trPr>
          <w:trHeight w:val="284"/>
        </w:trPr>
        <w:tc>
          <w:tcPr>
            <w:tcW w:w="4911" w:type="dxa"/>
          </w:tcPr>
          <w:p w14:paraId="60EC76E4" w14:textId="77777777" w:rsidR="006E4E11" w:rsidRDefault="00B86A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54A8795" w14:textId="77777777">
        <w:trPr>
          <w:trHeight w:val="284"/>
        </w:trPr>
        <w:tc>
          <w:tcPr>
            <w:tcW w:w="4911" w:type="dxa"/>
          </w:tcPr>
          <w:p w14:paraId="2EB5F37B" w14:textId="77777777" w:rsidR="006E4E11" w:rsidRDefault="00B86A4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232752AD" w14:textId="77777777">
        <w:trPr>
          <w:trHeight w:val="284"/>
        </w:trPr>
        <w:tc>
          <w:tcPr>
            <w:tcW w:w="4911" w:type="dxa"/>
          </w:tcPr>
          <w:p w14:paraId="674027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1937FD" w14:textId="77777777">
        <w:trPr>
          <w:trHeight w:val="284"/>
        </w:trPr>
        <w:tc>
          <w:tcPr>
            <w:tcW w:w="4911" w:type="dxa"/>
          </w:tcPr>
          <w:p w14:paraId="369B83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BE5BF6" w14:textId="77777777">
        <w:trPr>
          <w:trHeight w:val="284"/>
        </w:trPr>
        <w:tc>
          <w:tcPr>
            <w:tcW w:w="4911" w:type="dxa"/>
          </w:tcPr>
          <w:p w14:paraId="6D8587F9" w14:textId="41567F5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29D100" w14:textId="77777777">
        <w:trPr>
          <w:trHeight w:val="284"/>
        </w:trPr>
        <w:tc>
          <w:tcPr>
            <w:tcW w:w="4911" w:type="dxa"/>
          </w:tcPr>
          <w:p w14:paraId="3FDAB3A0" w14:textId="2E5F2570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0DD05A" w14:textId="77777777">
        <w:trPr>
          <w:trHeight w:val="284"/>
        </w:trPr>
        <w:tc>
          <w:tcPr>
            <w:tcW w:w="4911" w:type="dxa"/>
          </w:tcPr>
          <w:p w14:paraId="1343B8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698F46" w14:textId="77777777">
        <w:trPr>
          <w:trHeight w:val="284"/>
        </w:trPr>
        <w:tc>
          <w:tcPr>
            <w:tcW w:w="4911" w:type="dxa"/>
          </w:tcPr>
          <w:p w14:paraId="34FECF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5D45D2" w14:textId="77777777">
        <w:trPr>
          <w:trHeight w:val="284"/>
        </w:trPr>
        <w:tc>
          <w:tcPr>
            <w:tcW w:w="4911" w:type="dxa"/>
          </w:tcPr>
          <w:p w14:paraId="22AA4D1E" w14:textId="3ADB9AE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4C85E5" w14:textId="77777777" w:rsidR="006E4E11" w:rsidRDefault="00B86A44">
      <w:pPr>
        <w:framePr w:w="4400" w:h="2523" w:wrap="notBeside" w:vAnchor="page" w:hAnchor="page" w:x="6453" w:y="2445"/>
        <w:ind w:left="142"/>
      </w:pPr>
      <w:r>
        <w:t>Till riksdagen</w:t>
      </w:r>
    </w:p>
    <w:p w14:paraId="7DB97EB9" w14:textId="165118D6" w:rsidR="006E4E11" w:rsidRDefault="00B86A44" w:rsidP="00E63649">
      <w:pPr>
        <w:pStyle w:val="RKrubrik"/>
        <w:pBdr>
          <w:bottom w:val="single" w:sz="4" w:space="1" w:color="auto"/>
        </w:pBdr>
      </w:pPr>
      <w:r>
        <w:t xml:space="preserve">Svar på fråga 2014/15:656 av Daniel Sestrajcic (V) </w:t>
      </w:r>
      <w:r w:rsidR="00E63649">
        <w:t>AP-fondernas investeringar i Southern Copper Corporation o</w:t>
      </w:r>
      <w:r w:rsidR="00355565" w:rsidRPr="00355565">
        <w:t xml:space="preserve"> i </w:t>
      </w:r>
      <w:r w:rsidR="00355565">
        <w:t>Peru</w:t>
      </w:r>
    </w:p>
    <w:p w14:paraId="503F8BEC" w14:textId="77777777" w:rsidR="006E4E11" w:rsidRDefault="006E4E11">
      <w:pPr>
        <w:pStyle w:val="RKnormal"/>
      </w:pPr>
    </w:p>
    <w:p w14:paraId="30E7BB38" w14:textId="77777777" w:rsidR="006E4E11" w:rsidRDefault="00B86A44" w:rsidP="00B86A44">
      <w:pPr>
        <w:pStyle w:val="RKnormal"/>
      </w:pPr>
      <w:r>
        <w:t>Daniel Sestrajcic har frågat mig om jag avser att ändra i AP-fondernas placeringsföreskrifter så att det inte ska kunna upprepas att AP-fonderna investerar i Southern Copper Corporation i Peru</w:t>
      </w:r>
      <w:r w:rsidR="00801F9E">
        <w:t>.</w:t>
      </w:r>
    </w:p>
    <w:p w14:paraId="45062F0E" w14:textId="77777777" w:rsidR="00B86A44" w:rsidRDefault="00B86A44" w:rsidP="00B86A44">
      <w:pPr>
        <w:pStyle w:val="RKnormal"/>
      </w:pPr>
    </w:p>
    <w:p w14:paraId="19481284" w14:textId="77777777" w:rsidR="00B86A44" w:rsidRDefault="00B86A44" w:rsidP="00B86A44">
      <w:pPr>
        <w:pStyle w:val="RKnormal"/>
      </w:pPr>
      <w:r>
        <w:t>Ansvaret för AP-fondernas verksamhet och investeringsbeslut ligger idag enligt lag på AP-fondernas styrelser. D</w:t>
      </w:r>
      <w:r w:rsidRPr="00A27618">
        <w:t>et är därför inte möjligt för regeringen att</w:t>
      </w:r>
      <w:r>
        <w:t xml:space="preserve"> ge instruktioner till AP-fonderna hur buffertkapitalet ska investeras. </w:t>
      </w:r>
    </w:p>
    <w:p w14:paraId="7CFB110A" w14:textId="77777777" w:rsidR="00B86A44" w:rsidRDefault="00B86A44" w:rsidP="00B86A44">
      <w:pPr>
        <w:pStyle w:val="RKnormal"/>
      </w:pPr>
    </w:p>
    <w:p w14:paraId="46C9AA96" w14:textId="77777777" w:rsidR="00B86A44" w:rsidRDefault="00801F9E" w:rsidP="00853C18">
      <w:pPr>
        <w:pStyle w:val="RKnormal"/>
      </w:pPr>
      <w:r>
        <w:t>Finansdepartementet</w:t>
      </w:r>
      <w:r w:rsidR="00B86A44">
        <w:t xml:space="preserve"> har dock nyligen remitterat en D</w:t>
      </w:r>
      <w:r>
        <w:t>epartements</w:t>
      </w:r>
      <w:r w:rsidR="00E63649">
        <w:softHyphen/>
      </w:r>
      <w:r>
        <w:t>promemoria</w:t>
      </w:r>
      <w:r w:rsidR="00B86A44">
        <w:t xml:space="preserve"> med Nya regler för AP-fonderna</w:t>
      </w:r>
      <w:r w:rsidR="00E63649">
        <w:t xml:space="preserve"> (Ds 2015:34)</w:t>
      </w:r>
      <w:r w:rsidR="00B86A44">
        <w:t>.</w:t>
      </w:r>
      <w:r w:rsidR="00B624E6">
        <w:t xml:space="preserve"> </w:t>
      </w:r>
      <w:r w:rsidR="00D72A20">
        <w:t>Enligt förslaget ska AP-fondsmyndigheterna</w:t>
      </w:r>
      <w:r w:rsidR="004E1671">
        <w:t xml:space="preserve"> enligt lag</w:t>
      </w:r>
      <w:r w:rsidR="00D72A20">
        <w:t xml:space="preserve"> förvalta medlen i AP-fonden föredömligt genom ansvarsfulla investeringar och ansvarsfullt ägande.</w:t>
      </w:r>
      <w:r w:rsidR="00A37FEA">
        <w:t xml:space="preserve"> </w:t>
      </w:r>
      <w:r w:rsidR="00633085">
        <w:t xml:space="preserve">I sammanhanget bör dock betonas att </w:t>
      </w:r>
      <w:r w:rsidR="00A37FEA">
        <w:t xml:space="preserve">AP-fondsmyndigheterna </w:t>
      </w:r>
      <w:r w:rsidR="00633085">
        <w:t xml:space="preserve">enligt förslaget även fortsatt </w:t>
      </w:r>
      <w:r w:rsidR="00A37FEA">
        <w:t xml:space="preserve">kommer </w:t>
      </w:r>
      <w:r w:rsidR="00633085">
        <w:t xml:space="preserve">att </w:t>
      </w:r>
      <w:r w:rsidR="00A37FEA">
        <w:t>vara självständiga i sin förvalt</w:t>
      </w:r>
      <w:r w:rsidR="00E63649">
        <w:softHyphen/>
      </w:r>
      <w:r w:rsidR="00A37FEA">
        <w:t>ning</w:t>
      </w:r>
      <w:r w:rsidR="00633085">
        <w:t>,</w:t>
      </w:r>
      <w:r w:rsidR="00A37FEA">
        <w:t xml:space="preserve"> vilket innebär att regeringen inte avser att utfärda placeringsföre</w:t>
      </w:r>
      <w:r w:rsidR="00E63649">
        <w:softHyphen/>
      </w:r>
      <w:r w:rsidR="00A37FEA">
        <w:t xml:space="preserve">skrifter som förbjuder specifika investeringar. </w:t>
      </w:r>
      <w:r w:rsidR="00633085">
        <w:t xml:space="preserve">Förslaget innebär däremot att </w:t>
      </w:r>
      <w:r w:rsidR="00A37FEA">
        <w:t xml:space="preserve">AP-fondsmyndigheterna </w:t>
      </w:r>
      <w:r w:rsidR="00633085">
        <w:t xml:space="preserve">ska </w:t>
      </w:r>
      <w:r w:rsidR="00A37FEA">
        <w:t>samverka för att ta fram gemensam</w:t>
      </w:r>
      <w:r w:rsidR="0096214A">
        <w:t xml:space="preserve">ma riktlinjer </w:t>
      </w:r>
      <w:r w:rsidR="00A37FEA">
        <w:t xml:space="preserve">för vilka tillgångar som inte bör ingå i AP-fonderna. </w:t>
      </w:r>
      <w:r w:rsidR="00853C18">
        <w:t xml:space="preserve">I sådana kriterier bör det konkretiseras på vilka grunder ett bolag eller annan tillgång inte bör ingå i AP-fondsmyndigheternas placeringsuniversum. </w:t>
      </w:r>
    </w:p>
    <w:p w14:paraId="41A2235E" w14:textId="77777777" w:rsidR="00B86A44" w:rsidRDefault="00B86A44">
      <w:pPr>
        <w:pStyle w:val="RKnormal"/>
      </w:pPr>
    </w:p>
    <w:p w14:paraId="0433B60D" w14:textId="77777777" w:rsidR="00B86A44" w:rsidRDefault="00B86A44">
      <w:pPr>
        <w:pStyle w:val="RKnormal"/>
      </w:pPr>
      <w:r>
        <w:t xml:space="preserve">Stockholm den </w:t>
      </w:r>
      <w:r w:rsidR="00E63649">
        <w:t>10</w:t>
      </w:r>
      <w:r>
        <w:t xml:space="preserve"> augusti 2015</w:t>
      </w:r>
    </w:p>
    <w:p w14:paraId="4EDBCF96" w14:textId="77777777" w:rsidR="00B86A44" w:rsidRDefault="00B86A44">
      <w:pPr>
        <w:pStyle w:val="RKnormal"/>
      </w:pPr>
    </w:p>
    <w:p w14:paraId="61B7968A" w14:textId="77777777" w:rsidR="00B86A44" w:rsidRDefault="00B86A44">
      <w:pPr>
        <w:pStyle w:val="RKnormal"/>
      </w:pPr>
    </w:p>
    <w:p w14:paraId="5B171F4C" w14:textId="77777777" w:rsidR="00E63649" w:rsidRDefault="00E63649">
      <w:pPr>
        <w:pStyle w:val="RKnormal"/>
      </w:pPr>
    </w:p>
    <w:p w14:paraId="2118876B" w14:textId="77777777" w:rsidR="00B86A44" w:rsidRDefault="00B86A44">
      <w:pPr>
        <w:pStyle w:val="RKnormal"/>
      </w:pPr>
      <w:r>
        <w:t>Per Bolund</w:t>
      </w:r>
    </w:p>
    <w:sectPr w:rsidR="00B86A44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C0BCC" w14:textId="77777777" w:rsidR="009360D6" w:rsidRDefault="009360D6">
      <w:r>
        <w:separator/>
      </w:r>
    </w:p>
  </w:endnote>
  <w:endnote w:type="continuationSeparator" w:id="0">
    <w:p w14:paraId="302E3D7D" w14:textId="77777777" w:rsidR="009360D6" w:rsidRDefault="00936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97EDED" w14:textId="77777777" w:rsidR="009360D6" w:rsidRDefault="009360D6">
      <w:r>
        <w:separator/>
      </w:r>
    </w:p>
  </w:footnote>
  <w:footnote w:type="continuationSeparator" w:id="0">
    <w:p w14:paraId="7F06E70F" w14:textId="77777777" w:rsidR="009360D6" w:rsidRDefault="00936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FED3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6DD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94C8B3" w14:textId="77777777">
      <w:trPr>
        <w:cantSplit/>
      </w:trPr>
      <w:tc>
        <w:tcPr>
          <w:tcW w:w="3119" w:type="dxa"/>
        </w:tcPr>
        <w:p w14:paraId="6F2D4F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60CA6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40F8C6" w14:textId="77777777" w:rsidR="00E80146" w:rsidRDefault="00E80146">
          <w:pPr>
            <w:pStyle w:val="Sidhuvud"/>
            <w:ind w:right="360"/>
          </w:pPr>
        </w:p>
      </w:tc>
    </w:tr>
  </w:tbl>
  <w:p w14:paraId="15E476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79C8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6DD6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3FB1B6" w14:textId="77777777">
      <w:trPr>
        <w:cantSplit/>
      </w:trPr>
      <w:tc>
        <w:tcPr>
          <w:tcW w:w="3119" w:type="dxa"/>
        </w:tcPr>
        <w:p w14:paraId="278BD7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E4C1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F2875B" w14:textId="77777777" w:rsidR="00E80146" w:rsidRDefault="00E80146">
          <w:pPr>
            <w:pStyle w:val="Sidhuvud"/>
            <w:ind w:right="360"/>
          </w:pPr>
        </w:p>
      </w:tc>
    </w:tr>
  </w:tbl>
  <w:p w14:paraId="01914C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5CE20" w14:textId="77777777" w:rsidR="00B86A44" w:rsidRDefault="0096214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6FFFB4" wp14:editId="2AB19AD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197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8C265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9A6901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F1E78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44"/>
    <w:rsid w:val="00150384"/>
    <w:rsid w:val="00160901"/>
    <w:rsid w:val="001805B7"/>
    <w:rsid w:val="001F315F"/>
    <w:rsid w:val="00326DD6"/>
    <w:rsid w:val="00355565"/>
    <w:rsid w:val="00367B1C"/>
    <w:rsid w:val="003817F4"/>
    <w:rsid w:val="003907C6"/>
    <w:rsid w:val="003E4A29"/>
    <w:rsid w:val="004A328D"/>
    <w:rsid w:val="004E1671"/>
    <w:rsid w:val="00573132"/>
    <w:rsid w:val="0058762B"/>
    <w:rsid w:val="00633085"/>
    <w:rsid w:val="006C338D"/>
    <w:rsid w:val="006E4E11"/>
    <w:rsid w:val="007242A3"/>
    <w:rsid w:val="007A6855"/>
    <w:rsid w:val="00801F9E"/>
    <w:rsid w:val="008029B8"/>
    <w:rsid w:val="00853C18"/>
    <w:rsid w:val="0092027A"/>
    <w:rsid w:val="009360D6"/>
    <w:rsid w:val="00955E31"/>
    <w:rsid w:val="0096214A"/>
    <w:rsid w:val="00992E72"/>
    <w:rsid w:val="00A37FEA"/>
    <w:rsid w:val="00AF26D1"/>
    <w:rsid w:val="00B624E6"/>
    <w:rsid w:val="00B86A44"/>
    <w:rsid w:val="00D133D7"/>
    <w:rsid w:val="00D14C6A"/>
    <w:rsid w:val="00D72A20"/>
    <w:rsid w:val="00E04272"/>
    <w:rsid w:val="00E63649"/>
    <w:rsid w:val="00E80146"/>
    <w:rsid w:val="00E81281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934BB"/>
  <w15:docId w15:val="{A7F8E5D3-1864-4B3C-9745-DA63D2E5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21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5b86759f-61f5-43db-89b6-472b8a760417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b79e5-9ea1-4b5f-a7a1-ed17402d182e"/>
    <c9cd366cc722410295b9eacffbd73909 xmlns="5c3b79e5-9ea1-4b5f-a7a1-ed17402d182e">
      <Terms xmlns="http://schemas.microsoft.com/office/infopath/2007/PartnerControls"/>
    </c9cd366cc722410295b9eacffbd73909>
    <k46d94c0acf84ab9a79866a9d8b1905f xmlns="5c3b79e5-9ea1-4b5f-a7a1-ed17402d182e">
      <Terms xmlns="http://schemas.microsoft.com/office/infopath/2007/PartnerControls"/>
    </k46d94c0acf84ab9a79866a9d8b1905f>
    <Nyckelord xmlns="5c3b79e5-9ea1-4b5f-a7a1-ed17402d182e" xsi:nil="true"/>
    <Sekretess xmlns="5c3b79e5-9ea1-4b5f-a7a1-ed17402d182e" xsi:nil="true"/>
    <Diarienummer xmlns="5c3b79e5-9ea1-4b5f-a7a1-ed17402d182e" xsi:nil="true"/>
    <_dlc_DocId xmlns="5c3b79e5-9ea1-4b5f-a7a1-ed17402d182e">3WWU6FJSUSMN-5-184</_dlc_DocId>
    <_dlc_DocIdUrl xmlns="5c3b79e5-9ea1-4b5f-a7a1-ed17402d182e">
      <Url>http://rkdhs-fi/enhet/fma_fpm/_layouts/DocIdRedir.aspx?ID=3WWU6FJSUSMN-5-184</Url>
      <Description>3WWU6FJSUSMN-5-184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Props1.xml><?xml version="1.0" encoding="utf-8"?>
<ds:datastoreItem xmlns:ds="http://schemas.openxmlformats.org/officeDocument/2006/customXml" ds:itemID="{BF6A865E-613C-4DAA-B51B-14F41EB39382}"/>
</file>

<file path=customXml/itemProps2.xml><?xml version="1.0" encoding="utf-8"?>
<ds:datastoreItem xmlns:ds="http://schemas.openxmlformats.org/officeDocument/2006/customXml" ds:itemID="{3AD2F21E-FADB-444B-8A4D-D1F2DE041112}"/>
</file>

<file path=customXml/itemProps3.xml><?xml version="1.0" encoding="utf-8"?>
<ds:datastoreItem xmlns:ds="http://schemas.openxmlformats.org/officeDocument/2006/customXml" ds:itemID="{A23195D8-1E8A-4E7A-A48A-8B1FE4AD3473}"/>
</file>

<file path=customXml/itemProps4.xml><?xml version="1.0" encoding="utf-8"?>
<ds:datastoreItem xmlns:ds="http://schemas.openxmlformats.org/officeDocument/2006/customXml" ds:itemID="{3AD2F21E-FADB-444B-8A4D-D1F2DE041112}">
  <ds:schemaRefs>
    <ds:schemaRef ds:uri="http://schemas.microsoft.com/office/2006/metadata/properties"/>
    <ds:schemaRef ds:uri="http://schemas.microsoft.com/office/infopath/2007/PartnerControls"/>
    <ds:schemaRef ds:uri="5c3b79e5-9ea1-4b5f-a7a1-ed17402d182e"/>
  </ds:schemaRefs>
</ds:datastoreItem>
</file>

<file path=customXml/itemProps5.xml><?xml version="1.0" encoding="utf-8"?>
<ds:datastoreItem xmlns:ds="http://schemas.openxmlformats.org/officeDocument/2006/customXml" ds:itemID="{34C3D56B-91F2-4713-9A3D-E53467E55A9F}"/>
</file>

<file path=customXml/itemProps6.xml><?xml version="1.0" encoding="utf-8"?>
<ds:datastoreItem xmlns:ds="http://schemas.openxmlformats.org/officeDocument/2006/customXml" ds:itemID="{3AD2F21E-FADB-444B-8A4D-D1F2DE041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Frimann-Clausen Engel</dc:creator>
  <cp:lastModifiedBy>Gergö Kisch</cp:lastModifiedBy>
  <cp:revision>2</cp:revision>
  <cp:lastPrinted>2015-06-30T09:15:00Z</cp:lastPrinted>
  <dcterms:created xsi:type="dcterms:W3CDTF">2015-08-10T08:18:00Z</dcterms:created>
  <dcterms:modified xsi:type="dcterms:W3CDTF">2015-08-10T08:18:00Z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2a513b32-4807-41a8-a257-ca5d52e2f216</vt:lpwstr>
  </property>
</Properties>
</file>