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1EF5" w:rsidRPr="00B44091" w:rsidRDefault="00BA1EF5">
      <w:pPr>
        <w:pStyle w:val="Frslagsrubrik"/>
      </w:pPr>
      <w:r w:rsidRPr="00B44091">
        <w:t>Förslag till riksdagsbeslut</w:t>
      </w:r>
    </w:p>
    <w:p w:rsidR="00BA1EF5" w:rsidRPr="00B44091" w:rsidRDefault="00BA1EF5">
      <w:pPr>
        <w:pStyle w:val="Hemstlatt"/>
      </w:pPr>
      <w:r w:rsidRPr="00B44091">
        <w:t>Riksdagen tillkännager för regeringen som sin mening vad som anförs i motionen om behovet av historieundervisning om Sveriges ursprungsbefolkning i våra skolor.</w:t>
      </w:r>
    </w:p>
    <w:p w:rsidR="00BA1EF5" w:rsidRPr="00B44091" w:rsidRDefault="00BA1EF5">
      <w:pPr>
        <w:pStyle w:val="Rubrik1"/>
      </w:pPr>
      <w:r w:rsidRPr="00B44091">
        <w:t>Motivering</w:t>
      </w:r>
    </w:p>
    <w:p w:rsidR="00BA1EF5" w:rsidRPr="00B44091" w:rsidRDefault="00BA1EF5">
      <w:r w:rsidRPr="00B44091">
        <w:t>Samernas historia är till stor del skriven av svenskar och formad av Svenska kyrkans och statens inflytande. Redan under 1500-talet använde Svenska kyrkan brutala metoder för att få samerna att gå ifrån sina gamla religiösa traditioner. Det var början på en politik för att få samerna försvagade och på så sätt lättare att manipulera. Samerna blev ett lätt offer för den svenska st</w:t>
      </w:r>
      <w:r w:rsidRPr="00B44091">
        <w:t>a</w:t>
      </w:r>
      <w:r w:rsidRPr="00B44091">
        <w:t>ten.</w:t>
      </w:r>
    </w:p>
    <w:p w:rsidR="00BA1EF5" w:rsidRPr="00B44091" w:rsidRDefault="00BA1EF5">
      <w:pPr>
        <w:pStyle w:val="Normaltindrag"/>
      </w:pPr>
      <w:r w:rsidRPr="00B44091">
        <w:t>Samernas historia är inget som svenska staten borde vara stolt över. Slav</w:t>
      </w:r>
      <w:r w:rsidRPr="00B44091">
        <w:t>e</w:t>
      </w:r>
      <w:r w:rsidRPr="00B44091">
        <w:t>ri, tvångsförflyttningar, religionsförbud, språkförbud och nedvärdering är några exempel på vad som hände.</w:t>
      </w:r>
    </w:p>
    <w:p w:rsidR="00BA1EF5" w:rsidRPr="00B44091" w:rsidRDefault="00BA1EF5">
      <w:pPr>
        <w:pStyle w:val="Normaltindrag"/>
      </w:pPr>
      <w:r w:rsidRPr="00B44091">
        <w:t>I dagens svenska skolor lär sig barnen knappt något om den samiska hist</w:t>
      </w:r>
      <w:r w:rsidRPr="00B44091">
        <w:t>o</w:t>
      </w:r>
      <w:r w:rsidRPr="00B44091">
        <w:t>rien. Ny teknik och nytt intresse har gjort att den svenska historieskrivningen måste skrivas om och ta större hänsyn till den samiska historien. Antalet reg</w:t>
      </w:r>
      <w:r w:rsidRPr="00B44091">
        <w:t>i</w:t>
      </w:r>
      <w:r w:rsidRPr="00B44091">
        <w:t>strerade samiska fornminnesplatser har formligen exploderat de senaste åren. Det handlar om nya arkeologiska fynd av kåtaplatser, renvallar, mjölkgropar, gravar och annat i en så stor omfattning att det ger nya perspektiv på vår g</w:t>
      </w:r>
      <w:r w:rsidRPr="00B44091">
        <w:t>e</w:t>
      </w:r>
      <w:r w:rsidRPr="00B44091">
        <w:t>mensamma historia.</w:t>
      </w:r>
    </w:p>
    <w:p w:rsidR="00BA1EF5" w:rsidRPr="00B44091" w:rsidRDefault="00BA1EF5">
      <w:pPr>
        <w:pStyle w:val="Normaltindrag"/>
      </w:pPr>
      <w:r w:rsidRPr="00B44091">
        <w:t>När TV4 i sin serie ”Sveriges mörka historia ” granskade dagens histori</w:t>
      </w:r>
      <w:r w:rsidRPr="00B44091">
        <w:t>e</w:t>
      </w:r>
      <w:r w:rsidRPr="00B44091">
        <w:t>böcker i den svenska skolan återfanns övergreppen inte beskrivna i någon större omfattning. Även om det inte är någon täckande undersökning är det ändå en signal om att krafttag behövs. Det är viktigt att undervisningsmateri</w:t>
      </w:r>
      <w:r w:rsidRPr="00B44091">
        <w:t>a</w:t>
      </w:r>
      <w:r w:rsidRPr="00B44091">
        <w:t>let om samernas historia är korrekt och skrivet utifrån ett nutida historiepe</w:t>
      </w:r>
      <w:r w:rsidRPr="00B44091">
        <w:t>r</w:t>
      </w:r>
      <w:r w:rsidRPr="00B44091">
        <w:lastRenderedPageBreak/>
        <w:t>spektiv. Rasism, fördomar och förtryck av samer bör beskrivas i undervi</w:t>
      </w:r>
      <w:r w:rsidRPr="00B44091">
        <w:t>s</w:t>
      </w:r>
      <w:r w:rsidRPr="00B44091">
        <w:t>ningsmaterialet för att lärdomar ska kunnas dras i dagens undervisning av barn.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4091">
        <w:trPr>
          <w:cantSplit/>
        </w:trPr>
        <w:tc>
          <w:tcPr>
            <w:tcW w:w="3046" w:type="dxa"/>
          </w:tcPr>
          <w:p w:rsidR="00BA1EF5" w:rsidRPr="00B44091" w:rsidRDefault="00BA1EF5">
            <w:pPr>
              <w:pStyle w:val="UnderskriftDatum"/>
              <w:spacing w:before="240"/>
            </w:pPr>
            <w:r w:rsidRPr="00B44091">
              <w:t>Stockholm den 27 september 2011</w:t>
            </w:r>
          </w:p>
        </w:tc>
        <w:tc>
          <w:tcPr>
            <w:tcW w:w="3047" w:type="dxa"/>
          </w:tcPr>
          <w:p w:rsidR="00BA1EF5" w:rsidRPr="00B44091" w:rsidRDefault="00BA1EF5">
            <w:pPr>
              <w:pStyle w:val="Underskrifter"/>
              <w:spacing w:before="240"/>
            </w:pPr>
          </w:p>
        </w:tc>
      </w:tr>
      <w:tr w:rsidR="00000000" w:rsidRPr="00B44091">
        <w:trPr>
          <w:cantSplit/>
        </w:trPr>
        <w:tc>
          <w:tcPr>
            <w:tcW w:w="3046" w:type="dxa"/>
          </w:tcPr>
          <w:p w:rsidR="00BA1EF5" w:rsidRPr="00B44091" w:rsidRDefault="00BA1EF5">
            <w:pPr>
              <w:pStyle w:val="Underskrifter"/>
            </w:pPr>
            <w:r w:rsidRPr="00B44091">
              <w:t>Marie Nordén (S)</w:t>
            </w:r>
          </w:p>
        </w:tc>
        <w:tc>
          <w:tcPr>
            <w:tcW w:w="3046" w:type="dxa"/>
          </w:tcPr>
          <w:p w:rsidR="00BA1EF5" w:rsidRPr="00B44091" w:rsidRDefault="00BA1EF5">
            <w:pPr>
              <w:pStyle w:val="Underskrifter"/>
            </w:pPr>
            <w:r w:rsidRPr="00B44091">
              <w:t>Maria Stenberg (S)</w:t>
            </w:r>
          </w:p>
        </w:tc>
      </w:tr>
    </w:tbl>
    <w:p w:rsidR="00BA1EF5" w:rsidRPr="00B44091" w:rsidRDefault="00BA1EF5">
      <w:pPr>
        <w:pStyle w:val="Normaltindrag"/>
      </w:pPr>
    </w:p>
    <w:sectPr w:rsidR="00BA1EF5" w:rsidRPr="00B440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1EF5" w:rsidRPr="00B44091" w:rsidRDefault="00BA1EF5">
      <w:r w:rsidRPr="00B44091">
        <w:separator/>
      </w:r>
    </w:p>
  </w:endnote>
  <w:endnote w:type="continuationSeparator" w:id="0">
    <w:p w:rsidR="00BA1EF5" w:rsidRPr="00B44091" w:rsidRDefault="00BA1EF5">
      <w:r w:rsidRPr="00B440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1EF5" w:rsidRPr="00B44091" w:rsidRDefault="00B44091">
    <w:pPr>
      <w:pStyle w:val="Sidfot"/>
    </w:pPr>
    <w:r w:rsidRPr="00B440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53752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EF5" w:rsidRDefault="00BA1EF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1EF5" w:rsidRDefault="00BA1EF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1EF5" w:rsidRPr="00B44091" w:rsidRDefault="00B44091">
    <w:pPr>
      <w:pStyle w:val="Sidfot"/>
    </w:pPr>
    <w:r w:rsidRPr="00B440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61934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EF5" w:rsidRDefault="00BA1EF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1EF5" w:rsidRDefault="00BA1EF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1EF5" w:rsidRPr="00B44091" w:rsidRDefault="00B44091">
    <w:pPr>
      <w:pStyle w:val="Sidfot"/>
    </w:pPr>
    <w:r w:rsidRPr="00B440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31824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EF5" w:rsidRDefault="00BA1E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1EF5" w:rsidRDefault="00BA1E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1EF5" w:rsidRPr="00B44091" w:rsidRDefault="00BA1EF5">
      <w:r w:rsidRPr="00B44091">
        <w:separator/>
      </w:r>
    </w:p>
  </w:footnote>
  <w:footnote w:type="continuationSeparator" w:id="0">
    <w:p w:rsidR="00BA1EF5" w:rsidRPr="00B44091" w:rsidRDefault="00BA1EF5">
      <w:r w:rsidRPr="00B440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1EF5" w:rsidRPr="00B44091" w:rsidRDefault="00B44091">
    <w:pPr>
      <w:pStyle w:val="Sidhuvud"/>
    </w:pPr>
    <w:r w:rsidRPr="00B440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6443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EF5" w:rsidRDefault="00BA1EF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1EF5" w:rsidRDefault="00BA1EF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1EF5" w:rsidRPr="00B44091" w:rsidRDefault="00B44091">
    <w:pPr>
      <w:pStyle w:val="Sidhuvud"/>
    </w:pPr>
    <w:r w:rsidRPr="00B440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44347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EF5" w:rsidRDefault="00BA1EF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1EF5" w:rsidRDefault="00BA1EF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1EF5" w:rsidRPr="00B44091" w:rsidRDefault="00BA1EF5">
    <w:pPr>
      <w:pStyle w:val="FSHNormal"/>
      <w:tabs>
        <w:tab w:val="right" w:pos="5840"/>
      </w:tabs>
    </w:pPr>
    <w:r w:rsidRPr="00B44091">
      <w:br/>
    </w:r>
    <w:r w:rsidRPr="00B44091">
      <w:fldChar w:fldCharType="begin" w:fldLock="1"/>
    </w:r>
    <w:r w:rsidRPr="00B44091">
      <w:instrText xml:space="preserve"> DOCPROPERTY</w:instrText>
    </w:r>
    <w:r w:rsidRPr="00B44091">
      <w:rPr>
        <w:sz w:val="18"/>
      </w:rPr>
      <w:instrText xml:space="preserve"> "YearUser" *\charformat </w:instrText>
    </w:r>
    <w:r w:rsidRPr="00B44091">
      <w:fldChar w:fldCharType="separate"/>
    </w:r>
    <w:r w:rsidRPr="00B44091">
      <w:t>2011/12</w:t>
    </w:r>
    <w:r w:rsidRPr="00B44091">
      <w:fldChar w:fldCharType="end"/>
    </w:r>
    <w:r w:rsidRPr="00B44091">
      <w:t xml:space="preserve"> </w:t>
    </w:r>
    <w:r w:rsidRPr="00B44091">
      <w:tab/>
      <w:t xml:space="preserve">mnr: </w:t>
    </w:r>
    <w:r w:rsidRPr="00B44091">
      <w:fldChar w:fldCharType="begin" w:fldLock="1"/>
    </w:r>
    <w:r w:rsidRPr="00B44091">
      <w:instrText xml:space="preserve"> DOCPROPERTY</w:instrText>
    </w:r>
    <w:r w:rsidRPr="00B44091">
      <w:rPr>
        <w:sz w:val="18"/>
      </w:rPr>
      <w:instrText xml:space="preserve"> "Motionsnummer" *\charformat </w:instrText>
    </w:r>
    <w:r w:rsidRPr="00B44091">
      <w:fldChar w:fldCharType="separate"/>
    </w:r>
    <w:r w:rsidRPr="00B44091">
      <w:t>Ub314</w:t>
    </w:r>
    <w:r w:rsidRPr="00B44091">
      <w:fldChar w:fldCharType="end"/>
    </w:r>
    <w:r w:rsidRPr="00B44091">
      <w:br/>
    </w:r>
    <w:r w:rsidRPr="00B44091">
      <w:fldChar w:fldCharType="begin" w:fldLock="1"/>
    </w:r>
    <w:r w:rsidRPr="00B44091">
      <w:instrText xml:space="preserve"> DOCPROPERTY</w:instrText>
    </w:r>
    <w:r w:rsidRPr="00B44091">
      <w:rPr>
        <w:sz w:val="18"/>
      </w:rPr>
      <w:instrText xml:space="preserve"> "Samling" *\charformat </w:instrText>
    </w:r>
    <w:r w:rsidRPr="00B44091">
      <w:fldChar w:fldCharType="end"/>
    </w:r>
    <w:r w:rsidRPr="00B44091">
      <w:tab/>
      <w:t xml:space="preserve">pnr: </w:t>
    </w:r>
    <w:r w:rsidRPr="00B44091">
      <w:fldChar w:fldCharType="begin" w:fldLock="1"/>
    </w:r>
    <w:r w:rsidRPr="00B44091">
      <w:instrText xml:space="preserve"> DOCPROPERTY</w:instrText>
    </w:r>
    <w:r w:rsidRPr="00B44091">
      <w:rPr>
        <w:sz w:val="18"/>
      </w:rPr>
      <w:instrText xml:space="preserve"> "Partinummer" *\charformat </w:instrText>
    </w:r>
    <w:r w:rsidRPr="00B44091">
      <w:fldChar w:fldCharType="separate"/>
    </w:r>
    <w:r w:rsidRPr="00B44091">
      <w:t>S19078</w:t>
    </w:r>
    <w:r w:rsidRPr="00B44091">
      <w:fldChar w:fldCharType="end"/>
    </w:r>
  </w:p>
  <w:p w:rsidR="00BA1EF5" w:rsidRPr="00B44091" w:rsidRDefault="00BA1EF5">
    <w:pPr>
      <w:pStyle w:val="FSHRub1"/>
    </w:pPr>
    <w:r w:rsidRPr="00B44091">
      <w:t>Motion till riksdagen</w:t>
    </w:r>
    <w:r w:rsidRPr="00B44091">
      <w:br/>
    </w:r>
    <w:r w:rsidRPr="00B44091">
      <w:fldChar w:fldCharType="begin" w:fldLock="1"/>
    </w:r>
    <w:r w:rsidRPr="00B44091">
      <w:instrText xml:space="preserve"> DOCPROPERTY "YearUser" *\charformat </w:instrText>
    </w:r>
    <w:r w:rsidRPr="00B44091">
      <w:fldChar w:fldCharType="separate"/>
    </w:r>
    <w:r w:rsidRPr="00B44091">
      <w:t>2011/12</w:t>
    </w:r>
    <w:r w:rsidRPr="00B44091">
      <w:fldChar w:fldCharType="end"/>
    </w:r>
    <w:r w:rsidRPr="00B44091">
      <w:t>:</w:t>
    </w:r>
    <w:r w:rsidRPr="00B44091">
      <w:fldChar w:fldCharType="begin" w:fldLock="1"/>
    </w:r>
    <w:r w:rsidRPr="00B44091">
      <w:instrText xml:space="preserve"> DOCPROPERTY "Motionsnummer" *\charformat </w:instrText>
    </w:r>
    <w:r w:rsidRPr="00B44091">
      <w:fldChar w:fldCharType="separate"/>
    </w:r>
    <w:r w:rsidRPr="00B44091">
      <w:t>Ub314</w:t>
    </w:r>
    <w:r w:rsidRPr="00B44091">
      <w:fldChar w:fldCharType="end"/>
    </w:r>
  </w:p>
  <w:p w:rsidR="00BA1EF5" w:rsidRPr="00B44091" w:rsidRDefault="00BA1EF5">
    <w:pPr>
      <w:pStyle w:val="FSHNormalS5"/>
    </w:pPr>
    <w:r w:rsidRPr="00B44091">
      <w:fldChar w:fldCharType="begin" w:fldLock="1"/>
    </w:r>
    <w:r w:rsidRPr="00B44091">
      <w:instrText xml:space="preserve"> DOCPROPERTY "MotionarText" *\charformat </w:instrText>
    </w:r>
    <w:r w:rsidRPr="00B44091">
      <w:fldChar w:fldCharType="separate"/>
    </w:r>
    <w:r w:rsidRPr="00B44091">
      <w:t>av Marie Nordén och Maria Stenberg (S)</w:t>
    </w:r>
    <w:r w:rsidRPr="00B44091">
      <w:fldChar w:fldCharType="end"/>
    </w:r>
    <w:r w:rsidRPr="00B44091">
      <w:br/>
    </w:r>
    <w:r w:rsidRPr="00B44091">
      <w:fldChar w:fldCharType="begin" w:fldLock="1"/>
    </w:r>
    <w:r w:rsidRPr="00B44091">
      <w:instrText xml:space="preserve"> DOCPROPERTY "SvarFrasKort" *\charformat </w:instrText>
    </w:r>
    <w:r w:rsidRPr="00B44091">
      <w:fldChar w:fldCharType="end"/>
    </w:r>
  </w:p>
  <w:p w:rsidR="00BA1EF5" w:rsidRPr="00B44091" w:rsidRDefault="00BA1EF5">
    <w:pPr>
      <w:pStyle w:val="FSHTitel"/>
    </w:pPr>
    <w:r w:rsidRPr="00B44091">
      <w:fldChar w:fldCharType="begin" w:fldLock="1"/>
    </w:r>
    <w:r w:rsidRPr="00B44091">
      <w:instrText xml:space="preserve"> DOCPROPERTY</w:instrText>
    </w:r>
    <w:r w:rsidRPr="00B44091">
      <w:rPr>
        <w:sz w:val="18"/>
      </w:rPr>
      <w:instrText xml:space="preserve"> "RubrikSvar" *\charformat </w:instrText>
    </w:r>
    <w:r w:rsidRPr="00B44091">
      <w:fldChar w:fldCharType="separate"/>
    </w:r>
    <w:r w:rsidRPr="00B44091">
      <w:t>Bristen på historieundervisning om Sveriges ursprungsbefolkning</w:t>
    </w:r>
    <w:r w:rsidRPr="00B44091">
      <w:fldChar w:fldCharType="end"/>
    </w:r>
  </w:p>
  <w:p w:rsidR="00BA1EF5" w:rsidRPr="00B44091" w:rsidRDefault="00BA1EF5">
    <w:pPr>
      <w:pStyle w:val="Normal00"/>
    </w:pPr>
  </w:p>
  <w:p w:rsidR="00BA1EF5" w:rsidRPr="00B44091" w:rsidRDefault="00BA1E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92120900">
    <w:abstractNumId w:val="3"/>
  </w:num>
  <w:num w:numId="2" w16cid:durableId="1341541472">
    <w:abstractNumId w:val="2"/>
  </w:num>
  <w:num w:numId="3" w16cid:durableId="974945938">
    <w:abstractNumId w:val="1"/>
  </w:num>
  <w:num w:numId="4" w16cid:durableId="72775642">
    <w:abstractNumId w:val="0"/>
  </w:num>
  <w:num w:numId="5" w16cid:durableId="637690020">
    <w:abstractNumId w:val="7"/>
  </w:num>
  <w:num w:numId="6" w16cid:durableId="1028874470">
    <w:abstractNumId w:val="6"/>
  </w:num>
  <w:num w:numId="7" w16cid:durableId="855728247">
    <w:abstractNumId w:val="5"/>
  </w:num>
  <w:num w:numId="8" w16cid:durableId="2084983233">
    <w:abstractNumId w:val="4"/>
  </w:num>
  <w:num w:numId="9" w16cid:durableId="793523413">
    <w:abstractNumId w:val="8"/>
  </w:num>
  <w:num w:numId="10" w16cid:durableId="64963252">
    <w:abstractNumId w:val="9"/>
  </w:num>
  <w:num w:numId="11" w16cid:durableId="893396275">
    <w:abstractNumId w:val="10"/>
  </w:num>
  <w:num w:numId="12" w16cid:durableId="1364789880">
    <w:abstractNumId w:val="13"/>
  </w:num>
  <w:num w:numId="13" w16cid:durableId="1114210255">
    <w:abstractNumId w:val="15"/>
  </w:num>
  <w:num w:numId="14" w16cid:durableId="1950237286">
    <w:abstractNumId w:val="16"/>
  </w:num>
  <w:num w:numId="15" w16cid:durableId="154226601">
    <w:abstractNumId w:val="11"/>
  </w:num>
  <w:num w:numId="16" w16cid:durableId="1406226090">
    <w:abstractNumId w:val="18"/>
  </w:num>
  <w:num w:numId="17" w16cid:durableId="618026207">
    <w:abstractNumId w:val="17"/>
  </w:num>
  <w:num w:numId="18" w16cid:durableId="843935270">
    <w:abstractNumId w:val="14"/>
  </w:num>
  <w:num w:numId="19" w16cid:durableId="20770497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30"/>
    <w:docVar w:name="PersonGUIDs" w:val="{0350534B-85B5-40E1-BE33-EF8FC312F402},{05B58239-5C7A-4671-B64C-6F2C9F023EDC}"/>
  </w:docVars>
  <w:rsids>
    <w:rsidRoot w:val="00A3618E"/>
    <w:rsid w:val="00A3618E"/>
    <w:rsid w:val="00B44091"/>
    <w:rsid w:val="00BA1EF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68DCEE6-65B8-44CE-8E09-CAB9F7DDD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1573</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S19078</vt:lpstr>
    </vt:vector>
  </TitlesOfParts>
  <Company>Riksdagen</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S19078</dc:title>
  <dc:subject>S19078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2011-12-03T08:35:00Z</cp:lastPrinted>
  <dcterms:created xsi:type="dcterms:W3CDTF">2025-12-17T20:42:00Z</dcterms:created>
  <dcterms:modified xsi:type="dcterms:W3CDTF">2025-12-17T20:42:00Z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mot2000_533_2011-08-30</vt:lpwstr>
  </property>
  <property fmtid="{D5CDD505-2E9C-101B-9397-08002B2CF9AE}" pid="3" name="version">
    <vt:lpwstr>mot2000_533_2011-08-30</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Bristen på historieundervisning om Sveriges ursprungsbefolkning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Bristen på historieundervisning om Sveriges ursprungsbefolkning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S19078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Marie Nordén och Maria Stenberg (S)</vt:lpwstr>
  </property>
  <property fmtid="{D5CDD505-2E9C-101B-9397-08002B2CF9AE}" pid="26" name="MotionarLista">
    <vt:lpwstr>Nordén, Marie (S)\Stenberg, Maria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Maria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Ub314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20112012000000000083000190780069</vt:lpwstr>
  </property>
  <property fmtid="{D5CDD505-2E9C-101B-9397-08002B2CF9AE}" pid="47" name="datum">
    <vt:lpwstr>110927</vt:lpwstr>
  </property>
  <property fmtid="{D5CDD505-2E9C-101B-9397-08002B2CF9AE}" pid="48" name="avsändar-e-post">
    <vt:lpwstr>birgitte.isberg@riksdagen.se</vt:lpwstr>
  </property>
  <property fmtid="{D5CDD505-2E9C-101B-9397-08002B2CF9AE}" pid="49" name="id">
    <vt:lpwstr>20112012000000000083000190780069</vt:lpwstr>
  </property>
  <property fmtid="{D5CDD505-2E9C-101B-9397-08002B2CF9AE}" pid="50" name="nummer">
    <vt:lpwstr>314</vt:lpwstr>
  </property>
  <property fmtid="{D5CDD505-2E9C-101B-9397-08002B2CF9AE}" pid="51" name="utskottsbeteckning">
    <vt:lpwstr>Ub</vt:lpwstr>
  </property>
  <property fmtid="{D5CDD505-2E9C-101B-9397-08002B2CF9AE}" pid="52" name="GlobalUID">
    <vt:lpwstr>{A07DA365-14C7-4A59-93B6-DFE6F694EC84}</vt:lpwstr>
  </property>
  <property fmtid="{D5CDD505-2E9C-101B-9397-08002B2CF9AE}" pid="53" name="Överföringar">
    <vt:i4>0</vt:i4>
  </property>
  <property fmtid="{D5CDD505-2E9C-101B-9397-08002B2CF9AE}" pid="54" name="Checksum">
    <vt:lpwstr>*0005695156698*</vt:lpwstr>
  </property>
  <property fmtid="{D5CDD505-2E9C-101B-9397-08002B2CF9AE}" pid="55" name="skuggnummer">
    <vt:lpwstr>1253</vt:lpwstr>
  </property>
  <property fmtid="{D5CDD505-2E9C-101B-9397-08002B2CF9AE}" pid="56" name="urixVersion">
    <vt:lpwstr>4.5.0.25</vt:lpwstr>
  </property>
  <property fmtid="{D5CDD505-2E9C-101B-9397-08002B2CF9AE}" pid="57" name="urixOrigin">
    <vt:lpwstr>111203 09:35:22.343</vt:lpwstr>
  </property>
  <property fmtid="{D5CDD505-2E9C-101B-9397-08002B2CF9AE}" pid="58" name="urixGuid">
    <vt:lpwstr>{D0B55394-01C8-4BD3-B5B5-72841254E77A}</vt:lpwstr>
  </property>
</Properties>
</file>