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183F9" w14:textId="77777777" w:rsidR="0096348C" w:rsidRDefault="0096348C" w:rsidP="0096348C"/>
    <w:tbl>
      <w:tblPr>
        <w:tblW w:w="0" w:type="auto"/>
        <w:tblInd w:w="142" w:type="dxa"/>
        <w:tblLayout w:type="fixed"/>
        <w:tblCellMar>
          <w:left w:w="70" w:type="dxa"/>
          <w:right w:w="70" w:type="dxa"/>
        </w:tblCellMar>
        <w:tblLook w:val="0000" w:firstRow="0" w:lastRow="0" w:firstColumn="0" w:lastColumn="0" w:noHBand="0" w:noVBand="0"/>
      </w:tblPr>
      <w:tblGrid>
        <w:gridCol w:w="7796"/>
      </w:tblGrid>
      <w:tr w:rsidR="0096348C" w14:paraId="07C1E220" w14:textId="77777777" w:rsidTr="0080789B">
        <w:tc>
          <w:tcPr>
            <w:tcW w:w="7796" w:type="dxa"/>
          </w:tcPr>
          <w:p w14:paraId="72F0ADD0" w14:textId="77777777" w:rsidR="0096348C" w:rsidRDefault="0096348C" w:rsidP="0096348C">
            <w:r>
              <w:t>RIKSDAGEN</w:t>
            </w:r>
          </w:p>
          <w:p w14:paraId="1648F3E9" w14:textId="77777777" w:rsidR="0096348C" w:rsidRDefault="00EA7B53" w:rsidP="0096348C">
            <w:r>
              <w:t>SKATTE</w:t>
            </w:r>
            <w:r w:rsidR="0096348C">
              <w:t>UTSKOTTET</w:t>
            </w:r>
          </w:p>
        </w:tc>
      </w:tr>
    </w:tbl>
    <w:p w14:paraId="340CAD1C" w14:textId="77777777" w:rsidR="0096348C" w:rsidRDefault="0096348C" w:rsidP="0096348C"/>
    <w:p w14:paraId="6559C996" w14:textId="77777777" w:rsidR="0096348C" w:rsidRDefault="0096348C" w:rsidP="0096348C"/>
    <w:tbl>
      <w:tblPr>
        <w:tblW w:w="0" w:type="auto"/>
        <w:tblInd w:w="142" w:type="dxa"/>
        <w:tblLayout w:type="fixed"/>
        <w:tblCellMar>
          <w:left w:w="70" w:type="dxa"/>
          <w:right w:w="70" w:type="dxa"/>
        </w:tblCellMar>
        <w:tblLook w:val="0000" w:firstRow="0" w:lastRow="0" w:firstColumn="0" w:lastColumn="0" w:noHBand="0" w:noVBand="0"/>
      </w:tblPr>
      <w:tblGrid>
        <w:gridCol w:w="1985"/>
        <w:gridCol w:w="5811"/>
      </w:tblGrid>
      <w:tr w:rsidR="0096348C" w14:paraId="79C89217" w14:textId="77777777" w:rsidTr="0080789B">
        <w:trPr>
          <w:cantSplit/>
          <w:trHeight w:val="742"/>
        </w:trPr>
        <w:tc>
          <w:tcPr>
            <w:tcW w:w="1985" w:type="dxa"/>
          </w:tcPr>
          <w:p w14:paraId="40976518" w14:textId="77777777" w:rsidR="0096348C" w:rsidRDefault="0096348C" w:rsidP="0096348C">
            <w:pPr>
              <w:rPr>
                <w:b/>
              </w:rPr>
            </w:pPr>
            <w:r>
              <w:rPr>
                <w:b/>
              </w:rPr>
              <w:t xml:space="preserve">PROTOKOLL </w:t>
            </w:r>
          </w:p>
        </w:tc>
        <w:tc>
          <w:tcPr>
            <w:tcW w:w="5811" w:type="dxa"/>
          </w:tcPr>
          <w:p w14:paraId="63FA107D" w14:textId="34589B18" w:rsidR="004B5291" w:rsidRDefault="00246FAC" w:rsidP="0096348C">
            <w:pPr>
              <w:rPr>
                <w:b/>
              </w:rPr>
            </w:pPr>
            <w:r>
              <w:rPr>
                <w:b/>
              </w:rPr>
              <w:t>UTSKOTTSSAMMANTRÄDE 20</w:t>
            </w:r>
            <w:r w:rsidR="00481B64">
              <w:rPr>
                <w:b/>
              </w:rPr>
              <w:t>2</w:t>
            </w:r>
            <w:r w:rsidR="00C15FDC">
              <w:rPr>
                <w:b/>
              </w:rPr>
              <w:t>3</w:t>
            </w:r>
            <w:r>
              <w:rPr>
                <w:b/>
              </w:rPr>
              <w:t>/</w:t>
            </w:r>
            <w:r w:rsidR="00F236AC">
              <w:rPr>
                <w:b/>
              </w:rPr>
              <w:t>2</w:t>
            </w:r>
            <w:r w:rsidR="00C15FDC">
              <w:rPr>
                <w:b/>
              </w:rPr>
              <w:t>4</w:t>
            </w:r>
            <w:r w:rsidR="0096348C">
              <w:rPr>
                <w:b/>
              </w:rPr>
              <w:t>:</w:t>
            </w:r>
            <w:r w:rsidR="009B69B1">
              <w:rPr>
                <w:b/>
              </w:rPr>
              <w:t>1</w:t>
            </w:r>
            <w:r w:rsidR="00FB5DCD">
              <w:rPr>
                <w:b/>
              </w:rPr>
              <w:t>9</w:t>
            </w:r>
          </w:p>
          <w:p w14:paraId="3A376272" w14:textId="77777777" w:rsidR="0096348C" w:rsidRDefault="0096348C" w:rsidP="0096348C">
            <w:pPr>
              <w:rPr>
                <w:b/>
              </w:rPr>
            </w:pPr>
          </w:p>
        </w:tc>
      </w:tr>
      <w:tr w:rsidR="0096348C" w14:paraId="1412A9CD" w14:textId="77777777" w:rsidTr="0080789B">
        <w:tc>
          <w:tcPr>
            <w:tcW w:w="1985" w:type="dxa"/>
          </w:tcPr>
          <w:p w14:paraId="1E998507" w14:textId="77777777" w:rsidR="0096348C" w:rsidRDefault="0096348C" w:rsidP="0096348C">
            <w:r>
              <w:t>DATUM</w:t>
            </w:r>
          </w:p>
        </w:tc>
        <w:tc>
          <w:tcPr>
            <w:tcW w:w="5811" w:type="dxa"/>
          </w:tcPr>
          <w:p w14:paraId="02911D03" w14:textId="369E5550" w:rsidR="000B67FD" w:rsidRDefault="00EF70DA" w:rsidP="0096348C">
            <w:r>
              <w:t>20</w:t>
            </w:r>
            <w:r w:rsidR="00C3591B">
              <w:t>2</w:t>
            </w:r>
            <w:r w:rsidR="000B67FD">
              <w:t>4</w:t>
            </w:r>
            <w:r w:rsidR="009D6560">
              <w:t>-</w:t>
            </w:r>
            <w:r w:rsidR="000B67FD">
              <w:t>0</w:t>
            </w:r>
            <w:r w:rsidR="003071C9">
              <w:t>2</w:t>
            </w:r>
            <w:r w:rsidR="007A17C6">
              <w:t>-</w:t>
            </w:r>
            <w:r w:rsidR="00FB5DCD">
              <w:t>01</w:t>
            </w:r>
          </w:p>
        </w:tc>
      </w:tr>
      <w:tr w:rsidR="0096348C" w14:paraId="59B54A1D" w14:textId="77777777" w:rsidTr="0080789B">
        <w:tc>
          <w:tcPr>
            <w:tcW w:w="1985" w:type="dxa"/>
          </w:tcPr>
          <w:p w14:paraId="2B08C94F" w14:textId="77777777" w:rsidR="0096348C" w:rsidRDefault="0096348C" w:rsidP="0096348C">
            <w:r>
              <w:t>TID</w:t>
            </w:r>
          </w:p>
        </w:tc>
        <w:tc>
          <w:tcPr>
            <w:tcW w:w="5811" w:type="dxa"/>
          </w:tcPr>
          <w:p w14:paraId="0B1FB026" w14:textId="6237FCFF" w:rsidR="00D12EAD" w:rsidRDefault="007A17C6" w:rsidP="0096348C">
            <w:r>
              <w:t>1</w:t>
            </w:r>
            <w:r w:rsidR="004F535C">
              <w:t xml:space="preserve">0.00 </w:t>
            </w:r>
            <w:r w:rsidR="008474CF">
              <w:t>–</w:t>
            </w:r>
            <w:r w:rsidR="004F535C">
              <w:t xml:space="preserve"> </w:t>
            </w:r>
            <w:r w:rsidR="00EF716E">
              <w:t>11.55</w:t>
            </w:r>
          </w:p>
        </w:tc>
      </w:tr>
      <w:tr w:rsidR="0096348C" w14:paraId="004577CC" w14:textId="77777777" w:rsidTr="0080789B">
        <w:tc>
          <w:tcPr>
            <w:tcW w:w="1985" w:type="dxa"/>
          </w:tcPr>
          <w:p w14:paraId="1AE9301A" w14:textId="77777777" w:rsidR="0096348C" w:rsidRDefault="0096348C" w:rsidP="0096348C">
            <w:r>
              <w:t>NÄRVARANDE</w:t>
            </w:r>
          </w:p>
        </w:tc>
        <w:tc>
          <w:tcPr>
            <w:tcW w:w="5811" w:type="dxa"/>
          </w:tcPr>
          <w:p w14:paraId="7EE708B1" w14:textId="77777777" w:rsidR="0096348C" w:rsidRDefault="0096348C" w:rsidP="0096348C">
            <w:r>
              <w:t>Se bilaga 1</w:t>
            </w:r>
          </w:p>
        </w:tc>
      </w:tr>
    </w:tbl>
    <w:p w14:paraId="04118C94" w14:textId="77777777" w:rsidR="0096348C" w:rsidRDefault="0096348C" w:rsidP="0096348C"/>
    <w:p w14:paraId="304AB77A" w14:textId="77777777" w:rsidR="00F93B25" w:rsidRDefault="00F93B25" w:rsidP="0096348C"/>
    <w:p w14:paraId="3D6D7D87" w14:textId="77777777" w:rsidR="0096348C"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47582C" w14:paraId="38996B64" w14:textId="77777777" w:rsidTr="007E1B8E">
        <w:tc>
          <w:tcPr>
            <w:tcW w:w="567" w:type="dxa"/>
          </w:tcPr>
          <w:p w14:paraId="4F03B0A9" w14:textId="1E2612C8" w:rsidR="0047582C" w:rsidRDefault="0047582C" w:rsidP="0096348C">
            <w:pPr>
              <w:tabs>
                <w:tab w:val="left" w:pos="1701"/>
              </w:tabs>
              <w:rPr>
                <w:b/>
                <w:snapToGrid w:val="0"/>
              </w:rPr>
            </w:pPr>
            <w:r>
              <w:rPr>
                <w:b/>
                <w:snapToGrid w:val="0"/>
              </w:rPr>
              <w:t>§ 1</w:t>
            </w:r>
          </w:p>
        </w:tc>
        <w:tc>
          <w:tcPr>
            <w:tcW w:w="6946" w:type="dxa"/>
            <w:gridSpan w:val="2"/>
          </w:tcPr>
          <w:p w14:paraId="49138106" w14:textId="353D5C7F" w:rsidR="0047582C" w:rsidRDefault="0047582C" w:rsidP="004F535C">
            <w:pPr>
              <w:tabs>
                <w:tab w:val="left" w:pos="1701"/>
              </w:tabs>
              <w:spacing w:after="240"/>
              <w:rPr>
                <w:b/>
              </w:rPr>
            </w:pPr>
            <w:r>
              <w:rPr>
                <w:b/>
              </w:rPr>
              <w:t xml:space="preserve">Information från </w:t>
            </w:r>
            <w:r w:rsidR="00DC5020">
              <w:rPr>
                <w:b/>
              </w:rPr>
              <w:t>Skatteverket</w:t>
            </w:r>
          </w:p>
          <w:p w14:paraId="5B9D3224" w14:textId="6E155761" w:rsidR="006E38E8" w:rsidRPr="006E38E8" w:rsidRDefault="00DC5020" w:rsidP="004F535C">
            <w:pPr>
              <w:tabs>
                <w:tab w:val="left" w:pos="1701"/>
              </w:tabs>
              <w:spacing w:after="240"/>
              <w:rPr>
                <w:bCs/>
              </w:rPr>
            </w:pPr>
            <w:r w:rsidRPr="0015517F">
              <w:rPr>
                <w:bCs/>
              </w:rPr>
              <w:t>Generaldirektör Katrin Westling Palm med medarbetare</w:t>
            </w:r>
            <w:r>
              <w:rPr>
                <w:bCs/>
              </w:rPr>
              <w:t xml:space="preserve"> </w:t>
            </w:r>
            <w:r w:rsidR="00263F64">
              <w:rPr>
                <w:bCs/>
              </w:rPr>
              <w:t xml:space="preserve">informerade </w:t>
            </w:r>
            <w:r w:rsidR="006E38E8" w:rsidRPr="006E38E8">
              <w:rPr>
                <w:bCs/>
              </w:rPr>
              <w:t>och svarade på ledamöternas frågor.</w:t>
            </w:r>
          </w:p>
        </w:tc>
      </w:tr>
      <w:tr w:rsidR="000B67FD" w14:paraId="6C80D3AD" w14:textId="77777777" w:rsidTr="007E1B8E">
        <w:tc>
          <w:tcPr>
            <w:tcW w:w="567" w:type="dxa"/>
          </w:tcPr>
          <w:p w14:paraId="53E717AF" w14:textId="22002FF0" w:rsidR="000B67FD" w:rsidRDefault="002F56FB" w:rsidP="0096348C">
            <w:pPr>
              <w:tabs>
                <w:tab w:val="left" w:pos="1701"/>
              </w:tabs>
              <w:rPr>
                <w:b/>
                <w:snapToGrid w:val="0"/>
              </w:rPr>
            </w:pPr>
            <w:r>
              <w:rPr>
                <w:b/>
                <w:snapToGrid w:val="0"/>
              </w:rPr>
              <w:t xml:space="preserve">§ </w:t>
            </w:r>
            <w:r w:rsidR="00B7256B">
              <w:rPr>
                <w:b/>
                <w:snapToGrid w:val="0"/>
              </w:rPr>
              <w:t>2</w:t>
            </w:r>
          </w:p>
        </w:tc>
        <w:tc>
          <w:tcPr>
            <w:tcW w:w="6946" w:type="dxa"/>
            <w:gridSpan w:val="2"/>
          </w:tcPr>
          <w:p w14:paraId="7CA4FA35" w14:textId="77777777" w:rsidR="004F535C" w:rsidRDefault="004F535C" w:rsidP="004F535C">
            <w:pPr>
              <w:tabs>
                <w:tab w:val="left" w:pos="1701"/>
              </w:tabs>
              <w:spacing w:after="240"/>
              <w:rPr>
                <w:b/>
              </w:rPr>
            </w:pPr>
            <w:r w:rsidRPr="007113D9">
              <w:rPr>
                <w:b/>
              </w:rPr>
              <w:t>Justering av protokoll</w:t>
            </w:r>
          </w:p>
          <w:p w14:paraId="63847B73" w14:textId="31155AA8" w:rsidR="002F56FB" w:rsidRPr="002F56FB" w:rsidRDefault="004F535C" w:rsidP="002E2F97">
            <w:pPr>
              <w:tabs>
                <w:tab w:val="left" w:pos="1701"/>
              </w:tabs>
              <w:spacing w:after="240"/>
              <w:rPr>
                <w:bCs/>
              </w:rPr>
            </w:pPr>
            <w:r>
              <w:rPr>
                <w:bCs/>
              </w:rPr>
              <w:t xml:space="preserve">Utskottet </w:t>
            </w:r>
            <w:r w:rsidR="00E76CF8">
              <w:rPr>
                <w:bCs/>
              </w:rPr>
              <w:t>bordlade frågan om justering av</w:t>
            </w:r>
            <w:r>
              <w:rPr>
                <w:bCs/>
              </w:rPr>
              <w:t xml:space="preserve"> p</w:t>
            </w:r>
            <w:r w:rsidRPr="003A00D1">
              <w:rPr>
                <w:bCs/>
              </w:rPr>
              <w:t>rotokoll 2023/24:</w:t>
            </w:r>
            <w:r>
              <w:rPr>
                <w:bCs/>
              </w:rPr>
              <w:t>1</w:t>
            </w:r>
            <w:r w:rsidR="00DC5020">
              <w:rPr>
                <w:bCs/>
              </w:rPr>
              <w:t>8</w:t>
            </w:r>
            <w:r>
              <w:rPr>
                <w:bCs/>
              </w:rPr>
              <w:t>.</w:t>
            </w:r>
          </w:p>
        </w:tc>
      </w:tr>
      <w:tr w:rsidR="00E356E9" w14:paraId="5D417394" w14:textId="77777777" w:rsidTr="007E1B8E">
        <w:tc>
          <w:tcPr>
            <w:tcW w:w="567" w:type="dxa"/>
          </w:tcPr>
          <w:p w14:paraId="1B5F086C" w14:textId="2045F69D" w:rsidR="00E356E9" w:rsidRDefault="00E356E9" w:rsidP="0096348C">
            <w:pPr>
              <w:tabs>
                <w:tab w:val="left" w:pos="1701"/>
              </w:tabs>
              <w:rPr>
                <w:b/>
                <w:snapToGrid w:val="0"/>
              </w:rPr>
            </w:pPr>
            <w:r>
              <w:rPr>
                <w:b/>
                <w:snapToGrid w:val="0"/>
              </w:rPr>
              <w:t xml:space="preserve">§ </w:t>
            </w:r>
            <w:r w:rsidR="00B7256B">
              <w:rPr>
                <w:b/>
                <w:snapToGrid w:val="0"/>
              </w:rPr>
              <w:t>3</w:t>
            </w:r>
          </w:p>
        </w:tc>
        <w:tc>
          <w:tcPr>
            <w:tcW w:w="6946" w:type="dxa"/>
            <w:gridSpan w:val="2"/>
          </w:tcPr>
          <w:p w14:paraId="3A5799D6" w14:textId="77777777" w:rsidR="00DC5020" w:rsidRDefault="00DC5020" w:rsidP="0047582C">
            <w:pPr>
              <w:tabs>
                <w:tab w:val="left" w:pos="1701"/>
              </w:tabs>
              <w:spacing w:after="240"/>
              <w:rPr>
                <w:b/>
              </w:rPr>
            </w:pPr>
            <w:r>
              <w:rPr>
                <w:b/>
              </w:rPr>
              <w:t>Företag, fastighet, kapital (SkU12)</w:t>
            </w:r>
          </w:p>
          <w:p w14:paraId="786E584B" w14:textId="52C12E58" w:rsidR="0047582C" w:rsidRDefault="0047582C" w:rsidP="0047582C">
            <w:pPr>
              <w:tabs>
                <w:tab w:val="left" w:pos="1701"/>
              </w:tabs>
              <w:spacing w:after="240"/>
              <w:rPr>
                <w:bCs/>
              </w:rPr>
            </w:pPr>
            <w:r w:rsidRPr="00F234AE">
              <w:t>Utskottet</w:t>
            </w:r>
            <w:r>
              <w:rPr>
                <w:bCs/>
              </w:rPr>
              <w:t xml:space="preserve"> </w:t>
            </w:r>
            <w:r w:rsidR="00DC5020">
              <w:rPr>
                <w:bCs/>
              </w:rPr>
              <w:t>inledde beredning av motioner</w:t>
            </w:r>
            <w:r>
              <w:rPr>
                <w:bCs/>
              </w:rPr>
              <w:t>.</w:t>
            </w:r>
          </w:p>
          <w:p w14:paraId="27D2CE4F" w14:textId="43107B56" w:rsidR="004B5291" w:rsidRPr="00806444" w:rsidRDefault="00DC5020" w:rsidP="004B5291">
            <w:pPr>
              <w:tabs>
                <w:tab w:val="left" w:pos="1701"/>
              </w:tabs>
              <w:spacing w:before="240" w:after="240"/>
              <w:rPr>
                <w:bCs/>
              </w:rPr>
            </w:pPr>
            <w:r>
              <w:rPr>
                <w:bCs/>
              </w:rPr>
              <w:t>Ärendet bordlades</w:t>
            </w:r>
            <w:r w:rsidR="004B5291">
              <w:rPr>
                <w:bCs/>
              </w:rPr>
              <w:t>.</w:t>
            </w:r>
          </w:p>
        </w:tc>
      </w:tr>
      <w:tr w:rsidR="002F56FB" w14:paraId="1BD65C42" w14:textId="77777777" w:rsidTr="007E1B8E">
        <w:tc>
          <w:tcPr>
            <w:tcW w:w="567" w:type="dxa"/>
          </w:tcPr>
          <w:p w14:paraId="59537B63" w14:textId="5B76C779" w:rsidR="002F56FB" w:rsidRDefault="00D87796" w:rsidP="008F79F2">
            <w:pPr>
              <w:tabs>
                <w:tab w:val="left" w:pos="1701"/>
              </w:tabs>
              <w:rPr>
                <w:b/>
                <w:snapToGrid w:val="0"/>
              </w:rPr>
            </w:pPr>
            <w:r>
              <w:rPr>
                <w:b/>
                <w:snapToGrid w:val="0"/>
              </w:rPr>
              <w:t xml:space="preserve">§ </w:t>
            </w:r>
            <w:r w:rsidR="00DC5020">
              <w:rPr>
                <w:b/>
                <w:snapToGrid w:val="0"/>
              </w:rPr>
              <w:t>4</w:t>
            </w:r>
          </w:p>
        </w:tc>
        <w:tc>
          <w:tcPr>
            <w:tcW w:w="6946" w:type="dxa"/>
            <w:gridSpan w:val="2"/>
          </w:tcPr>
          <w:p w14:paraId="67D015D1" w14:textId="58F6D5C5" w:rsidR="00DC5020" w:rsidRPr="00DC5020" w:rsidRDefault="00DC5020" w:rsidP="00DC5020">
            <w:pPr>
              <w:tabs>
                <w:tab w:val="left" w:pos="1701"/>
              </w:tabs>
              <w:rPr>
                <w:b/>
                <w:snapToGrid w:val="0"/>
              </w:rPr>
            </w:pPr>
            <w:r w:rsidRPr="00DC5020">
              <w:rPr>
                <w:b/>
                <w:snapToGrid w:val="0"/>
              </w:rPr>
              <w:t xml:space="preserve">Fråga om yttrande till socialutskottet över utkast till initiativ om könstillhörighetslagstiftning </w:t>
            </w:r>
            <w:r w:rsidR="00EF716E">
              <w:rPr>
                <w:b/>
                <w:snapToGrid w:val="0"/>
              </w:rPr>
              <w:t>(SkU7y)</w:t>
            </w:r>
          </w:p>
          <w:p w14:paraId="409F2FB3" w14:textId="704DFEA3" w:rsidR="006D033F" w:rsidRDefault="004F535C" w:rsidP="00D87796">
            <w:pPr>
              <w:tabs>
                <w:tab w:val="left" w:pos="1701"/>
              </w:tabs>
              <w:spacing w:before="240" w:after="240"/>
              <w:rPr>
                <w:snapToGrid w:val="0"/>
              </w:rPr>
            </w:pPr>
            <w:r>
              <w:rPr>
                <w:snapToGrid w:val="0"/>
              </w:rPr>
              <w:t xml:space="preserve">Utskottet </w:t>
            </w:r>
            <w:r w:rsidR="006D033F">
              <w:rPr>
                <w:snapToGrid w:val="0"/>
              </w:rPr>
              <w:t xml:space="preserve">fortsatte behandlingen av frågan om </w:t>
            </w:r>
            <w:r w:rsidR="00DC5020">
              <w:rPr>
                <w:snapToGrid w:val="0"/>
              </w:rPr>
              <w:t>yttrande över utkast till initiativ om könstillhörighetslagstiftning.</w:t>
            </w:r>
          </w:p>
          <w:p w14:paraId="72B16E03" w14:textId="54ED8FA7" w:rsidR="00FB3499" w:rsidRPr="00DC5020" w:rsidRDefault="00DC5020" w:rsidP="00D87796">
            <w:pPr>
              <w:tabs>
                <w:tab w:val="left" w:pos="1701"/>
              </w:tabs>
              <w:spacing w:before="240" w:after="240"/>
              <w:rPr>
                <w:snapToGrid w:val="0"/>
              </w:rPr>
            </w:pPr>
            <w:r>
              <w:rPr>
                <w:snapToGrid w:val="0"/>
              </w:rPr>
              <w:t>Frågan bordlades.</w:t>
            </w:r>
          </w:p>
        </w:tc>
      </w:tr>
      <w:tr w:rsidR="00DC5020" w14:paraId="5DDF945F" w14:textId="77777777" w:rsidTr="007E1B8E">
        <w:tc>
          <w:tcPr>
            <w:tcW w:w="567" w:type="dxa"/>
          </w:tcPr>
          <w:p w14:paraId="0884CAE4" w14:textId="5D0AC9FC" w:rsidR="00DC5020" w:rsidRDefault="0034637E" w:rsidP="008F79F2">
            <w:pPr>
              <w:tabs>
                <w:tab w:val="left" w:pos="1701"/>
              </w:tabs>
              <w:rPr>
                <w:b/>
                <w:snapToGrid w:val="0"/>
              </w:rPr>
            </w:pPr>
            <w:r>
              <w:rPr>
                <w:b/>
                <w:snapToGrid w:val="0"/>
              </w:rPr>
              <w:t>§ 5</w:t>
            </w:r>
          </w:p>
        </w:tc>
        <w:tc>
          <w:tcPr>
            <w:tcW w:w="6946" w:type="dxa"/>
            <w:gridSpan w:val="2"/>
          </w:tcPr>
          <w:p w14:paraId="21AADEBA" w14:textId="21A87D3B" w:rsidR="00DC5020" w:rsidRDefault="00DC5020" w:rsidP="000854D9">
            <w:pPr>
              <w:tabs>
                <w:tab w:val="left" w:pos="1701"/>
              </w:tabs>
              <w:rPr>
                <w:b/>
                <w:snapToGrid w:val="0"/>
              </w:rPr>
            </w:pPr>
            <w:r>
              <w:rPr>
                <w:b/>
                <w:snapToGrid w:val="0"/>
              </w:rPr>
              <w:t>Utvärderingsgruppen – val av ny ledamot</w:t>
            </w:r>
          </w:p>
          <w:p w14:paraId="696835A9" w14:textId="6C362EEC" w:rsidR="00DC5020" w:rsidRDefault="00DC5020" w:rsidP="00DC5020">
            <w:pPr>
              <w:widowControl/>
              <w:spacing w:before="240" w:after="240"/>
              <w:rPr>
                <w:b/>
                <w:snapToGrid w:val="0"/>
              </w:rPr>
            </w:pPr>
            <w:r w:rsidRPr="00DC5020">
              <w:rPr>
                <w:snapToGrid w:val="0"/>
              </w:rPr>
              <w:t>Utskottet entledigade Linus Lakso (MP) som ledamot i arbetsgruppen för uppföljning och utvärdering. Utskottet utsåg i stället Annika Hirvonen (MP) som ledamot i arbetsgruppen</w:t>
            </w:r>
            <w:r w:rsidRPr="00DC5020">
              <w:rPr>
                <w:b/>
                <w:snapToGrid w:val="0"/>
              </w:rPr>
              <w:t>.</w:t>
            </w:r>
          </w:p>
        </w:tc>
      </w:tr>
      <w:tr w:rsidR="000B7B34" w14:paraId="5E0D4A31" w14:textId="77777777" w:rsidTr="007E1B8E">
        <w:tc>
          <w:tcPr>
            <w:tcW w:w="567" w:type="dxa"/>
          </w:tcPr>
          <w:p w14:paraId="1ABC547E" w14:textId="5E044873" w:rsidR="000B7B34" w:rsidRDefault="000B7B34" w:rsidP="008F79F2">
            <w:pPr>
              <w:tabs>
                <w:tab w:val="left" w:pos="1701"/>
              </w:tabs>
              <w:rPr>
                <w:b/>
                <w:snapToGrid w:val="0"/>
              </w:rPr>
            </w:pPr>
            <w:r>
              <w:rPr>
                <w:b/>
                <w:snapToGrid w:val="0"/>
              </w:rPr>
              <w:t>§ 6</w:t>
            </w:r>
          </w:p>
        </w:tc>
        <w:tc>
          <w:tcPr>
            <w:tcW w:w="6946" w:type="dxa"/>
            <w:gridSpan w:val="2"/>
          </w:tcPr>
          <w:p w14:paraId="6571D22B" w14:textId="61DF0E1D" w:rsidR="006D033F" w:rsidRDefault="009F5276" w:rsidP="000854D9">
            <w:pPr>
              <w:tabs>
                <w:tab w:val="left" w:pos="1701"/>
              </w:tabs>
              <w:rPr>
                <w:b/>
                <w:snapToGrid w:val="0"/>
              </w:rPr>
            </w:pPr>
            <w:r>
              <w:rPr>
                <w:b/>
                <w:snapToGrid w:val="0"/>
              </w:rPr>
              <w:t>Inkomna skrivelser</w:t>
            </w:r>
          </w:p>
          <w:p w14:paraId="46023738" w14:textId="1E0252A5" w:rsidR="00FB3499" w:rsidRPr="000B7B34" w:rsidRDefault="009F5276" w:rsidP="000B7B34">
            <w:pPr>
              <w:tabs>
                <w:tab w:val="left" w:pos="1701"/>
              </w:tabs>
              <w:spacing w:before="240" w:after="240"/>
              <w:rPr>
                <w:bCs/>
                <w:snapToGrid w:val="0"/>
              </w:rPr>
            </w:pPr>
            <w:r>
              <w:rPr>
                <w:bCs/>
                <w:snapToGrid w:val="0"/>
              </w:rPr>
              <w:t xml:space="preserve">Inkomna skrivelser enligt </w:t>
            </w:r>
            <w:r w:rsidR="00EF716E">
              <w:rPr>
                <w:bCs/>
                <w:snapToGrid w:val="0"/>
              </w:rPr>
              <w:t>b</w:t>
            </w:r>
            <w:r>
              <w:rPr>
                <w:bCs/>
                <w:snapToGrid w:val="0"/>
              </w:rPr>
              <w:t>ilaga 2 anmäldes</w:t>
            </w:r>
            <w:r w:rsidR="00FB3499">
              <w:rPr>
                <w:bCs/>
                <w:snapToGrid w:val="0"/>
              </w:rPr>
              <w:t xml:space="preserve">. </w:t>
            </w:r>
          </w:p>
        </w:tc>
      </w:tr>
      <w:tr w:rsidR="00EF716E" w14:paraId="1910F764" w14:textId="77777777" w:rsidTr="007E1B8E">
        <w:tc>
          <w:tcPr>
            <w:tcW w:w="567" w:type="dxa"/>
          </w:tcPr>
          <w:p w14:paraId="6CE24FFF" w14:textId="0A573878" w:rsidR="00EF716E" w:rsidRDefault="0034637E" w:rsidP="008F79F2">
            <w:pPr>
              <w:tabs>
                <w:tab w:val="left" w:pos="1701"/>
              </w:tabs>
              <w:rPr>
                <w:b/>
                <w:snapToGrid w:val="0"/>
              </w:rPr>
            </w:pPr>
            <w:r>
              <w:rPr>
                <w:b/>
                <w:snapToGrid w:val="0"/>
              </w:rPr>
              <w:t>§ 7</w:t>
            </w:r>
          </w:p>
        </w:tc>
        <w:tc>
          <w:tcPr>
            <w:tcW w:w="6946" w:type="dxa"/>
            <w:gridSpan w:val="2"/>
          </w:tcPr>
          <w:p w14:paraId="0AC9AAE9" w14:textId="1BF9DE17" w:rsidR="00EF716E" w:rsidRDefault="00EF716E" w:rsidP="00EF716E">
            <w:pPr>
              <w:tabs>
                <w:tab w:val="left" w:pos="1701"/>
              </w:tabs>
              <w:rPr>
                <w:b/>
                <w:snapToGrid w:val="0"/>
              </w:rPr>
            </w:pPr>
            <w:r>
              <w:rPr>
                <w:b/>
                <w:snapToGrid w:val="0"/>
              </w:rPr>
              <w:t>Övriga frågor</w:t>
            </w:r>
          </w:p>
          <w:p w14:paraId="06B0C93D" w14:textId="7C571F05" w:rsidR="00EF716E" w:rsidRDefault="00EF716E" w:rsidP="00EF716E">
            <w:pPr>
              <w:tabs>
                <w:tab w:val="left" w:pos="1701"/>
              </w:tabs>
              <w:spacing w:before="240"/>
              <w:rPr>
                <w:bCs/>
                <w:snapToGrid w:val="0"/>
              </w:rPr>
            </w:pPr>
            <w:r>
              <w:rPr>
                <w:bCs/>
                <w:snapToGrid w:val="0"/>
              </w:rPr>
              <w:t xml:space="preserve">MP-ledamoten föreslog att utskottet skulle ta ett initiativ om </w:t>
            </w:r>
            <w:r w:rsidR="00E76CF8">
              <w:rPr>
                <w:bCs/>
                <w:snapToGrid w:val="0"/>
              </w:rPr>
              <w:t>batterier och grönt avdrag,</w:t>
            </w:r>
            <w:r>
              <w:rPr>
                <w:bCs/>
                <w:snapToGrid w:val="0"/>
              </w:rPr>
              <w:t xml:space="preserve"> se bilaga 3</w:t>
            </w:r>
            <w:r>
              <w:rPr>
                <w:bCs/>
                <w:snapToGrid w:val="0"/>
              </w:rPr>
              <w:t>.</w:t>
            </w:r>
          </w:p>
          <w:p w14:paraId="0F5F8150" w14:textId="4724E0AF" w:rsidR="00EF716E" w:rsidRDefault="00EF716E" w:rsidP="00EF716E">
            <w:pPr>
              <w:tabs>
                <w:tab w:val="left" w:pos="1701"/>
              </w:tabs>
              <w:spacing w:before="240"/>
              <w:rPr>
                <w:b/>
                <w:snapToGrid w:val="0"/>
              </w:rPr>
            </w:pPr>
            <w:r>
              <w:rPr>
                <w:bCs/>
                <w:snapToGrid w:val="0"/>
              </w:rPr>
              <w:t>Frågan bordlades.</w:t>
            </w:r>
          </w:p>
          <w:p w14:paraId="4123E4E5" w14:textId="3AEF74C5" w:rsidR="00EF716E" w:rsidRDefault="00EF716E" w:rsidP="000854D9">
            <w:pPr>
              <w:tabs>
                <w:tab w:val="left" w:pos="1701"/>
              </w:tabs>
              <w:rPr>
                <w:b/>
                <w:snapToGrid w:val="0"/>
              </w:rPr>
            </w:pPr>
          </w:p>
        </w:tc>
      </w:tr>
      <w:tr w:rsidR="008F79F2" w14:paraId="3A08FD80" w14:textId="77777777" w:rsidTr="007E1B8E">
        <w:tc>
          <w:tcPr>
            <w:tcW w:w="567" w:type="dxa"/>
          </w:tcPr>
          <w:p w14:paraId="78CF9E99" w14:textId="4CD15CEB" w:rsidR="008F79F2" w:rsidRDefault="008F79F2" w:rsidP="008F79F2">
            <w:pPr>
              <w:tabs>
                <w:tab w:val="left" w:pos="1701"/>
              </w:tabs>
              <w:rPr>
                <w:b/>
                <w:snapToGrid w:val="0"/>
              </w:rPr>
            </w:pPr>
            <w:bookmarkStart w:id="0" w:name="_Hlk146718318"/>
            <w:bookmarkStart w:id="1" w:name="_Hlk146718234"/>
            <w:r>
              <w:rPr>
                <w:b/>
                <w:snapToGrid w:val="0"/>
              </w:rPr>
              <w:t xml:space="preserve">§ </w:t>
            </w:r>
            <w:r w:rsidR="0034637E">
              <w:rPr>
                <w:b/>
                <w:snapToGrid w:val="0"/>
              </w:rPr>
              <w:t>8</w:t>
            </w:r>
          </w:p>
        </w:tc>
        <w:tc>
          <w:tcPr>
            <w:tcW w:w="6946" w:type="dxa"/>
            <w:gridSpan w:val="2"/>
          </w:tcPr>
          <w:p w14:paraId="51319637" w14:textId="0F561E7C" w:rsidR="008F79F2" w:rsidRPr="000854D9" w:rsidRDefault="008F79F2" w:rsidP="000854D9">
            <w:pPr>
              <w:tabs>
                <w:tab w:val="left" w:pos="1701"/>
              </w:tabs>
              <w:rPr>
                <w:b/>
                <w:snapToGrid w:val="0"/>
              </w:rPr>
            </w:pPr>
            <w:r>
              <w:rPr>
                <w:b/>
                <w:snapToGrid w:val="0"/>
              </w:rPr>
              <w:t>Nästa sammanträde</w:t>
            </w:r>
          </w:p>
          <w:p w14:paraId="583D12D9" w14:textId="46CFD90B" w:rsidR="008F79F2" w:rsidRPr="00F93B25" w:rsidRDefault="008F79F2" w:rsidP="006C33F2">
            <w:pPr>
              <w:tabs>
                <w:tab w:val="left" w:pos="1701"/>
              </w:tabs>
              <w:spacing w:before="240" w:after="240"/>
              <w:rPr>
                <w:snapToGrid w:val="0"/>
              </w:rPr>
            </w:pPr>
            <w:r>
              <w:rPr>
                <w:snapToGrid w:val="0"/>
              </w:rPr>
              <w:t xml:space="preserve">Utskottet </w:t>
            </w:r>
            <w:r w:rsidRPr="000854D9">
              <w:rPr>
                <w:bCs/>
                <w:snapToGrid w:val="0"/>
              </w:rPr>
              <w:t>beslutade</w:t>
            </w:r>
            <w:r>
              <w:rPr>
                <w:snapToGrid w:val="0"/>
              </w:rPr>
              <w:t xml:space="preserve"> att nästa sammanträde ska äga rum </w:t>
            </w:r>
            <w:r w:rsidR="009F5276">
              <w:rPr>
                <w:snapToGrid w:val="0"/>
              </w:rPr>
              <w:t>tisdagen</w:t>
            </w:r>
            <w:r>
              <w:rPr>
                <w:snapToGrid w:val="0"/>
              </w:rPr>
              <w:t xml:space="preserve"> </w:t>
            </w:r>
            <w:r w:rsidR="004C2DAD">
              <w:rPr>
                <w:snapToGrid w:val="0"/>
              </w:rPr>
              <w:t xml:space="preserve">den </w:t>
            </w:r>
            <w:r w:rsidR="009F5276">
              <w:rPr>
                <w:snapToGrid w:val="0"/>
              </w:rPr>
              <w:t>6</w:t>
            </w:r>
            <w:r w:rsidR="00555220">
              <w:rPr>
                <w:snapToGrid w:val="0"/>
              </w:rPr>
              <w:t xml:space="preserve"> </w:t>
            </w:r>
            <w:r w:rsidR="00555220">
              <w:rPr>
                <w:snapToGrid w:val="0"/>
              </w:rPr>
              <w:lastRenderedPageBreak/>
              <w:t>februari</w:t>
            </w:r>
            <w:r>
              <w:rPr>
                <w:snapToGrid w:val="0"/>
              </w:rPr>
              <w:t xml:space="preserve"> 202</w:t>
            </w:r>
            <w:r w:rsidR="008B51D4">
              <w:rPr>
                <w:snapToGrid w:val="0"/>
              </w:rPr>
              <w:t>4</w:t>
            </w:r>
            <w:r>
              <w:rPr>
                <w:snapToGrid w:val="0"/>
              </w:rPr>
              <w:t xml:space="preserve"> kl. 1</w:t>
            </w:r>
            <w:r w:rsidR="009F5276">
              <w:rPr>
                <w:snapToGrid w:val="0"/>
              </w:rPr>
              <w:t>1</w:t>
            </w:r>
            <w:r>
              <w:rPr>
                <w:snapToGrid w:val="0"/>
              </w:rPr>
              <w:t>.00.</w:t>
            </w:r>
          </w:p>
        </w:tc>
      </w:tr>
      <w:bookmarkEnd w:id="0"/>
      <w:bookmarkEnd w:id="1"/>
      <w:tr w:rsidR="008F79F2" w14:paraId="58C33F54" w14:textId="77777777" w:rsidTr="007E1B8E">
        <w:tc>
          <w:tcPr>
            <w:tcW w:w="567" w:type="dxa"/>
          </w:tcPr>
          <w:p w14:paraId="05F1FC35" w14:textId="77777777" w:rsidR="008F79F2" w:rsidRDefault="008F79F2" w:rsidP="008F79F2">
            <w:pPr>
              <w:tabs>
                <w:tab w:val="left" w:pos="1701"/>
              </w:tabs>
              <w:rPr>
                <w:b/>
                <w:snapToGrid w:val="0"/>
              </w:rPr>
            </w:pPr>
          </w:p>
        </w:tc>
        <w:tc>
          <w:tcPr>
            <w:tcW w:w="6946" w:type="dxa"/>
            <w:gridSpan w:val="2"/>
          </w:tcPr>
          <w:p w14:paraId="2F653587" w14:textId="77777777" w:rsidR="008F79F2" w:rsidRDefault="008F79F2" w:rsidP="008F79F2">
            <w:pPr>
              <w:tabs>
                <w:tab w:val="left" w:pos="1701"/>
              </w:tabs>
              <w:rPr>
                <w:b/>
                <w:snapToGrid w:val="0"/>
              </w:rPr>
            </w:pPr>
          </w:p>
        </w:tc>
      </w:tr>
      <w:tr w:rsidR="008F79F2" w14:paraId="0BB21CD4" w14:textId="77777777" w:rsidTr="007E1B8E">
        <w:trPr>
          <w:gridAfter w:val="1"/>
          <w:wAfter w:w="357" w:type="dxa"/>
        </w:trPr>
        <w:tc>
          <w:tcPr>
            <w:tcW w:w="7156" w:type="dxa"/>
            <w:gridSpan w:val="2"/>
          </w:tcPr>
          <w:p w14:paraId="556157B3" w14:textId="77777777" w:rsidR="008F79F2" w:rsidRDefault="008F79F2" w:rsidP="008F79F2">
            <w:pPr>
              <w:tabs>
                <w:tab w:val="left" w:pos="1701"/>
              </w:tabs>
            </w:pPr>
            <w:r>
              <w:t>Vid protokollet</w:t>
            </w:r>
          </w:p>
          <w:p w14:paraId="126E543C" w14:textId="77777777" w:rsidR="008F79F2" w:rsidRPr="00CF4289" w:rsidRDefault="008F79F2" w:rsidP="008F79F2">
            <w:pPr>
              <w:tabs>
                <w:tab w:val="left" w:pos="1701"/>
              </w:tabs>
              <w:spacing w:before="60"/>
              <w:rPr>
                <w:i/>
              </w:rPr>
            </w:pPr>
          </w:p>
          <w:p w14:paraId="2DA22BFC" w14:textId="77777777" w:rsidR="008F79F2" w:rsidRDefault="008F79F2" w:rsidP="008F79F2">
            <w:pPr>
              <w:tabs>
                <w:tab w:val="left" w:pos="1701"/>
              </w:tabs>
            </w:pPr>
          </w:p>
          <w:p w14:paraId="417E2023" w14:textId="77777777" w:rsidR="008F79F2" w:rsidRDefault="008F79F2" w:rsidP="008F79F2">
            <w:pPr>
              <w:tabs>
                <w:tab w:val="left" w:pos="1701"/>
              </w:tabs>
            </w:pPr>
          </w:p>
          <w:p w14:paraId="1EA3C465" w14:textId="4376FCC4" w:rsidR="008F79F2" w:rsidRPr="00CF4289" w:rsidRDefault="008F79F2" w:rsidP="008F79F2">
            <w:pPr>
              <w:tabs>
                <w:tab w:val="left" w:pos="1701"/>
              </w:tabs>
            </w:pPr>
            <w:r>
              <w:t xml:space="preserve">Justeras den </w:t>
            </w:r>
            <w:r w:rsidR="00D2235C">
              <w:t>6</w:t>
            </w:r>
            <w:r w:rsidR="002B42C1">
              <w:t xml:space="preserve"> februari</w:t>
            </w:r>
            <w:r w:rsidR="007A53CB">
              <w:t xml:space="preserve"> 2024</w:t>
            </w:r>
          </w:p>
        </w:tc>
      </w:tr>
    </w:tbl>
    <w:p w14:paraId="21831F72" w14:textId="77777777" w:rsidR="00B07302" w:rsidRDefault="0096348C" w:rsidP="0096348C">
      <w:pPr>
        <w:tabs>
          <w:tab w:val="left" w:pos="1701"/>
        </w:tabs>
      </w:pPr>
      <w:bookmarkStart w:id="2" w:name="_Hlk127252390"/>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45"/>
        <w:gridCol w:w="356"/>
        <w:gridCol w:w="356"/>
        <w:gridCol w:w="356"/>
        <w:gridCol w:w="356"/>
        <w:gridCol w:w="356"/>
        <w:gridCol w:w="356"/>
        <w:gridCol w:w="356"/>
        <w:gridCol w:w="356"/>
        <w:gridCol w:w="356"/>
        <w:gridCol w:w="295"/>
        <w:gridCol w:w="61"/>
        <w:gridCol w:w="356"/>
        <w:gridCol w:w="356"/>
        <w:gridCol w:w="356"/>
        <w:gridCol w:w="356"/>
      </w:tblGrid>
      <w:tr w:rsidR="00B07302" w14:paraId="49D0DA29" w14:textId="77777777" w:rsidTr="00B07302">
        <w:tc>
          <w:tcPr>
            <w:tcW w:w="3402" w:type="dxa"/>
            <w:tcBorders>
              <w:top w:val="nil"/>
              <w:left w:val="nil"/>
              <w:bottom w:val="nil"/>
              <w:right w:val="nil"/>
            </w:tcBorders>
          </w:tcPr>
          <w:p w14:paraId="3E5A28AA" w14:textId="77777777" w:rsidR="00B07302" w:rsidRDefault="00B07302" w:rsidP="005525BC">
            <w:pPr>
              <w:tabs>
                <w:tab w:val="left" w:pos="1701"/>
              </w:tabs>
            </w:pPr>
            <w:r>
              <w:lastRenderedPageBreak/>
              <w:br w:type="page"/>
              <w:t>SKATTEUTSKOTTET</w:t>
            </w:r>
          </w:p>
        </w:tc>
        <w:tc>
          <w:tcPr>
            <w:tcW w:w="3544" w:type="dxa"/>
            <w:gridSpan w:val="11"/>
            <w:tcBorders>
              <w:top w:val="nil"/>
              <w:left w:val="nil"/>
              <w:bottom w:val="nil"/>
              <w:right w:val="nil"/>
            </w:tcBorders>
          </w:tcPr>
          <w:p w14:paraId="23D6C9D7" w14:textId="77777777" w:rsidR="00B07302" w:rsidRDefault="00B07302" w:rsidP="005525BC">
            <w:pPr>
              <w:tabs>
                <w:tab w:val="left" w:pos="1701"/>
              </w:tabs>
              <w:jc w:val="center"/>
              <w:rPr>
                <w:b/>
              </w:rPr>
            </w:pPr>
            <w:r>
              <w:rPr>
                <w:b/>
              </w:rPr>
              <w:t>FÖRTECKNING ÖVER LEDAMÖTER</w:t>
            </w:r>
          </w:p>
        </w:tc>
        <w:tc>
          <w:tcPr>
            <w:tcW w:w="1485" w:type="dxa"/>
            <w:gridSpan w:val="5"/>
            <w:tcBorders>
              <w:top w:val="nil"/>
              <w:left w:val="nil"/>
              <w:bottom w:val="nil"/>
              <w:right w:val="nil"/>
            </w:tcBorders>
          </w:tcPr>
          <w:p w14:paraId="020A0CE9" w14:textId="77777777" w:rsidR="00B07302" w:rsidRDefault="00B07302" w:rsidP="005525BC">
            <w:pPr>
              <w:rPr>
                <w:b/>
              </w:rPr>
            </w:pPr>
            <w:r>
              <w:rPr>
                <w:b/>
              </w:rPr>
              <w:t>Bilaga 1</w:t>
            </w:r>
          </w:p>
          <w:p w14:paraId="569DE4EA" w14:textId="77777777" w:rsidR="00B07302" w:rsidRPr="00B07302" w:rsidRDefault="00B07302" w:rsidP="005525BC">
            <w:pPr>
              <w:rPr>
                <w:b/>
              </w:rPr>
            </w:pPr>
            <w:r w:rsidRPr="00B07302">
              <w:rPr>
                <w:b/>
              </w:rPr>
              <w:t>till protokoll</w:t>
            </w:r>
          </w:p>
          <w:p w14:paraId="0263CD8A" w14:textId="68B693E0" w:rsidR="00867EA5" w:rsidRPr="00B07302" w:rsidRDefault="00B07302" w:rsidP="005525BC">
            <w:pPr>
              <w:rPr>
                <w:b/>
              </w:rPr>
            </w:pPr>
            <w:r w:rsidRPr="00B07302">
              <w:rPr>
                <w:b/>
              </w:rPr>
              <w:t>2023/24:</w:t>
            </w:r>
            <w:r w:rsidR="00981433">
              <w:rPr>
                <w:b/>
              </w:rPr>
              <w:t>19</w:t>
            </w:r>
          </w:p>
        </w:tc>
      </w:tr>
      <w:tr w:rsidR="00B07302" w14:paraId="7368C7B2"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2"/>
            <w:tcBorders>
              <w:top w:val="single" w:sz="6" w:space="0" w:color="auto"/>
              <w:left w:val="single" w:sz="6" w:space="0" w:color="auto"/>
              <w:bottom w:val="single" w:sz="6" w:space="0" w:color="auto"/>
              <w:right w:val="single" w:sz="6" w:space="0" w:color="auto"/>
            </w:tcBorders>
          </w:tcPr>
          <w:p w14:paraId="6C4E251F"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0CF2F905" w14:textId="51DA8021"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792440">
              <w:rPr>
                <w:sz w:val="22"/>
              </w:rPr>
              <w:t>§</w:t>
            </w:r>
            <w:r w:rsidR="00D93A61">
              <w:rPr>
                <w:sz w:val="22"/>
              </w:rPr>
              <w:t xml:space="preserve"> </w:t>
            </w:r>
            <w:r w:rsidR="00793EF8">
              <w:rPr>
                <w:sz w:val="22"/>
              </w:rPr>
              <w:t>1</w:t>
            </w:r>
            <w:r w:rsidR="00EF716E">
              <w:rPr>
                <w:sz w:val="22"/>
              </w:rPr>
              <w:t>-</w:t>
            </w:r>
            <w:r w:rsidR="009D0FF3">
              <w:rPr>
                <w:sz w:val="22"/>
              </w:rPr>
              <w:t>4</w:t>
            </w:r>
          </w:p>
        </w:tc>
        <w:tc>
          <w:tcPr>
            <w:tcW w:w="712" w:type="dxa"/>
            <w:gridSpan w:val="2"/>
            <w:tcBorders>
              <w:top w:val="single" w:sz="6" w:space="0" w:color="auto"/>
              <w:left w:val="single" w:sz="6" w:space="0" w:color="auto"/>
              <w:bottom w:val="single" w:sz="6" w:space="0" w:color="auto"/>
              <w:right w:val="single" w:sz="6" w:space="0" w:color="auto"/>
            </w:tcBorders>
          </w:tcPr>
          <w:p w14:paraId="6047F7E0" w14:textId="5B406E76" w:rsidR="00B07302" w:rsidRDefault="00EF716E"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D93A61">
              <w:rPr>
                <w:sz w:val="22"/>
              </w:rPr>
              <w:t xml:space="preserve"> </w:t>
            </w:r>
            <w:r w:rsidR="009D0FF3">
              <w:rPr>
                <w:sz w:val="22"/>
              </w:rPr>
              <w:t>5</w:t>
            </w:r>
            <w:r>
              <w:rPr>
                <w:sz w:val="22"/>
              </w:rPr>
              <w:t>-</w:t>
            </w:r>
            <w:r w:rsidR="009D0FF3">
              <w:rPr>
                <w:sz w:val="22"/>
              </w:rPr>
              <w:t>8</w:t>
            </w:r>
          </w:p>
        </w:tc>
        <w:tc>
          <w:tcPr>
            <w:tcW w:w="712" w:type="dxa"/>
            <w:gridSpan w:val="2"/>
            <w:tcBorders>
              <w:top w:val="single" w:sz="6" w:space="0" w:color="auto"/>
              <w:left w:val="single" w:sz="6" w:space="0" w:color="auto"/>
              <w:bottom w:val="single" w:sz="6" w:space="0" w:color="auto"/>
              <w:right w:val="single" w:sz="6" w:space="0" w:color="auto"/>
            </w:tcBorders>
          </w:tcPr>
          <w:p w14:paraId="43FD3C05" w14:textId="0CB16934"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64F45804"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0CE1873E"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430E1DAE"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0F9572FB"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07302" w14:paraId="6FADBC0D"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5C1E091" w14:textId="77777777" w:rsidR="00B07302" w:rsidRPr="00406CF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b/>
                <w:i/>
                <w:sz w:val="20"/>
              </w:rPr>
              <w:t>LEDAMÖTER</w:t>
            </w:r>
          </w:p>
        </w:tc>
        <w:tc>
          <w:tcPr>
            <w:tcW w:w="356" w:type="dxa"/>
            <w:tcBorders>
              <w:top w:val="single" w:sz="6" w:space="0" w:color="auto"/>
              <w:left w:val="single" w:sz="6" w:space="0" w:color="auto"/>
              <w:bottom w:val="single" w:sz="6" w:space="0" w:color="auto"/>
              <w:right w:val="single" w:sz="6" w:space="0" w:color="auto"/>
            </w:tcBorders>
          </w:tcPr>
          <w:p w14:paraId="49D0D98A" w14:textId="77777777" w:rsidR="00B07302" w:rsidRPr="00406CF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N</w:t>
            </w:r>
          </w:p>
        </w:tc>
        <w:tc>
          <w:tcPr>
            <w:tcW w:w="356" w:type="dxa"/>
            <w:tcBorders>
              <w:top w:val="single" w:sz="6" w:space="0" w:color="auto"/>
              <w:left w:val="single" w:sz="6" w:space="0" w:color="auto"/>
              <w:bottom w:val="single" w:sz="6" w:space="0" w:color="auto"/>
              <w:right w:val="single" w:sz="6" w:space="0" w:color="auto"/>
            </w:tcBorders>
          </w:tcPr>
          <w:p w14:paraId="6C366C2E" w14:textId="77777777" w:rsidR="00B07302" w:rsidRPr="00406CF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R</w:t>
            </w:r>
          </w:p>
        </w:tc>
        <w:tc>
          <w:tcPr>
            <w:tcW w:w="356" w:type="dxa"/>
            <w:tcBorders>
              <w:top w:val="single" w:sz="6" w:space="0" w:color="auto"/>
              <w:left w:val="single" w:sz="6" w:space="0" w:color="auto"/>
              <w:bottom w:val="single" w:sz="6" w:space="0" w:color="auto"/>
              <w:right w:val="single" w:sz="6" w:space="0" w:color="auto"/>
            </w:tcBorders>
          </w:tcPr>
          <w:p w14:paraId="7EE113DF" w14:textId="77777777" w:rsidR="00B07302" w:rsidRPr="00406CF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N</w:t>
            </w:r>
          </w:p>
        </w:tc>
        <w:tc>
          <w:tcPr>
            <w:tcW w:w="356" w:type="dxa"/>
            <w:tcBorders>
              <w:top w:val="single" w:sz="6" w:space="0" w:color="auto"/>
              <w:left w:val="single" w:sz="6" w:space="0" w:color="auto"/>
              <w:bottom w:val="single" w:sz="6" w:space="0" w:color="auto"/>
              <w:right w:val="single" w:sz="6" w:space="0" w:color="auto"/>
            </w:tcBorders>
          </w:tcPr>
          <w:p w14:paraId="1BC45943" w14:textId="77777777" w:rsidR="00B07302" w:rsidRPr="00406CF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R</w:t>
            </w:r>
          </w:p>
        </w:tc>
        <w:tc>
          <w:tcPr>
            <w:tcW w:w="356" w:type="dxa"/>
            <w:tcBorders>
              <w:top w:val="single" w:sz="6" w:space="0" w:color="auto"/>
              <w:left w:val="single" w:sz="6" w:space="0" w:color="auto"/>
              <w:bottom w:val="single" w:sz="6" w:space="0" w:color="auto"/>
              <w:right w:val="single" w:sz="6" w:space="0" w:color="auto"/>
            </w:tcBorders>
          </w:tcPr>
          <w:p w14:paraId="56A10D92" w14:textId="77777777" w:rsidR="00B07302" w:rsidRPr="00406CF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N</w:t>
            </w:r>
          </w:p>
        </w:tc>
        <w:tc>
          <w:tcPr>
            <w:tcW w:w="356" w:type="dxa"/>
            <w:tcBorders>
              <w:top w:val="single" w:sz="6" w:space="0" w:color="auto"/>
              <w:left w:val="single" w:sz="6" w:space="0" w:color="auto"/>
              <w:bottom w:val="single" w:sz="6" w:space="0" w:color="auto"/>
              <w:right w:val="single" w:sz="6" w:space="0" w:color="auto"/>
            </w:tcBorders>
          </w:tcPr>
          <w:p w14:paraId="7B9276A6" w14:textId="77777777" w:rsidR="00B07302" w:rsidRPr="00406CF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R</w:t>
            </w:r>
          </w:p>
        </w:tc>
        <w:tc>
          <w:tcPr>
            <w:tcW w:w="356" w:type="dxa"/>
            <w:tcBorders>
              <w:top w:val="single" w:sz="6" w:space="0" w:color="auto"/>
              <w:left w:val="single" w:sz="6" w:space="0" w:color="auto"/>
              <w:bottom w:val="single" w:sz="6" w:space="0" w:color="auto"/>
              <w:right w:val="single" w:sz="6" w:space="0" w:color="auto"/>
            </w:tcBorders>
          </w:tcPr>
          <w:p w14:paraId="3CDEABA0" w14:textId="77777777" w:rsidR="00B07302" w:rsidRPr="00406CF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N</w:t>
            </w:r>
          </w:p>
        </w:tc>
        <w:tc>
          <w:tcPr>
            <w:tcW w:w="356" w:type="dxa"/>
            <w:tcBorders>
              <w:top w:val="single" w:sz="6" w:space="0" w:color="auto"/>
              <w:left w:val="single" w:sz="6" w:space="0" w:color="auto"/>
              <w:bottom w:val="single" w:sz="6" w:space="0" w:color="auto"/>
              <w:right w:val="single" w:sz="6" w:space="0" w:color="auto"/>
            </w:tcBorders>
          </w:tcPr>
          <w:p w14:paraId="456AF390" w14:textId="77777777" w:rsidR="00B07302" w:rsidRPr="00406CF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R</w:t>
            </w:r>
          </w:p>
        </w:tc>
        <w:tc>
          <w:tcPr>
            <w:tcW w:w="356" w:type="dxa"/>
            <w:tcBorders>
              <w:top w:val="single" w:sz="6" w:space="0" w:color="auto"/>
              <w:left w:val="single" w:sz="6" w:space="0" w:color="auto"/>
              <w:bottom w:val="single" w:sz="6" w:space="0" w:color="auto"/>
              <w:right w:val="single" w:sz="6" w:space="0" w:color="auto"/>
            </w:tcBorders>
          </w:tcPr>
          <w:p w14:paraId="330EBE5E" w14:textId="77777777" w:rsidR="00B07302" w:rsidRPr="00406CF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N</w:t>
            </w:r>
          </w:p>
        </w:tc>
        <w:tc>
          <w:tcPr>
            <w:tcW w:w="356" w:type="dxa"/>
            <w:gridSpan w:val="2"/>
            <w:tcBorders>
              <w:top w:val="single" w:sz="6" w:space="0" w:color="auto"/>
              <w:left w:val="single" w:sz="6" w:space="0" w:color="auto"/>
              <w:bottom w:val="single" w:sz="6" w:space="0" w:color="auto"/>
              <w:right w:val="single" w:sz="6" w:space="0" w:color="auto"/>
            </w:tcBorders>
          </w:tcPr>
          <w:p w14:paraId="57A9FAEE" w14:textId="77777777" w:rsidR="00B07302" w:rsidRPr="00406CF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R</w:t>
            </w:r>
          </w:p>
        </w:tc>
        <w:tc>
          <w:tcPr>
            <w:tcW w:w="356" w:type="dxa"/>
            <w:tcBorders>
              <w:top w:val="single" w:sz="6" w:space="0" w:color="auto"/>
              <w:left w:val="single" w:sz="6" w:space="0" w:color="auto"/>
              <w:bottom w:val="single" w:sz="6" w:space="0" w:color="auto"/>
              <w:right w:val="single" w:sz="6" w:space="0" w:color="auto"/>
            </w:tcBorders>
          </w:tcPr>
          <w:p w14:paraId="2F0C740C" w14:textId="77777777" w:rsidR="00B07302" w:rsidRPr="00406CF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N</w:t>
            </w:r>
          </w:p>
        </w:tc>
        <w:tc>
          <w:tcPr>
            <w:tcW w:w="356" w:type="dxa"/>
            <w:tcBorders>
              <w:top w:val="single" w:sz="6" w:space="0" w:color="auto"/>
              <w:left w:val="single" w:sz="6" w:space="0" w:color="auto"/>
              <w:bottom w:val="single" w:sz="6" w:space="0" w:color="auto"/>
              <w:right w:val="single" w:sz="6" w:space="0" w:color="auto"/>
            </w:tcBorders>
          </w:tcPr>
          <w:p w14:paraId="0BCCC64E" w14:textId="77777777" w:rsidR="00B07302" w:rsidRPr="00406CF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R</w:t>
            </w:r>
          </w:p>
        </w:tc>
        <w:tc>
          <w:tcPr>
            <w:tcW w:w="356" w:type="dxa"/>
            <w:tcBorders>
              <w:top w:val="single" w:sz="6" w:space="0" w:color="auto"/>
              <w:left w:val="single" w:sz="6" w:space="0" w:color="auto"/>
              <w:bottom w:val="single" w:sz="6" w:space="0" w:color="auto"/>
              <w:right w:val="single" w:sz="6" w:space="0" w:color="auto"/>
            </w:tcBorders>
          </w:tcPr>
          <w:p w14:paraId="49E05EED" w14:textId="77777777" w:rsidR="00B07302" w:rsidRPr="00406CF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A6739A" w14:textId="77777777" w:rsidR="00B07302" w:rsidRPr="00406CF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7302" w14:paraId="7F24A757"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7142825" w14:textId="77777777" w:rsidR="00B07302" w:rsidRPr="00136AB8"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Niklas Karlsson (S) ordförande</w:t>
            </w:r>
          </w:p>
        </w:tc>
        <w:tc>
          <w:tcPr>
            <w:tcW w:w="356" w:type="dxa"/>
            <w:tcBorders>
              <w:top w:val="single" w:sz="6" w:space="0" w:color="auto"/>
              <w:left w:val="single" w:sz="6" w:space="0" w:color="auto"/>
              <w:bottom w:val="single" w:sz="6" w:space="0" w:color="auto"/>
              <w:right w:val="single" w:sz="6" w:space="0" w:color="auto"/>
            </w:tcBorders>
          </w:tcPr>
          <w:p w14:paraId="5B550328" w14:textId="2DA5BF55"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670F23"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BCAA59" w14:textId="423B3348"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E0031B"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E3F680"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748894"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A88E2D"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632A4A"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5A3FD5"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94FBE40"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4257FF"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3694B3"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F3604F"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C282E6"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07302" w:rsidRPr="008378F7" w14:paraId="37D3810B"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C34A320" w14:textId="77777777" w:rsidR="00B07302" w:rsidRPr="00136AB8"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de-DE"/>
              </w:rPr>
            </w:pPr>
            <w:r w:rsidRPr="00136AB8">
              <w:rPr>
                <w:szCs w:val="24"/>
              </w:rPr>
              <w:t>Per Söderlund (SD) vice ordf.</w:t>
            </w:r>
          </w:p>
        </w:tc>
        <w:tc>
          <w:tcPr>
            <w:tcW w:w="356" w:type="dxa"/>
            <w:tcBorders>
              <w:top w:val="single" w:sz="6" w:space="0" w:color="auto"/>
              <w:left w:val="single" w:sz="6" w:space="0" w:color="auto"/>
              <w:bottom w:val="single" w:sz="6" w:space="0" w:color="auto"/>
              <w:right w:val="single" w:sz="6" w:space="0" w:color="auto"/>
            </w:tcBorders>
          </w:tcPr>
          <w:p w14:paraId="4A62D977" w14:textId="4AA9DC7F" w:rsidR="00B07302" w:rsidRPr="001E1FAC" w:rsidRDefault="00EF716E"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14:paraId="4D3D9813" w14:textId="63AFBADB" w:rsidR="00B07302" w:rsidRPr="001E1FAC"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4EFFF5AE" w14:textId="50E0D816" w:rsidR="00B07302" w:rsidRPr="001E1FAC" w:rsidRDefault="00D93A61"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14:paraId="4C80F9D0" w14:textId="77777777" w:rsidR="00B07302" w:rsidRPr="001E1FAC"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0AFC8618" w14:textId="77777777" w:rsidR="00B07302" w:rsidRPr="001E1FAC"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4B0FEEB" w14:textId="77777777" w:rsidR="00B07302" w:rsidRPr="001E1FAC"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653039B0" w14:textId="77777777" w:rsidR="00B07302" w:rsidRPr="001E1FAC"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0621F73F" w14:textId="77777777" w:rsidR="00B07302" w:rsidRPr="001E1FAC"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6016EB59" w14:textId="77777777" w:rsidR="00B07302" w:rsidRPr="001E1FAC"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14:paraId="6A4FAFC3" w14:textId="77777777" w:rsidR="00B07302" w:rsidRPr="001E1FAC"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0E16C467" w14:textId="77777777" w:rsidR="00B07302" w:rsidRPr="001E1FAC"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A7960DD" w14:textId="77777777" w:rsidR="00B07302" w:rsidRPr="001E1FAC"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3D85AFAA" w14:textId="77777777" w:rsidR="00B07302" w:rsidRPr="001E1FAC"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4CB0DB22" w14:textId="77777777" w:rsidR="00B07302" w:rsidRPr="001E1FAC"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B07302" w:rsidRPr="001E1FAC" w14:paraId="0F3167FB"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80A46BB" w14:textId="77777777" w:rsidR="00B07302" w:rsidRPr="00136AB8"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Boriana Åberg (M)</w:t>
            </w:r>
          </w:p>
        </w:tc>
        <w:tc>
          <w:tcPr>
            <w:tcW w:w="356" w:type="dxa"/>
            <w:tcBorders>
              <w:top w:val="single" w:sz="6" w:space="0" w:color="auto"/>
              <w:left w:val="single" w:sz="6" w:space="0" w:color="auto"/>
              <w:bottom w:val="single" w:sz="6" w:space="0" w:color="auto"/>
              <w:right w:val="single" w:sz="6" w:space="0" w:color="auto"/>
            </w:tcBorders>
          </w:tcPr>
          <w:p w14:paraId="4D485591" w14:textId="717CCBF3" w:rsidR="00B07302" w:rsidRPr="00E70A95" w:rsidRDefault="00EF716E"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B076926" w14:textId="67A042CA"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59CFF7" w14:textId="5CCEAD31" w:rsidR="00B07302" w:rsidRPr="00E70A95" w:rsidRDefault="00D93A61"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E8C05A2"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C0D598"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CEF577"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ABE0D9"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DDC02C"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221B92"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38883BD"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329904"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250080"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91045E"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616A22"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07302" w:rsidRPr="006A511D" w14:paraId="313CFD33"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56EC28D" w14:textId="77777777" w:rsidR="00B07302" w:rsidRPr="00136AB8"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Hanna Westerén (S)</w:t>
            </w:r>
          </w:p>
        </w:tc>
        <w:tc>
          <w:tcPr>
            <w:tcW w:w="356" w:type="dxa"/>
            <w:tcBorders>
              <w:top w:val="single" w:sz="6" w:space="0" w:color="auto"/>
              <w:left w:val="single" w:sz="6" w:space="0" w:color="auto"/>
              <w:bottom w:val="single" w:sz="6" w:space="0" w:color="auto"/>
              <w:right w:val="single" w:sz="6" w:space="0" w:color="auto"/>
            </w:tcBorders>
          </w:tcPr>
          <w:p w14:paraId="352A882B" w14:textId="5BA924FC" w:rsidR="00B07302" w:rsidRPr="00E70A95" w:rsidRDefault="00EF716E"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BB6B7A8" w14:textId="0A2F3A6B"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B0804B" w14:textId="7FD70B89" w:rsidR="00B07302" w:rsidRPr="00E70A95" w:rsidRDefault="00D93A61"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D36BC66"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E67855"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A348A5"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26ADC6"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E53184"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A94B5A"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4BC9096"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03C2FB"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5BCDA9"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ED81E5"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9D07B1"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07302" w:rsidRPr="006A511D" w14:paraId="20BC7622"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BCA5696" w14:textId="77777777" w:rsidR="00B07302" w:rsidRPr="00136AB8"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Eric Westroth (SD)</w:t>
            </w:r>
          </w:p>
        </w:tc>
        <w:tc>
          <w:tcPr>
            <w:tcW w:w="356" w:type="dxa"/>
            <w:tcBorders>
              <w:top w:val="single" w:sz="6" w:space="0" w:color="auto"/>
              <w:left w:val="single" w:sz="6" w:space="0" w:color="auto"/>
              <w:bottom w:val="single" w:sz="6" w:space="0" w:color="auto"/>
              <w:right w:val="single" w:sz="6" w:space="0" w:color="auto"/>
            </w:tcBorders>
          </w:tcPr>
          <w:p w14:paraId="6C686FC9" w14:textId="02FCAD32" w:rsidR="00B07302" w:rsidRPr="00E70A95" w:rsidRDefault="00EF716E"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D95742B" w14:textId="0D4D25CC"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968317" w14:textId="77E285B2" w:rsidR="00B07302" w:rsidRPr="00E70A95" w:rsidRDefault="00D93A61"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E2FF1BB"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596DC0"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D417EC"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A682E9"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F91E1A"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04B624"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DCC7617"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DB4998"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A2FBA7"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9CE852"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89638A"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07302" w:rsidRPr="006A511D" w14:paraId="1FC5F784"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90CB763" w14:textId="77777777" w:rsidR="00B07302" w:rsidRPr="00136AB8"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Patrik Björck (S)</w:t>
            </w:r>
          </w:p>
        </w:tc>
        <w:tc>
          <w:tcPr>
            <w:tcW w:w="356" w:type="dxa"/>
            <w:tcBorders>
              <w:top w:val="single" w:sz="6" w:space="0" w:color="auto"/>
              <w:left w:val="single" w:sz="6" w:space="0" w:color="auto"/>
              <w:bottom w:val="single" w:sz="6" w:space="0" w:color="auto"/>
              <w:right w:val="single" w:sz="6" w:space="0" w:color="auto"/>
            </w:tcBorders>
          </w:tcPr>
          <w:p w14:paraId="77E44447" w14:textId="328CFBE1" w:rsidR="00B07302" w:rsidRPr="00E70A95" w:rsidRDefault="00EF716E"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B1C469E"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CDC163" w14:textId="78E1C6C8"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80D054"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C4E66F"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C8E17B"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7EE527"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29EF38"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CB3765"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81907DE"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4F91E3"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9C7AD1"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209D76"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45832B"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07302" w:rsidRPr="006A511D" w14:paraId="17A4B8F9"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8B55634" w14:textId="77777777" w:rsidR="00B07302" w:rsidRPr="00136AB8"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Fredrik Ahlstedt (M)</w:t>
            </w:r>
          </w:p>
        </w:tc>
        <w:tc>
          <w:tcPr>
            <w:tcW w:w="356" w:type="dxa"/>
            <w:tcBorders>
              <w:top w:val="single" w:sz="6" w:space="0" w:color="auto"/>
              <w:left w:val="single" w:sz="6" w:space="0" w:color="auto"/>
              <w:bottom w:val="single" w:sz="6" w:space="0" w:color="auto"/>
              <w:right w:val="single" w:sz="6" w:space="0" w:color="auto"/>
            </w:tcBorders>
          </w:tcPr>
          <w:p w14:paraId="2FB8B4CD" w14:textId="65A7C0BA" w:rsidR="00B07302" w:rsidRPr="00E70A95" w:rsidRDefault="00EF716E"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BFCE0E1"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4C11BA" w14:textId="482FF27A" w:rsidR="00B07302" w:rsidRPr="00E70A95" w:rsidRDefault="00D93A61"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450B4F4"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3AF12C"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42FAA2"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95BD92"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963DAA"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C8825E"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F3E214B"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902F95"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7E5233"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245E19"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3AAA51"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07302" w:rsidRPr="006A511D" w14:paraId="07ED8238"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558F03E" w14:textId="77777777" w:rsidR="00B07302" w:rsidRPr="00136AB8"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Ida Ekeroth Clausson (S)</w:t>
            </w:r>
          </w:p>
        </w:tc>
        <w:tc>
          <w:tcPr>
            <w:tcW w:w="356" w:type="dxa"/>
            <w:tcBorders>
              <w:top w:val="single" w:sz="6" w:space="0" w:color="auto"/>
              <w:left w:val="single" w:sz="6" w:space="0" w:color="auto"/>
              <w:bottom w:val="single" w:sz="6" w:space="0" w:color="auto"/>
              <w:right w:val="single" w:sz="6" w:space="0" w:color="auto"/>
            </w:tcBorders>
          </w:tcPr>
          <w:p w14:paraId="60052E72" w14:textId="6F99962E" w:rsidR="00B07302" w:rsidRPr="00E70A95" w:rsidRDefault="00EF716E"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1D3C6E5"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822637" w14:textId="7276130D" w:rsidR="00B07302" w:rsidRPr="00E70A95" w:rsidRDefault="00D93A61"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00102D1"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D5E911"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5ADC30"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BDDAF4"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5B859"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FDE03C"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6903696"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8AFBB2"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E6C862"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A246F1"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88889B"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07302" w:rsidRPr="006A511D" w14:paraId="608002DB"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DA96500" w14:textId="77777777" w:rsidR="00B07302" w:rsidRPr="00136AB8"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David Lång (SD)</w:t>
            </w:r>
          </w:p>
        </w:tc>
        <w:tc>
          <w:tcPr>
            <w:tcW w:w="356" w:type="dxa"/>
            <w:tcBorders>
              <w:top w:val="single" w:sz="6" w:space="0" w:color="auto"/>
              <w:left w:val="single" w:sz="6" w:space="0" w:color="auto"/>
              <w:bottom w:val="single" w:sz="6" w:space="0" w:color="auto"/>
              <w:right w:val="single" w:sz="6" w:space="0" w:color="auto"/>
            </w:tcBorders>
          </w:tcPr>
          <w:p w14:paraId="269495DB" w14:textId="72235127" w:rsidR="00B07302" w:rsidRPr="00E70A95" w:rsidRDefault="00EF716E"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D45B8C5"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CE189C" w14:textId="36C5C6AB" w:rsidR="00B07302" w:rsidRPr="00E70A95" w:rsidRDefault="00D93A61"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B92F79C"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31D478"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B0CD4C"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C09DF2"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7835BD"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B271EB"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5C9318B"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7E6DEC"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4BDB10"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1FD6F9"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86BFFD"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07302" w:rsidRPr="006A511D" w14:paraId="0E59A947"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9FA835F" w14:textId="77777777" w:rsidR="00B07302" w:rsidRPr="00136AB8"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Mathias Tegnér (S)</w:t>
            </w:r>
          </w:p>
        </w:tc>
        <w:tc>
          <w:tcPr>
            <w:tcW w:w="356" w:type="dxa"/>
            <w:tcBorders>
              <w:top w:val="single" w:sz="6" w:space="0" w:color="auto"/>
              <w:left w:val="single" w:sz="6" w:space="0" w:color="auto"/>
              <w:bottom w:val="single" w:sz="6" w:space="0" w:color="auto"/>
              <w:right w:val="single" w:sz="6" w:space="0" w:color="auto"/>
            </w:tcBorders>
          </w:tcPr>
          <w:p w14:paraId="0A8E9800" w14:textId="4FED3B7B" w:rsidR="00B07302" w:rsidRPr="00E70A95" w:rsidRDefault="00EF716E"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B69EC3A"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9837B3" w14:textId="5C636C28" w:rsidR="00B07302" w:rsidRPr="00E70A95" w:rsidRDefault="00D93A61"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F9DA491"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BF4704"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140D23"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48E9C1"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3C7CA3"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8645CC"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B3048A7"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5FE238"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7656FC"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F3D6D1"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84DE87"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07302" w:rsidRPr="006A511D" w14:paraId="0ABBAAC9"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0BFC02B" w14:textId="77777777" w:rsidR="00B07302" w:rsidRPr="00136AB8"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Marie Nicholson (M)</w:t>
            </w:r>
          </w:p>
        </w:tc>
        <w:tc>
          <w:tcPr>
            <w:tcW w:w="356" w:type="dxa"/>
            <w:tcBorders>
              <w:top w:val="single" w:sz="6" w:space="0" w:color="auto"/>
              <w:left w:val="single" w:sz="6" w:space="0" w:color="auto"/>
              <w:bottom w:val="single" w:sz="6" w:space="0" w:color="auto"/>
              <w:right w:val="single" w:sz="6" w:space="0" w:color="auto"/>
            </w:tcBorders>
          </w:tcPr>
          <w:p w14:paraId="773BEE03" w14:textId="5B0FB054" w:rsidR="00B07302" w:rsidRPr="00E70A95" w:rsidRDefault="00EF716E"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126D25D"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611B91" w14:textId="6D3912CB" w:rsidR="00B07302" w:rsidRPr="00E70A95" w:rsidRDefault="00D93A61"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D6B6516"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11EDE9"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E0D34A"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16C14F"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02BE41"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49932F"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BA06E89"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BD2602"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67E2F6"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7AAEBD"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8E6B6A"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07302" w:rsidRPr="006A511D" w14:paraId="6CF99C2F"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C939C70" w14:textId="77777777" w:rsidR="00B07302" w:rsidRPr="00136AB8"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Ilona Szatmári Waldau (V)</w:t>
            </w:r>
          </w:p>
        </w:tc>
        <w:tc>
          <w:tcPr>
            <w:tcW w:w="356" w:type="dxa"/>
            <w:tcBorders>
              <w:top w:val="single" w:sz="6" w:space="0" w:color="auto"/>
              <w:left w:val="single" w:sz="6" w:space="0" w:color="auto"/>
              <w:bottom w:val="single" w:sz="6" w:space="0" w:color="auto"/>
              <w:right w:val="single" w:sz="6" w:space="0" w:color="auto"/>
            </w:tcBorders>
          </w:tcPr>
          <w:p w14:paraId="25E5501A" w14:textId="03EC6DC5" w:rsidR="00B07302" w:rsidRPr="00E70A95" w:rsidRDefault="00EF716E"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93EBFFF"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588F93" w14:textId="4192F4E6" w:rsidR="00B07302" w:rsidRPr="00E70A95" w:rsidRDefault="00D93A61"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B88D080"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B366AA"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764905"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DC26AD"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C47704"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16A8D2"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7576E5B"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3192BD"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D75C44"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FB5D11"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2E3024"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07302" w:rsidRPr="006A511D" w14:paraId="2A36BF41"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EE99F60" w14:textId="77777777" w:rsidR="00B07302" w:rsidRPr="00136AB8"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Cecilia Engström (KD)</w:t>
            </w:r>
          </w:p>
        </w:tc>
        <w:tc>
          <w:tcPr>
            <w:tcW w:w="356" w:type="dxa"/>
            <w:tcBorders>
              <w:top w:val="single" w:sz="6" w:space="0" w:color="auto"/>
              <w:left w:val="single" w:sz="6" w:space="0" w:color="auto"/>
              <w:bottom w:val="single" w:sz="6" w:space="0" w:color="auto"/>
              <w:right w:val="single" w:sz="6" w:space="0" w:color="auto"/>
            </w:tcBorders>
          </w:tcPr>
          <w:p w14:paraId="2393F9B9" w14:textId="203BDD95" w:rsidR="00B07302" w:rsidRPr="00E70A95" w:rsidRDefault="00EF716E"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EDFEB7F"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5A574D" w14:textId="3DC9FED6" w:rsidR="00B07302" w:rsidRPr="00E70A95" w:rsidRDefault="00D93A61"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7D42206"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2A4687"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E076BF"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383EBA"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CB2809"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CB992A"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7BFCD6F"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38C176"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62B729"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19A44C"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C0A995"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07302" w:rsidRPr="006A511D" w14:paraId="2D621B6B"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153D97D" w14:textId="77777777" w:rsidR="00B07302" w:rsidRPr="00136AB8"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Helena Lindahl (C)</w:t>
            </w:r>
          </w:p>
        </w:tc>
        <w:tc>
          <w:tcPr>
            <w:tcW w:w="356" w:type="dxa"/>
            <w:tcBorders>
              <w:top w:val="single" w:sz="6" w:space="0" w:color="auto"/>
              <w:left w:val="single" w:sz="6" w:space="0" w:color="auto"/>
              <w:bottom w:val="single" w:sz="6" w:space="0" w:color="auto"/>
              <w:right w:val="single" w:sz="6" w:space="0" w:color="auto"/>
            </w:tcBorders>
          </w:tcPr>
          <w:p w14:paraId="58CB3EB7" w14:textId="33B06DC1" w:rsidR="00B07302" w:rsidRPr="00E70A95" w:rsidRDefault="00EF716E"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831D610"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EDE6A5" w14:textId="2356C55E"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B6490C"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1D03A3"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21597C"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72B8A5"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228088"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A9E581"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7D668B2"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7B3E8B"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1B3816"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435273"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BED0EE"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07302" w:rsidRPr="006A511D" w14:paraId="43E22639"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7C2B35C" w14:textId="77777777" w:rsidR="00B07302" w:rsidRPr="00136AB8"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Bo Broman (SD)</w:t>
            </w:r>
          </w:p>
        </w:tc>
        <w:tc>
          <w:tcPr>
            <w:tcW w:w="356" w:type="dxa"/>
            <w:tcBorders>
              <w:top w:val="single" w:sz="6" w:space="0" w:color="auto"/>
              <w:left w:val="single" w:sz="6" w:space="0" w:color="auto"/>
              <w:bottom w:val="single" w:sz="6" w:space="0" w:color="auto"/>
              <w:right w:val="single" w:sz="6" w:space="0" w:color="auto"/>
            </w:tcBorders>
          </w:tcPr>
          <w:p w14:paraId="7367A1F1" w14:textId="126F49AD" w:rsidR="00B07302" w:rsidRPr="00E70A95" w:rsidRDefault="00EF716E"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9BC8C5D"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61C8B2" w14:textId="09422512" w:rsidR="00B07302" w:rsidRPr="00E70A95" w:rsidRDefault="00D93A61"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F5D0046"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E04C54"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DD221F"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72DB20"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4D28A1"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1C5F56"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9823E94"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A7B9E4"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9318B4"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275FB3"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8F133F"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07302" w:rsidRPr="006A511D" w14:paraId="17220A02"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5E12B17" w14:textId="69A96875" w:rsidR="00B07302" w:rsidRPr="00136AB8" w:rsidRDefault="00070F9F"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Annika Hirvonen</w:t>
            </w:r>
            <w:r w:rsidR="00B07302" w:rsidRPr="00136AB8">
              <w:rPr>
                <w:szCs w:val="24"/>
              </w:rPr>
              <w:t xml:space="preserve"> (MP)</w:t>
            </w:r>
          </w:p>
        </w:tc>
        <w:tc>
          <w:tcPr>
            <w:tcW w:w="356" w:type="dxa"/>
            <w:tcBorders>
              <w:top w:val="single" w:sz="6" w:space="0" w:color="auto"/>
              <w:left w:val="single" w:sz="6" w:space="0" w:color="auto"/>
              <w:bottom w:val="single" w:sz="6" w:space="0" w:color="auto"/>
              <w:right w:val="single" w:sz="6" w:space="0" w:color="auto"/>
            </w:tcBorders>
          </w:tcPr>
          <w:p w14:paraId="3A3EF35D" w14:textId="526A2D0A" w:rsidR="00B07302" w:rsidRPr="00E70A95" w:rsidRDefault="00EF716E"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C0B00BE"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283736" w14:textId="4994E866" w:rsidR="00B07302" w:rsidRPr="00E70A95" w:rsidRDefault="00D93A61"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ADB09AE"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0F23D1"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DDC6F7"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26DADB"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A6E4F8"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AAB6AA"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02E76EC"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94E312"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D8113E"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1A39FD"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2F56CF"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07302" w:rsidRPr="006A511D" w14:paraId="2F702C45"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FE6BB28" w14:textId="77777777" w:rsidR="00B07302" w:rsidRPr="00136AB8"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Martin Melin (L)</w:t>
            </w:r>
          </w:p>
        </w:tc>
        <w:tc>
          <w:tcPr>
            <w:tcW w:w="356" w:type="dxa"/>
            <w:tcBorders>
              <w:top w:val="single" w:sz="6" w:space="0" w:color="auto"/>
              <w:left w:val="single" w:sz="6" w:space="0" w:color="auto"/>
              <w:bottom w:val="single" w:sz="6" w:space="0" w:color="auto"/>
              <w:right w:val="single" w:sz="6" w:space="0" w:color="auto"/>
            </w:tcBorders>
          </w:tcPr>
          <w:p w14:paraId="21A6AB80" w14:textId="2F448B78"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0E094C"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875A23" w14:textId="07960BEA"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99CD07"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5B56FE"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2512C1"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4D7710"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DD91E1"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324240"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5245F1A"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6137B8"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A36E6D"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D02A9C"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FF6270"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07302" w14:paraId="32FCBC6C"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D5F14C6" w14:textId="77777777" w:rsidR="00B07302" w:rsidRPr="00406CF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sidRPr="00406CFD">
              <w:rPr>
                <w:b/>
                <w:i/>
                <w:sz w:val="20"/>
              </w:rPr>
              <w:t>SUPPLEANTER</w:t>
            </w:r>
          </w:p>
        </w:tc>
        <w:tc>
          <w:tcPr>
            <w:tcW w:w="356" w:type="dxa"/>
            <w:tcBorders>
              <w:top w:val="single" w:sz="6" w:space="0" w:color="auto"/>
              <w:left w:val="single" w:sz="6" w:space="0" w:color="auto"/>
              <w:bottom w:val="single" w:sz="6" w:space="0" w:color="auto"/>
              <w:right w:val="single" w:sz="6" w:space="0" w:color="auto"/>
            </w:tcBorders>
          </w:tcPr>
          <w:p w14:paraId="43ACFB99"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3CE63C"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597AD7"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CA6B4A"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82BFEA"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09392B"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E2F333"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98B76F"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C1D0E1"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376FA04"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6240B9"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59C7CE"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53186E"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DD11B2"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07302" w14:paraId="193899FD"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4D53E26" w14:textId="77777777" w:rsidR="00B07302" w:rsidRPr="00136AB8" w:rsidRDefault="00B07302" w:rsidP="005525BC">
            <w:pPr>
              <w:rPr>
                <w:sz w:val="22"/>
                <w:szCs w:val="22"/>
                <w:lang w:val="en-US"/>
              </w:rPr>
            </w:pPr>
            <w:r w:rsidRPr="00136AB8">
              <w:rPr>
                <w:sz w:val="22"/>
                <w:szCs w:val="22"/>
              </w:rPr>
              <w:t>Erik Hellsborn (SD)</w:t>
            </w:r>
          </w:p>
        </w:tc>
        <w:tc>
          <w:tcPr>
            <w:tcW w:w="356" w:type="dxa"/>
            <w:tcBorders>
              <w:top w:val="single" w:sz="6" w:space="0" w:color="auto"/>
              <w:left w:val="single" w:sz="6" w:space="0" w:color="auto"/>
              <w:bottom w:val="single" w:sz="6" w:space="0" w:color="auto"/>
              <w:right w:val="single" w:sz="6" w:space="0" w:color="auto"/>
            </w:tcBorders>
          </w:tcPr>
          <w:p w14:paraId="23BDF326" w14:textId="4E4EC581" w:rsidR="00B07302" w:rsidRPr="0078232D" w:rsidRDefault="00EF716E"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925CD4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3FDEED" w14:textId="70A4681E" w:rsidR="00B07302" w:rsidRPr="0078232D" w:rsidRDefault="00D93A61"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F57F94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03B23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D917D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74527F"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8D9F3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22BD7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4CBD4C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ADA504"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A0471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D3555C"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7E596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1D3D71F3"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B784306" w14:textId="77777777" w:rsidR="00B07302" w:rsidRPr="00136AB8" w:rsidRDefault="00B07302" w:rsidP="005525BC">
            <w:pPr>
              <w:rPr>
                <w:sz w:val="22"/>
                <w:szCs w:val="22"/>
                <w:lang w:val="en-US"/>
              </w:rPr>
            </w:pPr>
            <w:r w:rsidRPr="00136AB8">
              <w:rPr>
                <w:sz w:val="22"/>
                <w:szCs w:val="22"/>
              </w:rPr>
              <w:t>Sofie Eriksson (S)</w:t>
            </w:r>
          </w:p>
        </w:tc>
        <w:tc>
          <w:tcPr>
            <w:tcW w:w="356" w:type="dxa"/>
            <w:tcBorders>
              <w:top w:val="single" w:sz="6" w:space="0" w:color="auto"/>
              <w:left w:val="single" w:sz="6" w:space="0" w:color="auto"/>
              <w:bottom w:val="single" w:sz="6" w:space="0" w:color="auto"/>
              <w:right w:val="single" w:sz="6" w:space="0" w:color="auto"/>
            </w:tcBorders>
          </w:tcPr>
          <w:p w14:paraId="3FAFF4ED" w14:textId="3EFBBCC8" w:rsidR="00B07302" w:rsidRPr="0078232D" w:rsidRDefault="00EF716E"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C54075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AA1C8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160A7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9B53E4"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EE0634"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70D17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2043C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D6088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131DC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6B4918"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DFEED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DB899F"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3B83D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25048C7B"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9493C83" w14:textId="77777777" w:rsidR="00B07302" w:rsidRPr="00136AB8" w:rsidRDefault="00B07302" w:rsidP="005525BC">
            <w:pPr>
              <w:rPr>
                <w:sz w:val="22"/>
                <w:szCs w:val="22"/>
                <w:lang w:val="en-US"/>
              </w:rPr>
            </w:pPr>
            <w:r w:rsidRPr="00136AB8">
              <w:rPr>
                <w:sz w:val="22"/>
                <w:szCs w:val="22"/>
              </w:rPr>
              <w:t>Crister Carlsson (M)</w:t>
            </w:r>
          </w:p>
        </w:tc>
        <w:tc>
          <w:tcPr>
            <w:tcW w:w="356" w:type="dxa"/>
            <w:tcBorders>
              <w:top w:val="single" w:sz="6" w:space="0" w:color="auto"/>
              <w:left w:val="single" w:sz="6" w:space="0" w:color="auto"/>
              <w:bottom w:val="single" w:sz="6" w:space="0" w:color="auto"/>
              <w:right w:val="single" w:sz="6" w:space="0" w:color="auto"/>
            </w:tcBorders>
          </w:tcPr>
          <w:p w14:paraId="69A35823" w14:textId="5A86131B" w:rsidR="00B07302" w:rsidRPr="0078232D" w:rsidRDefault="00EF716E"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A791BC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2C15DC" w14:textId="6E3B49A5" w:rsidR="00B07302" w:rsidRPr="0078232D" w:rsidRDefault="00D93A61"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5D4F6DF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3A7CCA"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D225F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07C46F"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079D4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29AD8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3F2A368"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738953"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681D0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2D7FC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8B31D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650D7FD0"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A8E1011" w14:textId="77777777" w:rsidR="00B07302" w:rsidRPr="00136AB8" w:rsidRDefault="00B07302" w:rsidP="005525BC">
            <w:pPr>
              <w:rPr>
                <w:sz w:val="22"/>
                <w:szCs w:val="22"/>
                <w:lang w:val="en-US"/>
              </w:rPr>
            </w:pPr>
            <w:r w:rsidRPr="00136AB8">
              <w:rPr>
                <w:sz w:val="22"/>
                <w:szCs w:val="22"/>
              </w:rPr>
              <w:t>Peder Björk (S)</w:t>
            </w:r>
          </w:p>
        </w:tc>
        <w:tc>
          <w:tcPr>
            <w:tcW w:w="356" w:type="dxa"/>
            <w:tcBorders>
              <w:top w:val="single" w:sz="6" w:space="0" w:color="auto"/>
              <w:left w:val="single" w:sz="6" w:space="0" w:color="auto"/>
              <w:bottom w:val="single" w:sz="6" w:space="0" w:color="auto"/>
              <w:right w:val="single" w:sz="6" w:space="0" w:color="auto"/>
            </w:tcBorders>
          </w:tcPr>
          <w:p w14:paraId="770B3DA8" w14:textId="6497D377" w:rsidR="00B07302" w:rsidRPr="0078232D" w:rsidRDefault="00EF716E"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5493BF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8D1ADC" w14:textId="73853DCB" w:rsidR="00B07302" w:rsidRPr="0078232D" w:rsidRDefault="00D93A61"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14C5E5C"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CCD39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DE8F3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29FE43"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0C27C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5EFC8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00A647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BDF803"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E05471"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147A38"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A1AA4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5814115C"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1ED4699" w14:textId="77777777" w:rsidR="00B07302" w:rsidRPr="00136AB8" w:rsidRDefault="00B07302" w:rsidP="005525BC">
            <w:pPr>
              <w:rPr>
                <w:sz w:val="22"/>
                <w:szCs w:val="22"/>
                <w:lang w:val="en-US"/>
              </w:rPr>
            </w:pPr>
            <w:r w:rsidRPr="00136AB8">
              <w:rPr>
                <w:sz w:val="22"/>
                <w:szCs w:val="22"/>
              </w:rPr>
              <w:t>Johnny Svedin (SD)</w:t>
            </w:r>
          </w:p>
        </w:tc>
        <w:tc>
          <w:tcPr>
            <w:tcW w:w="356" w:type="dxa"/>
            <w:tcBorders>
              <w:top w:val="single" w:sz="6" w:space="0" w:color="auto"/>
              <w:left w:val="single" w:sz="6" w:space="0" w:color="auto"/>
              <w:bottom w:val="single" w:sz="6" w:space="0" w:color="auto"/>
              <w:right w:val="single" w:sz="6" w:space="0" w:color="auto"/>
            </w:tcBorders>
          </w:tcPr>
          <w:p w14:paraId="16BA34F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8F02B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66BF5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C6C57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935F2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B664B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436D0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BA21CC"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AF65C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4E14961"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C8FB4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5BF7D4"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3F6C9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3597FA"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449B6A4A"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4EAD176" w14:textId="77777777" w:rsidR="00B07302" w:rsidRPr="00136AB8" w:rsidRDefault="00B07302" w:rsidP="005525BC">
            <w:pPr>
              <w:rPr>
                <w:sz w:val="22"/>
                <w:szCs w:val="22"/>
                <w:lang w:val="en-US"/>
              </w:rPr>
            </w:pPr>
            <w:r w:rsidRPr="00136AB8">
              <w:rPr>
                <w:sz w:val="22"/>
                <w:szCs w:val="22"/>
              </w:rPr>
              <w:t>Eva Lindh (S)</w:t>
            </w:r>
          </w:p>
        </w:tc>
        <w:tc>
          <w:tcPr>
            <w:tcW w:w="356" w:type="dxa"/>
            <w:tcBorders>
              <w:top w:val="single" w:sz="6" w:space="0" w:color="auto"/>
              <w:left w:val="single" w:sz="6" w:space="0" w:color="auto"/>
              <w:bottom w:val="single" w:sz="6" w:space="0" w:color="auto"/>
              <w:right w:val="single" w:sz="6" w:space="0" w:color="auto"/>
            </w:tcBorders>
          </w:tcPr>
          <w:p w14:paraId="0F7269F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5726B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75A82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C0C04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9E258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12D14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F2BEA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89A354"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4B950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49FDF6A"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4ACB1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5ED6B4"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5F6F9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48B02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3AC58595"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9497EB7" w14:textId="77777777" w:rsidR="00B07302" w:rsidRPr="00136AB8" w:rsidRDefault="00B07302" w:rsidP="005525BC">
            <w:pPr>
              <w:rPr>
                <w:sz w:val="22"/>
                <w:szCs w:val="22"/>
                <w:lang w:val="en-US"/>
              </w:rPr>
            </w:pPr>
            <w:r w:rsidRPr="00136AB8">
              <w:rPr>
                <w:sz w:val="22"/>
                <w:szCs w:val="22"/>
              </w:rPr>
              <w:t>Ida Drougge (M)</w:t>
            </w:r>
          </w:p>
        </w:tc>
        <w:tc>
          <w:tcPr>
            <w:tcW w:w="356" w:type="dxa"/>
            <w:tcBorders>
              <w:top w:val="single" w:sz="6" w:space="0" w:color="auto"/>
              <w:left w:val="single" w:sz="6" w:space="0" w:color="auto"/>
              <w:bottom w:val="single" w:sz="6" w:space="0" w:color="auto"/>
              <w:right w:val="single" w:sz="6" w:space="0" w:color="auto"/>
            </w:tcBorders>
          </w:tcPr>
          <w:p w14:paraId="338EE03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3B63A3"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6A21A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9A01C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42D74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4AB08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62E67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30184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204CB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72BC028"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77707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212B1C"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7FDAB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F77163"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441B2860"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6A27BD2" w14:textId="77777777" w:rsidR="00B07302" w:rsidRPr="00136AB8" w:rsidRDefault="00B07302" w:rsidP="005525BC">
            <w:pPr>
              <w:rPr>
                <w:sz w:val="22"/>
                <w:szCs w:val="22"/>
                <w:lang w:val="en-US"/>
              </w:rPr>
            </w:pPr>
            <w:r w:rsidRPr="00136AB8">
              <w:rPr>
                <w:sz w:val="22"/>
                <w:szCs w:val="22"/>
              </w:rPr>
              <w:t>Erik Ezelius (S)</w:t>
            </w:r>
          </w:p>
        </w:tc>
        <w:tc>
          <w:tcPr>
            <w:tcW w:w="356" w:type="dxa"/>
            <w:tcBorders>
              <w:top w:val="single" w:sz="6" w:space="0" w:color="auto"/>
              <w:left w:val="single" w:sz="6" w:space="0" w:color="auto"/>
              <w:bottom w:val="single" w:sz="6" w:space="0" w:color="auto"/>
              <w:right w:val="single" w:sz="6" w:space="0" w:color="auto"/>
            </w:tcBorders>
          </w:tcPr>
          <w:p w14:paraId="6275073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A1F62F"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6E4DE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B069AC"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D2A68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4B67F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E0C10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5B0AD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BB5191"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234E664"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77657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7B7518"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47F9C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4632E3"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29C62F39"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0E8B2BB" w14:textId="77777777" w:rsidR="00B07302" w:rsidRPr="00136AB8" w:rsidRDefault="00B07302" w:rsidP="005525BC">
            <w:pPr>
              <w:rPr>
                <w:sz w:val="22"/>
                <w:szCs w:val="22"/>
              </w:rPr>
            </w:pPr>
            <w:r w:rsidRPr="00136AB8">
              <w:rPr>
                <w:sz w:val="22"/>
                <w:szCs w:val="22"/>
              </w:rPr>
              <w:t>Ulf Lindholm (SD)</w:t>
            </w:r>
          </w:p>
        </w:tc>
        <w:tc>
          <w:tcPr>
            <w:tcW w:w="356" w:type="dxa"/>
            <w:tcBorders>
              <w:top w:val="single" w:sz="6" w:space="0" w:color="auto"/>
              <w:left w:val="single" w:sz="6" w:space="0" w:color="auto"/>
              <w:bottom w:val="single" w:sz="6" w:space="0" w:color="auto"/>
              <w:right w:val="single" w:sz="6" w:space="0" w:color="auto"/>
            </w:tcBorders>
          </w:tcPr>
          <w:p w14:paraId="5A1D913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57D5C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B1DA83"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18A08A"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D3BCE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1C90C"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8AABDF"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F07408"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A0580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C5D1D5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3C746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4AFB9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A3D8E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C5F7F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68089CFE"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30E608B" w14:textId="77777777" w:rsidR="00B07302" w:rsidRPr="00136AB8" w:rsidRDefault="00B07302" w:rsidP="005525BC">
            <w:pPr>
              <w:rPr>
                <w:sz w:val="22"/>
                <w:szCs w:val="22"/>
                <w:lang w:val="en-US"/>
              </w:rPr>
            </w:pPr>
            <w:r w:rsidRPr="00136AB8">
              <w:rPr>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14:paraId="499A8F3C"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75C95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BAC31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DAF5B8"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11355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38057F"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37D08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467F9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9A7DF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3DEE44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E7CA64"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4C0EF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E6A26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F1E5C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244B1321"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D7BA1CD" w14:textId="77777777" w:rsidR="00B07302" w:rsidRPr="00136AB8" w:rsidRDefault="00B07302" w:rsidP="005525BC">
            <w:pPr>
              <w:rPr>
                <w:sz w:val="22"/>
                <w:szCs w:val="22"/>
                <w:lang w:val="en-US"/>
              </w:rPr>
            </w:pPr>
            <w:r w:rsidRPr="00136AB8">
              <w:rPr>
                <w:sz w:val="22"/>
                <w:szCs w:val="22"/>
              </w:rPr>
              <w:t>Adam Reuterskiöld (M)</w:t>
            </w:r>
          </w:p>
        </w:tc>
        <w:tc>
          <w:tcPr>
            <w:tcW w:w="356" w:type="dxa"/>
            <w:tcBorders>
              <w:top w:val="single" w:sz="6" w:space="0" w:color="auto"/>
              <w:left w:val="single" w:sz="6" w:space="0" w:color="auto"/>
              <w:bottom w:val="single" w:sz="6" w:space="0" w:color="auto"/>
              <w:right w:val="single" w:sz="6" w:space="0" w:color="auto"/>
            </w:tcBorders>
          </w:tcPr>
          <w:p w14:paraId="7AFB1407" w14:textId="0B5E9CC5"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3C599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45B1DF" w14:textId="7C1F6EA5"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C5A4D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50692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DEA961"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14A82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83F008"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9C3328"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E634D9C"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A54FD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F48961"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47106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4D01CF"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10F4DCEA"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F29A3EA" w14:textId="77777777" w:rsidR="00B07302" w:rsidRPr="00136AB8" w:rsidRDefault="00B07302" w:rsidP="005525BC">
            <w:pPr>
              <w:rPr>
                <w:sz w:val="22"/>
                <w:szCs w:val="22"/>
                <w:lang w:val="en-US"/>
              </w:rPr>
            </w:pPr>
            <w:r w:rsidRPr="00136AB8">
              <w:rPr>
                <w:sz w:val="22"/>
                <w:szCs w:val="22"/>
              </w:rPr>
              <w:t>Andrea Andersson Tay (V)</w:t>
            </w:r>
          </w:p>
        </w:tc>
        <w:tc>
          <w:tcPr>
            <w:tcW w:w="356" w:type="dxa"/>
            <w:tcBorders>
              <w:top w:val="single" w:sz="6" w:space="0" w:color="auto"/>
              <w:left w:val="single" w:sz="6" w:space="0" w:color="auto"/>
              <w:bottom w:val="single" w:sz="6" w:space="0" w:color="auto"/>
              <w:right w:val="single" w:sz="6" w:space="0" w:color="auto"/>
            </w:tcBorders>
          </w:tcPr>
          <w:p w14:paraId="2B823A6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08292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1FE14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11993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308118"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D5379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C21C0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B95124"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6AB8C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4091C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262C94"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89121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86EA04"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CCA57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71618E5C"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CCBBB33" w14:textId="77777777" w:rsidR="00B07302" w:rsidRPr="00136AB8" w:rsidRDefault="00B07302" w:rsidP="005525BC">
            <w:pPr>
              <w:rPr>
                <w:sz w:val="22"/>
                <w:szCs w:val="22"/>
                <w:lang w:val="en-US"/>
              </w:rPr>
            </w:pPr>
            <w:r w:rsidRPr="00136AB8">
              <w:rPr>
                <w:sz w:val="22"/>
                <w:szCs w:val="22"/>
                <w:lang w:val="en-US"/>
              </w:rPr>
              <w:t>Yusuf Aydin (KD)</w:t>
            </w:r>
          </w:p>
        </w:tc>
        <w:tc>
          <w:tcPr>
            <w:tcW w:w="356" w:type="dxa"/>
            <w:tcBorders>
              <w:top w:val="single" w:sz="6" w:space="0" w:color="auto"/>
              <w:left w:val="single" w:sz="6" w:space="0" w:color="auto"/>
              <w:bottom w:val="single" w:sz="6" w:space="0" w:color="auto"/>
              <w:right w:val="single" w:sz="6" w:space="0" w:color="auto"/>
            </w:tcBorders>
          </w:tcPr>
          <w:p w14:paraId="4ED96439" w14:textId="23F7F1AA"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E6D09A"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DD5B0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F995B3"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F0C76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1F5A71"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DD839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0DBF7F"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78593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8031993"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F8F5A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F47B3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285A6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21F93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55530157"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69F5D27" w14:textId="77777777" w:rsidR="00B07302" w:rsidRPr="00136AB8" w:rsidRDefault="00B07302" w:rsidP="005525BC">
            <w:pPr>
              <w:rPr>
                <w:sz w:val="22"/>
                <w:szCs w:val="22"/>
                <w:lang w:val="en-US"/>
              </w:rPr>
            </w:pPr>
            <w:r w:rsidRPr="00136AB8">
              <w:rPr>
                <w:sz w:val="22"/>
                <w:szCs w:val="22"/>
              </w:rPr>
              <w:t>Helena Vilhelmsson (C)</w:t>
            </w:r>
          </w:p>
        </w:tc>
        <w:tc>
          <w:tcPr>
            <w:tcW w:w="356" w:type="dxa"/>
            <w:tcBorders>
              <w:top w:val="single" w:sz="6" w:space="0" w:color="auto"/>
              <w:left w:val="single" w:sz="6" w:space="0" w:color="auto"/>
              <w:bottom w:val="single" w:sz="6" w:space="0" w:color="auto"/>
              <w:right w:val="single" w:sz="6" w:space="0" w:color="auto"/>
            </w:tcBorders>
          </w:tcPr>
          <w:p w14:paraId="6AC57336" w14:textId="2F986236" w:rsidR="00B07302" w:rsidRPr="0078232D" w:rsidRDefault="00EF716E"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3E1DAD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9596F6" w14:textId="03FC6D44" w:rsidR="00B07302" w:rsidRPr="0078232D" w:rsidRDefault="00EF716E"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7CD5D4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80DEE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F37FB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781E0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25889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F6587C"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8AD4D1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7410A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AEA1B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7ED048"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093C1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4693B769"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C674F47" w14:textId="77777777" w:rsidR="00B07302" w:rsidRPr="00136AB8" w:rsidRDefault="00B07302" w:rsidP="005525BC">
            <w:pPr>
              <w:rPr>
                <w:sz w:val="22"/>
                <w:szCs w:val="22"/>
                <w:lang w:val="en-US"/>
              </w:rPr>
            </w:pPr>
            <w:r w:rsidRPr="00136AB8">
              <w:rPr>
                <w:sz w:val="22"/>
                <w:szCs w:val="22"/>
              </w:rPr>
              <w:t>Cecilia Rönn (L)</w:t>
            </w:r>
          </w:p>
        </w:tc>
        <w:tc>
          <w:tcPr>
            <w:tcW w:w="356" w:type="dxa"/>
            <w:tcBorders>
              <w:top w:val="single" w:sz="6" w:space="0" w:color="auto"/>
              <w:left w:val="single" w:sz="6" w:space="0" w:color="auto"/>
              <w:bottom w:val="single" w:sz="6" w:space="0" w:color="auto"/>
              <w:right w:val="single" w:sz="6" w:space="0" w:color="auto"/>
            </w:tcBorders>
          </w:tcPr>
          <w:p w14:paraId="52594D7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FE36BC"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8695FA"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345CD4"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DA160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8B91F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6B638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D6381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32A27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88FC6CF"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CADEA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CC4BE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89201A"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A18C63"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10470E8A"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BF02451" w14:textId="77777777" w:rsidR="00B07302" w:rsidRPr="00136AB8" w:rsidRDefault="00B07302" w:rsidP="005525BC">
            <w:pPr>
              <w:rPr>
                <w:sz w:val="22"/>
                <w:szCs w:val="22"/>
                <w:lang w:val="en-US"/>
              </w:rPr>
            </w:pPr>
            <w:r w:rsidRPr="00136AB8">
              <w:rPr>
                <w:sz w:val="22"/>
                <w:szCs w:val="22"/>
              </w:rPr>
              <w:t>Janine Alm Ericson (MP)</w:t>
            </w:r>
          </w:p>
        </w:tc>
        <w:tc>
          <w:tcPr>
            <w:tcW w:w="356" w:type="dxa"/>
            <w:tcBorders>
              <w:top w:val="single" w:sz="6" w:space="0" w:color="auto"/>
              <w:left w:val="single" w:sz="6" w:space="0" w:color="auto"/>
              <w:bottom w:val="single" w:sz="6" w:space="0" w:color="auto"/>
              <w:right w:val="single" w:sz="6" w:space="0" w:color="auto"/>
            </w:tcBorders>
          </w:tcPr>
          <w:p w14:paraId="36AE03DB" w14:textId="79FED115"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D6A68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BF44D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C09DA3"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6C2C2A"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E718B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ABB33F"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08230C"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354ED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21D580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C6F5E8"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D4BEB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A6437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75CD0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71708FF1"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1056FD2" w14:textId="31B6468E" w:rsidR="00B07302" w:rsidRPr="00136AB8" w:rsidRDefault="00070F9F" w:rsidP="005525BC">
            <w:pPr>
              <w:rPr>
                <w:sz w:val="22"/>
                <w:szCs w:val="22"/>
              </w:rPr>
            </w:pPr>
            <w:r>
              <w:rPr>
                <w:sz w:val="22"/>
                <w:szCs w:val="22"/>
              </w:rPr>
              <w:t>Saila Quicklund</w:t>
            </w:r>
            <w:r w:rsidR="00B07302" w:rsidRPr="00136AB8">
              <w:rPr>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14:paraId="189F7ACC"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369DB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4DDC8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133AA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BF123C"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2B464A"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344B18"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3192C3"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D821C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C94881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35A80F"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7D08D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C9CFB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32799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78602753"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64EFFF9" w14:textId="77777777" w:rsidR="00B07302" w:rsidRPr="00136AB8" w:rsidRDefault="00B07302" w:rsidP="005525BC">
            <w:pPr>
              <w:rPr>
                <w:sz w:val="22"/>
                <w:szCs w:val="22"/>
              </w:rPr>
            </w:pPr>
            <w:r w:rsidRPr="00136AB8">
              <w:rPr>
                <w:sz w:val="22"/>
                <w:szCs w:val="22"/>
              </w:rPr>
              <w:t>Jessica Wetterling (V)</w:t>
            </w:r>
          </w:p>
        </w:tc>
        <w:tc>
          <w:tcPr>
            <w:tcW w:w="356" w:type="dxa"/>
            <w:tcBorders>
              <w:top w:val="single" w:sz="6" w:space="0" w:color="auto"/>
              <w:left w:val="single" w:sz="6" w:space="0" w:color="auto"/>
              <w:bottom w:val="single" w:sz="6" w:space="0" w:color="auto"/>
              <w:right w:val="single" w:sz="6" w:space="0" w:color="auto"/>
            </w:tcBorders>
          </w:tcPr>
          <w:p w14:paraId="1FBEAAD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AC69C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6293D8"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E80E3"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335FE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F2054C"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C1DDD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67976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27592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B93084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B0612F"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8D0B1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EE272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5FC6F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1348E5AE"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BD18D32" w14:textId="77777777" w:rsidR="00B07302" w:rsidRPr="00136AB8" w:rsidRDefault="00B07302" w:rsidP="005525BC">
            <w:pPr>
              <w:rPr>
                <w:sz w:val="22"/>
                <w:szCs w:val="22"/>
              </w:rPr>
            </w:pPr>
            <w:r w:rsidRPr="00136AB8">
              <w:rPr>
                <w:sz w:val="22"/>
                <w:szCs w:val="22"/>
              </w:rPr>
              <w:t>Anders Karlsson (C)</w:t>
            </w:r>
          </w:p>
        </w:tc>
        <w:tc>
          <w:tcPr>
            <w:tcW w:w="356" w:type="dxa"/>
            <w:tcBorders>
              <w:top w:val="single" w:sz="6" w:space="0" w:color="auto"/>
              <w:left w:val="single" w:sz="6" w:space="0" w:color="auto"/>
              <w:bottom w:val="single" w:sz="6" w:space="0" w:color="auto"/>
              <w:right w:val="single" w:sz="6" w:space="0" w:color="auto"/>
            </w:tcBorders>
          </w:tcPr>
          <w:p w14:paraId="51227C52" w14:textId="757DA17B"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0848B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DAF9D6" w14:textId="5CE49CE3"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AF60A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1BE5AC"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46CCD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2CB69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655C9A"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9E5E0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48B1E51"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17047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12E01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2B6ED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4795C1"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7C0FACFD"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EA01282" w14:textId="77777777" w:rsidR="00B07302" w:rsidRPr="00136AB8" w:rsidRDefault="00B07302" w:rsidP="005525BC">
            <w:pPr>
              <w:rPr>
                <w:sz w:val="22"/>
                <w:szCs w:val="22"/>
              </w:rPr>
            </w:pPr>
            <w:r w:rsidRPr="00136AB8">
              <w:rPr>
                <w:sz w:val="22"/>
                <w:szCs w:val="22"/>
              </w:rPr>
              <w:t>Larry Söder (KD)</w:t>
            </w:r>
          </w:p>
        </w:tc>
        <w:tc>
          <w:tcPr>
            <w:tcW w:w="356" w:type="dxa"/>
            <w:tcBorders>
              <w:top w:val="single" w:sz="6" w:space="0" w:color="auto"/>
              <w:left w:val="single" w:sz="6" w:space="0" w:color="auto"/>
              <w:bottom w:val="single" w:sz="6" w:space="0" w:color="auto"/>
              <w:right w:val="single" w:sz="6" w:space="0" w:color="auto"/>
            </w:tcBorders>
          </w:tcPr>
          <w:p w14:paraId="0DF2FE5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130AE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96BAA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82837C"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FB138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28CF9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B10B3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07B5EF"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DB9D9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138946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A0F27A"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8316BA"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0BA05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12B0A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1B534012"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06C5A34" w14:textId="77777777" w:rsidR="00B07302" w:rsidRPr="00136AB8" w:rsidRDefault="00B07302" w:rsidP="005525BC">
            <w:pPr>
              <w:rPr>
                <w:sz w:val="22"/>
                <w:szCs w:val="22"/>
              </w:rPr>
            </w:pPr>
            <w:r w:rsidRPr="00136AB8">
              <w:rPr>
                <w:sz w:val="22"/>
                <w:szCs w:val="22"/>
              </w:rPr>
              <w:t>Hans Eklind (KD)</w:t>
            </w:r>
          </w:p>
        </w:tc>
        <w:tc>
          <w:tcPr>
            <w:tcW w:w="356" w:type="dxa"/>
            <w:tcBorders>
              <w:top w:val="single" w:sz="6" w:space="0" w:color="auto"/>
              <w:left w:val="single" w:sz="6" w:space="0" w:color="auto"/>
              <w:bottom w:val="single" w:sz="6" w:space="0" w:color="auto"/>
              <w:right w:val="single" w:sz="6" w:space="0" w:color="auto"/>
            </w:tcBorders>
          </w:tcPr>
          <w:p w14:paraId="57CD2CC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3B5E0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931D6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DB601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0144BF"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B706D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8D8008"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75ABD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4E3763"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0AFBA8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94175A"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509BA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704C3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284E5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5D24DDAE"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3CDB6CC" w14:textId="63C02795" w:rsidR="00B07302" w:rsidRPr="00136AB8" w:rsidRDefault="00070F9F" w:rsidP="005525BC">
            <w:pPr>
              <w:rPr>
                <w:sz w:val="22"/>
                <w:szCs w:val="22"/>
              </w:rPr>
            </w:pPr>
            <w:r>
              <w:rPr>
                <w:sz w:val="22"/>
                <w:szCs w:val="22"/>
              </w:rPr>
              <w:t>Mats Berglund</w:t>
            </w:r>
            <w:r w:rsidR="00B07302" w:rsidRPr="00136AB8">
              <w:rPr>
                <w:sz w:val="22"/>
                <w:szCs w:val="22"/>
              </w:rPr>
              <w:t xml:space="preserve"> (MP)</w:t>
            </w:r>
          </w:p>
        </w:tc>
        <w:tc>
          <w:tcPr>
            <w:tcW w:w="356" w:type="dxa"/>
            <w:tcBorders>
              <w:top w:val="single" w:sz="6" w:space="0" w:color="auto"/>
              <w:left w:val="single" w:sz="6" w:space="0" w:color="auto"/>
              <w:bottom w:val="single" w:sz="6" w:space="0" w:color="auto"/>
              <w:right w:val="single" w:sz="6" w:space="0" w:color="auto"/>
            </w:tcBorders>
          </w:tcPr>
          <w:p w14:paraId="65EA9C27" w14:textId="08B3C2C1"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75818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F6C71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40E69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DC21BF"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07A13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C1569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237F8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E01903"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2C600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6DDC5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ABCF7A"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43402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01FBC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0B55FAE8"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A5934B3" w14:textId="77777777" w:rsidR="00B07302" w:rsidRPr="00136AB8" w:rsidRDefault="00B07302" w:rsidP="005525BC">
            <w:pPr>
              <w:rPr>
                <w:sz w:val="22"/>
                <w:szCs w:val="22"/>
              </w:rPr>
            </w:pPr>
            <w:r w:rsidRPr="00136AB8">
              <w:rPr>
                <w:sz w:val="22"/>
                <w:szCs w:val="22"/>
              </w:rPr>
              <w:t>Elin Söderberg (MP)</w:t>
            </w:r>
          </w:p>
        </w:tc>
        <w:tc>
          <w:tcPr>
            <w:tcW w:w="356" w:type="dxa"/>
            <w:tcBorders>
              <w:top w:val="single" w:sz="6" w:space="0" w:color="auto"/>
              <w:left w:val="single" w:sz="6" w:space="0" w:color="auto"/>
              <w:bottom w:val="single" w:sz="6" w:space="0" w:color="auto"/>
              <w:right w:val="single" w:sz="6" w:space="0" w:color="auto"/>
            </w:tcBorders>
          </w:tcPr>
          <w:p w14:paraId="7B47A4B8" w14:textId="2B0DA7A3"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87240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7ECE48"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BC658A"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90409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0BACF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F64E3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23D52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B4D0C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5B9F7BA"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614C1A"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B1376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A6EF24"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30FC8F"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16A5A736"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C873A9E" w14:textId="77777777" w:rsidR="00B07302" w:rsidRPr="00136AB8" w:rsidRDefault="00B07302" w:rsidP="005525BC">
            <w:pPr>
              <w:rPr>
                <w:sz w:val="22"/>
                <w:szCs w:val="22"/>
              </w:rPr>
            </w:pPr>
            <w:r w:rsidRPr="00136AB8">
              <w:rPr>
                <w:sz w:val="22"/>
                <w:szCs w:val="22"/>
              </w:rPr>
              <w:t>Juno Blom (L)</w:t>
            </w:r>
          </w:p>
        </w:tc>
        <w:tc>
          <w:tcPr>
            <w:tcW w:w="356" w:type="dxa"/>
            <w:tcBorders>
              <w:top w:val="single" w:sz="6" w:space="0" w:color="auto"/>
              <w:left w:val="single" w:sz="6" w:space="0" w:color="auto"/>
              <w:bottom w:val="single" w:sz="6" w:space="0" w:color="auto"/>
              <w:right w:val="single" w:sz="6" w:space="0" w:color="auto"/>
            </w:tcBorders>
          </w:tcPr>
          <w:p w14:paraId="6AE0C345" w14:textId="05F86D4C" w:rsidR="00B07302" w:rsidRPr="0078232D" w:rsidRDefault="00EF716E"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BB02248"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1FF381" w14:textId="59A08284" w:rsidR="00B07302" w:rsidRPr="0078232D" w:rsidRDefault="00D93A61"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7CD836A"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37546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AD8D3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0E7D3A"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E6C72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73F08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0DF231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51FE1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8DEFA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2ED8B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3CCD8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41260BCC"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C0C7D22" w14:textId="77777777" w:rsidR="00B07302" w:rsidRPr="00136AB8" w:rsidRDefault="00B07302" w:rsidP="005525BC">
            <w:pPr>
              <w:rPr>
                <w:sz w:val="22"/>
                <w:szCs w:val="22"/>
              </w:rPr>
            </w:pPr>
            <w:r w:rsidRPr="00136AB8">
              <w:rPr>
                <w:sz w:val="22"/>
                <w:szCs w:val="22"/>
              </w:rPr>
              <w:t>Helena Gellerman (L)</w:t>
            </w:r>
          </w:p>
        </w:tc>
        <w:tc>
          <w:tcPr>
            <w:tcW w:w="356" w:type="dxa"/>
            <w:tcBorders>
              <w:top w:val="single" w:sz="6" w:space="0" w:color="auto"/>
              <w:left w:val="single" w:sz="6" w:space="0" w:color="auto"/>
              <w:bottom w:val="single" w:sz="6" w:space="0" w:color="auto"/>
              <w:right w:val="single" w:sz="6" w:space="0" w:color="auto"/>
            </w:tcBorders>
          </w:tcPr>
          <w:p w14:paraId="36297C3C"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8FDF7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7BBD21"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13752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813A2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A172E3"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C164A1"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3E391F"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2242C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66901C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75BA0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6DB798"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29060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D92324"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397305AA"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B9F6447" w14:textId="77777777" w:rsidR="00B07302" w:rsidRPr="00136AB8" w:rsidRDefault="00B07302" w:rsidP="005525BC">
            <w:pPr>
              <w:rPr>
                <w:sz w:val="22"/>
                <w:szCs w:val="22"/>
              </w:rPr>
            </w:pPr>
            <w:r w:rsidRPr="00136AB8">
              <w:rPr>
                <w:sz w:val="22"/>
                <w:szCs w:val="22"/>
              </w:rPr>
              <w:t>Maj Karlsson (V)</w:t>
            </w:r>
          </w:p>
        </w:tc>
        <w:tc>
          <w:tcPr>
            <w:tcW w:w="356" w:type="dxa"/>
            <w:tcBorders>
              <w:top w:val="single" w:sz="6" w:space="0" w:color="auto"/>
              <w:left w:val="single" w:sz="6" w:space="0" w:color="auto"/>
              <w:bottom w:val="single" w:sz="6" w:space="0" w:color="auto"/>
              <w:right w:val="single" w:sz="6" w:space="0" w:color="auto"/>
            </w:tcBorders>
          </w:tcPr>
          <w:p w14:paraId="5CD6E97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C71C7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9C282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BDEE2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65798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F2F39A"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78151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CDEB6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CC6C04"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058A5A1"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D6D29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5A31D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37E44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3DF87F"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rsidRPr="00EF716E" w14:paraId="0CF16B6B"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CAD2952" w14:textId="77777777" w:rsidR="00B07302" w:rsidRPr="00975CA0" w:rsidRDefault="00B07302" w:rsidP="005525BC">
            <w:pPr>
              <w:rPr>
                <w:sz w:val="22"/>
                <w:szCs w:val="22"/>
                <w:lang w:val="en-GB"/>
              </w:rPr>
            </w:pPr>
            <w:r w:rsidRPr="00975CA0">
              <w:rPr>
                <w:sz w:val="22"/>
                <w:szCs w:val="22"/>
                <w:lang w:val="en-GB"/>
              </w:rPr>
              <w:t>Ann-Christine Frohm Utterstedt (SD)</w:t>
            </w:r>
          </w:p>
        </w:tc>
        <w:tc>
          <w:tcPr>
            <w:tcW w:w="356" w:type="dxa"/>
            <w:tcBorders>
              <w:top w:val="single" w:sz="6" w:space="0" w:color="auto"/>
              <w:left w:val="single" w:sz="6" w:space="0" w:color="auto"/>
              <w:bottom w:val="single" w:sz="6" w:space="0" w:color="auto"/>
              <w:right w:val="single" w:sz="6" w:space="0" w:color="auto"/>
            </w:tcBorders>
          </w:tcPr>
          <w:p w14:paraId="6A16EB1B" w14:textId="77777777" w:rsidR="00B07302" w:rsidRPr="00975CA0"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C464D1E" w14:textId="77777777" w:rsidR="00B07302" w:rsidRPr="00975CA0"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009375E" w14:textId="77777777" w:rsidR="00B07302" w:rsidRPr="00975CA0"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C9DBEDA" w14:textId="77777777" w:rsidR="00B07302" w:rsidRPr="00975CA0"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AAFA9C2" w14:textId="77777777" w:rsidR="00B07302" w:rsidRPr="00975CA0"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01042A1" w14:textId="77777777" w:rsidR="00B07302" w:rsidRPr="00975CA0"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AD8FB73" w14:textId="77777777" w:rsidR="00B07302" w:rsidRPr="00975CA0"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1331FE8" w14:textId="77777777" w:rsidR="00B07302" w:rsidRPr="00975CA0"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15BB270" w14:textId="77777777" w:rsidR="00B07302" w:rsidRPr="00975CA0"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65D96480" w14:textId="77777777" w:rsidR="00B07302" w:rsidRPr="00975CA0"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FF17F67" w14:textId="77777777" w:rsidR="00B07302" w:rsidRPr="00975CA0"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EB18AC1" w14:textId="77777777" w:rsidR="00B07302" w:rsidRPr="00975CA0"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C24DD04" w14:textId="77777777" w:rsidR="00B07302" w:rsidRPr="00975CA0"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D3FA031" w14:textId="77777777" w:rsidR="00B07302" w:rsidRPr="00975CA0"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B07302" w14:paraId="75AA2371"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tcPr>
          <w:p w14:paraId="24B2A5D7"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N = Närvarande</w:t>
            </w:r>
          </w:p>
        </w:tc>
        <w:tc>
          <w:tcPr>
            <w:tcW w:w="5029" w:type="dxa"/>
            <w:gridSpan w:val="16"/>
          </w:tcPr>
          <w:p w14:paraId="7490E4E5"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 = ledamöter som deltagit i handläggningen</w:t>
            </w:r>
          </w:p>
        </w:tc>
      </w:tr>
      <w:tr w:rsidR="00B07302" w14:paraId="367F0310"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14:paraId="1B1EA8CE"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 = omröstning med rösträkning</w:t>
            </w:r>
          </w:p>
        </w:tc>
        <w:tc>
          <w:tcPr>
            <w:tcW w:w="5029" w:type="dxa"/>
            <w:gridSpan w:val="16"/>
          </w:tcPr>
          <w:p w14:paraId="023E98F8"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 = ledamöter som har varit närvarande men inte deltagit</w:t>
            </w:r>
          </w:p>
        </w:tc>
      </w:tr>
      <w:bookmarkEnd w:id="2"/>
    </w:tbl>
    <w:p w14:paraId="2913BD43" w14:textId="7BA87BBA" w:rsidR="00E71D9A" w:rsidRDefault="00E71D9A" w:rsidP="00FF1408">
      <w:pPr>
        <w:widowControl/>
      </w:pPr>
    </w:p>
    <w:tbl>
      <w:tblPr>
        <w:tblW w:w="8643" w:type="dxa"/>
        <w:tblLayout w:type="fixed"/>
        <w:tblCellMar>
          <w:left w:w="70" w:type="dxa"/>
          <w:right w:w="70" w:type="dxa"/>
        </w:tblCellMar>
        <w:tblLook w:val="0000" w:firstRow="0" w:lastRow="0" w:firstColumn="0" w:lastColumn="0" w:noHBand="0" w:noVBand="0"/>
      </w:tblPr>
      <w:tblGrid>
        <w:gridCol w:w="2881"/>
        <w:gridCol w:w="3143"/>
        <w:gridCol w:w="2619"/>
      </w:tblGrid>
      <w:tr w:rsidR="005E7637" w14:paraId="4BEDE4A6" w14:textId="77777777" w:rsidTr="00555E11">
        <w:tc>
          <w:tcPr>
            <w:tcW w:w="2881" w:type="dxa"/>
          </w:tcPr>
          <w:p w14:paraId="7ABF5F56" w14:textId="77777777" w:rsidR="005E7637" w:rsidRDefault="005E7637" w:rsidP="00555E11">
            <w:pPr>
              <w:tabs>
                <w:tab w:val="left" w:pos="1276"/>
              </w:tabs>
              <w:rPr>
                <w:sz w:val="28"/>
              </w:rPr>
            </w:pPr>
            <w:r>
              <w:lastRenderedPageBreak/>
              <w:t>SKATTEUTSKOTTET</w:t>
            </w:r>
          </w:p>
        </w:tc>
        <w:tc>
          <w:tcPr>
            <w:tcW w:w="3143" w:type="dxa"/>
          </w:tcPr>
          <w:p w14:paraId="1AB95451" w14:textId="77777777" w:rsidR="005E7637" w:rsidRDefault="005E7637" w:rsidP="00555E11">
            <w:pPr>
              <w:tabs>
                <w:tab w:val="left" w:pos="1276"/>
              </w:tabs>
            </w:pPr>
          </w:p>
        </w:tc>
        <w:tc>
          <w:tcPr>
            <w:tcW w:w="2619" w:type="dxa"/>
          </w:tcPr>
          <w:p w14:paraId="52E45475" w14:textId="77777777" w:rsidR="005E7637" w:rsidRDefault="005E7637" w:rsidP="00555E11">
            <w:pPr>
              <w:tabs>
                <w:tab w:val="left" w:pos="1276"/>
              </w:tabs>
              <w:rPr>
                <w:b/>
              </w:rPr>
            </w:pPr>
            <w:r>
              <w:rPr>
                <w:b/>
              </w:rPr>
              <w:t>Bilaga 2</w:t>
            </w:r>
          </w:p>
          <w:p w14:paraId="1C88ECB7" w14:textId="77777777" w:rsidR="005E7637" w:rsidRDefault="005E7637" w:rsidP="00555E11">
            <w:pPr>
              <w:tabs>
                <w:tab w:val="left" w:pos="1276"/>
              </w:tabs>
              <w:rPr>
                <w:b/>
              </w:rPr>
            </w:pPr>
            <w:r>
              <w:t>till protokoll 2023/24:19</w:t>
            </w:r>
          </w:p>
        </w:tc>
      </w:tr>
    </w:tbl>
    <w:p w14:paraId="006988AE" w14:textId="77777777" w:rsidR="005E7637" w:rsidRDefault="005E7637" w:rsidP="005E7637">
      <w:pPr>
        <w:tabs>
          <w:tab w:val="left" w:pos="1276"/>
        </w:tabs>
        <w:ind w:left="-1134" w:firstLine="1134"/>
      </w:pPr>
    </w:p>
    <w:p w14:paraId="6BAD1C8D" w14:textId="77777777" w:rsidR="005E7637" w:rsidRDefault="005E7637" w:rsidP="005E7637">
      <w:pPr>
        <w:tabs>
          <w:tab w:val="left" w:pos="142"/>
          <w:tab w:val="left" w:pos="7655"/>
        </w:tabs>
        <w:ind w:right="-568"/>
        <w:rPr>
          <w:sz w:val="22"/>
        </w:rPr>
      </w:pPr>
    </w:p>
    <w:p w14:paraId="6B2D46E8" w14:textId="77777777" w:rsidR="005E7637" w:rsidRDefault="005E7637" w:rsidP="005E7637">
      <w:pPr>
        <w:tabs>
          <w:tab w:val="left" w:pos="1985"/>
          <w:tab w:val="left" w:pos="7655"/>
        </w:tabs>
        <w:ind w:left="2127" w:right="-568" w:hanging="2127"/>
        <w:rPr>
          <w:i/>
          <w:sz w:val="32"/>
          <w:szCs w:val="32"/>
        </w:rPr>
      </w:pPr>
      <w:r>
        <w:rPr>
          <w:i/>
          <w:sz w:val="32"/>
          <w:szCs w:val="32"/>
        </w:rPr>
        <w:tab/>
        <w:t>Inkomna skrivelser</w:t>
      </w:r>
    </w:p>
    <w:p w14:paraId="430619E8" w14:textId="77777777" w:rsidR="005E7637" w:rsidRPr="004C2DAD" w:rsidRDefault="005E7637" w:rsidP="005E7637">
      <w:pPr>
        <w:tabs>
          <w:tab w:val="left" w:pos="7655"/>
        </w:tabs>
        <w:ind w:right="-568"/>
        <w:rPr>
          <w:szCs w:val="24"/>
        </w:rPr>
      </w:pPr>
    </w:p>
    <w:p w14:paraId="5C1CBB36" w14:textId="77777777" w:rsidR="005E7637" w:rsidRDefault="005E7637" w:rsidP="005E7637">
      <w:pPr>
        <w:tabs>
          <w:tab w:val="left" w:pos="1985"/>
          <w:tab w:val="left" w:pos="7655"/>
        </w:tabs>
        <w:ind w:left="2127" w:right="-568" w:hanging="2127"/>
        <w:rPr>
          <w:i/>
          <w:szCs w:val="24"/>
        </w:rPr>
      </w:pPr>
      <w:r w:rsidRPr="00D97F2E">
        <w:rPr>
          <w:i/>
          <w:szCs w:val="24"/>
        </w:rPr>
        <w:t>Dnr</w:t>
      </w:r>
      <w:r w:rsidRPr="00D97F2E">
        <w:rPr>
          <w:i/>
          <w:szCs w:val="24"/>
        </w:rPr>
        <w:tab/>
      </w:r>
      <w:r>
        <w:rPr>
          <w:i/>
          <w:szCs w:val="24"/>
        </w:rPr>
        <w:t>Ämne</w:t>
      </w:r>
    </w:p>
    <w:p w14:paraId="5546EFF7" w14:textId="56B43832" w:rsidR="005E7637" w:rsidRPr="00D97F2E" w:rsidRDefault="005E7637" w:rsidP="005E7637">
      <w:pPr>
        <w:tabs>
          <w:tab w:val="left" w:pos="1985"/>
          <w:tab w:val="left" w:pos="7655"/>
        </w:tabs>
        <w:ind w:left="2127" w:right="-568" w:hanging="2127"/>
        <w:rPr>
          <w:iCs/>
          <w:szCs w:val="24"/>
        </w:rPr>
      </w:pPr>
      <w:r w:rsidRPr="005E7637">
        <w:rPr>
          <w:iCs/>
          <w:szCs w:val="24"/>
        </w:rPr>
        <w:t>877–2023/24</w:t>
      </w:r>
      <w:r w:rsidRPr="005E7637">
        <w:rPr>
          <w:iCs/>
          <w:szCs w:val="24"/>
        </w:rPr>
        <w:tab/>
        <w:t>Angående elstöd</w:t>
      </w:r>
    </w:p>
    <w:p w14:paraId="1D70BF68" w14:textId="77777777" w:rsidR="005E7637" w:rsidRDefault="005E7637" w:rsidP="005E7637">
      <w:pPr>
        <w:tabs>
          <w:tab w:val="left" w:pos="1985"/>
          <w:tab w:val="left" w:pos="7655"/>
        </w:tabs>
        <w:ind w:left="2127" w:right="-568" w:hanging="2127"/>
      </w:pPr>
    </w:p>
    <w:p w14:paraId="096BC91C" w14:textId="77777777" w:rsidR="005E7637" w:rsidRDefault="005E7637" w:rsidP="005E7637">
      <w:pPr>
        <w:widowControl/>
      </w:pPr>
    </w:p>
    <w:p w14:paraId="099F967E" w14:textId="5C416494" w:rsidR="00560F3D" w:rsidRDefault="00560F3D">
      <w:pPr>
        <w:widowControl/>
      </w:pPr>
      <w:r>
        <w:br w:type="page"/>
      </w:r>
    </w:p>
    <w:p w14:paraId="05CE969E" w14:textId="0216F722" w:rsidR="00560F3D" w:rsidRPr="00560F3D" w:rsidRDefault="00560F3D" w:rsidP="00560F3D">
      <w:pPr>
        <w:spacing w:before="240" w:after="240"/>
        <w:jc w:val="right"/>
        <w:rPr>
          <w:rFonts w:ascii="Arial" w:hAnsi="Arial" w:cs="Arial"/>
          <w:b/>
          <w:bCs/>
          <w:color w:val="000000"/>
          <w:szCs w:val="24"/>
        </w:rPr>
      </w:pPr>
      <w:r w:rsidRPr="00560F3D">
        <w:rPr>
          <w:rFonts w:ascii="Arial" w:hAnsi="Arial" w:cs="Arial"/>
          <w:b/>
          <w:bCs/>
          <w:color w:val="000000"/>
          <w:szCs w:val="24"/>
        </w:rPr>
        <w:t>Bilaga 3</w:t>
      </w:r>
    </w:p>
    <w:p w14:paraId="7D3B2DA8" w14:textId="6B49B5C1" w:rsidR="00560F3D" w:rsidRPr="005006E1" w:rsidRDefault="00560F3D" w:rsidP="00560F3D">
      <w:pPr>
        <w:spacing w:before="240" w:after="240"/>
        <w:rPr>
          <w:szCs w:val="24"/>
        </w:rPr>
      </w:pPr>
      <w:r w:rsidRPr="005006E1">
        <w:rPr>
          <w:rFonts w:ascii="Arial" w:hAnsi="Arial" w:cs="Arial"/>
          <w:color w:val="000000"/>
          <w:szCs w:val="24"/>
        </w:rPr>
        <w:t>Förslag till utskottsinitiativ</w:t>
      </w:r>
    </w:p>
    <w:p w14:paraId="6253834F" w14:textId="77777777" w:rsidR="00560F3D" w:rsidRPr="005006E1" w:rsidRDefault="00560F3D" w:rsidP="00560F3D">
      <w:pPr>
        <w:spacing w:before="240" w:after="240"/>
        <w:rPr>
          <w:szCs w:val="24"/>
        </w:rPr>
      </w:pPr>
      <w:r w:rsidRPr="005006E1">
        <w:rPr>
          <w:rFonts w:ascii="Arial" w:hAnsi="Arial" w:cs="Arial"/>
          <w:color w:val="000000"/>
          <w:sz w:val="52"/>
          <w:szCs w:val="52"/>
        </w:rPr>
        <w:t>Även batterier med grönt avdrag bör få stabilisera elnätet</w:t>
      </w:r>
    </w:p>
    <w:p w14:paraId="38E16283" w14:textId="77777777" w:rsidR="00560F3D" w:rsidRPr="005006E1" w:rsidRDefault="00560F3D" w:rsidP="00560F3D">
      <w:pPr>
        <w:rPr>
          <w:szCs w:val="24"/>
        </w:rPr>
      </w:pPr>
      <w:r w:rsidRPr="005006E1">
        <w:rPr>
          <w:rFonts w:ascii="Arial" w:hAnsi="Arial" w:cs="Arial"/>
          <w:color w:val="000000"/>
          <w:szCs w:val="24"/>
        </w:rPr>
        <w:t>För att klara klimatmålen behöver Sverige fasa ut användningen av fossila bränslen. Det finns en bred enighet i Sveriges riksdag om att en omfattande elektrifiering är avgörande för att vi ska lyckas. Elenergi kommer att vara en mycket större energibärare än idag.</w:t>
      </w:r>
    </w:p>
    <w:p w14:paraId="398D1C40" w14:textId="77777777" w:rsidR="00560F3D" w:rsidRPr="005006E1" w:rsidRDefault="00560F3D" w:rsidP="00560F3D">
      <w:pPr>
        <w:rPr>
          <w:szCs w:val="24"/>
        </w:rPr>
      </w:pPr>
    </w:p>
    <w:p w14:paraId="758182DC" w14:textId="77777777" w:rsidR="00560F3D" w:rsidRPr="005006E1" w:rsidRDefault="00560F3D" w:rsidP="00560F3D">
      <w:pPr>
        <w:rPr>
          <w:szCs w:val="24"/>
        </w:rPr>
      </w:pPr>
      <w:r w:rsidRPr="005006E1">
        <w:rPr>
          <w:rFonts w:ascii="Arial" w:hAnsi="Arial" w:cs="Arial"/>
          <w:color w:val="000000"/>
          <w:szCs w:val="24"/>
        </w:rPr>
        <w:t>För att lyckas med elektrifieringen behöver vi naturligtvis bygga ut elproduktionen kraftigt, vi behöver bygga ut elnäten. Men vi kommer också att behöva mer än energilagring, inte minst i form av batterier.</w:t>
      </w:r>
    </w:p>
    <w:p w14:paraId="04863A4C" w14:textId="77777777" w:rsidR="00560F3D" w:rsidRPr="005006E1" w:rsidRDefault="00560F3D" w:rsidP="00560F3D">
      <w:pPr>
        <w:rPr>
          <w:szCs w:val="24"/>
        </w:rPr>
      </w:pPr>
    </w:p>
    <w:p w14:paraId="2C771934" w14:textId="77777777" w:rsidR="00560F3D" w:rsidRPr="005006E1" w:rsidRDefault="00560F3D" w:rsidP="00560F3D">
      <w:pPr>
        <w:rPr>
          <w:szCs w:val="24"/>
        </w:rPr>
      </w:pPr>
      <w:r w:rsidRPr="005006E1">
        <w:rPr>
          <w:rFonts w:ascii="Arial" w:hAnsi="Arial" w:cs="Arial"/>
          <w:color w:val="000000"/>
          <w:szCs w:val="24"/>
        </w:rPr>
        <w:t>Batterier har en synnerligen god förmåga att bidra till att stabilisera elnätet på flera olika sätt. För att stimulera investeringar i batterier har riksdagen beslutat om ett grönt avdrag för batterier i samband med att man installerar solceller på sin fastighet. Med ett batteri kan du då lagra solenergi när solen lyser, till den tidpunkt du vill använda el. Men batterier kan också användas för att hjälpa hela elsystemet på andra sätt. Bland annat kan man lagrael från elnätet när priset är lågt, kanske till och med minus. För att använda el när priset är högt. På så sätt minskar man belastningen på elsystemet. </w:t>
      </w:r>
    </w:p>
    <w:p w14:paraId="700E9E14" w14:textId="77777777" w:rsidR="00560F3D" w:rsidRPr="005006E1" w:rsidRDefault="00560F3D" w:rsidP="00560F3D">
      <w:pPr>
        <w:rPr>
          <w:szCs w:val="24"/>
        </w:rPr>
      </w:pPr>
    </w:p>
    <w:p w14:paraId="7BD35C53" w14:textId="77777777" w:rsidR="00560F3D" w:rsidRPr="005006E1" w:rsidRDefault="00560F3D" w:rsidP="00560F3D">
      <w:pPr>
        <w:rPr>
          <w:szCs w:val="24"/>
        </w:rPr>
      </w:pPr>
      <w:r w:rsidRPr="005006E1">
        <w:rPr>
          <w:rFonts w:ascii="Arial" w:hAnsi="Arial" w:cs="Arial"/>
          <w:color w:val="000000"/>
          <w:szCs w:val="24"/>
        </w:rPr>
        <w:t>Ett annat sätt är att sälja så kallade stödtjänster till Svenska kraftnät. Svenska kraftnät ansvarar för att balansera hela Sveriges elsystem. För att göra detta köper man stödtjänster. Tidigare har framför allt stora energibolag varit med på dessa marknader, till exempel genom att sälja reglering av vattenkraft. Men i takt med att batterier blivit billigare och vanligare så har även privatpersoner, till exempel villaägare, kunnat vara med och sälja stödtjänster från sitt hemmabatteri direkt till svenska kraftnät för att bidra till att stabilisera elsystemet. Att batterier kan användas på många olika sätt är ett smart resursutnyttjande, och minskar kostnaderna för stödtjänster. Något som annars hade belastat elkunderna. </w:t>
      </w:r>
    </w:p>
    <w:p w14:paraId="7689CE1E" w14:textId="77777777" w:rsidR="00560F3D" w:rsidRPr="005006E1" w:rsidRDefault="00560F3D" w:rsidP="00560F3D">
      <w:pPr>
        <w:spacing w:before="240" w:after="240"/>
        <w:rPr>
          <w:szCs w:val="24"/>
        </w:rPr>
      </w:pPr>
      <w:r w:rsidRPr="005006E1">
        <w:rPr>
          <w:rFonts w:ascii="Arial" w:hAnsi="Arial" w:cs="Arial"/>
          <w:color w:val="000000"/>
          <w:szCs w:val="24"/>
        </w:rPr>
        <w:t>Men nyligen fastställde Skatteverket en ny tolkning gällande det gröna teknikavdraget för batterier.</w:t>
      </w:r>
      <w:r w:rsidRPr="005006E1">
        <w:rPr>
          <w:rFonts w:ascii="Arial" w:hAnsi="Arial" w:cs="Arial"/>
          <w:color w:val="000000"/>
          <w:szCs w:val="24"/>
        </w:rPr>
        <w:br/>
      </w:r>
      <w:r w:rsidRPr="005006E1">
        <w:rPr>
          <w:rFonts w:ascii="Arial" w:hAnsi="Arial" w:cs="Arial"/>
          <w:color w:val="000000"/>
          <w:szCs w:val="24"/>
        </w:rPr>
        <w:br/>
        <w:t>“För att skattereduktion ska kunna medges för installation av batteri krävs att de installerade batterierna uteslutande eller så gott som uteslutande används för att lagra egenproducerad el" </w:t>
      </w:r>
    </w:p>
    <w:p w14:paraId="1FB53961" w14:textId="77777777" w:rsidR="00560F3D" w:rsidRPr="005006E1" w:rsidRDefault="00560F3D" w:rsidP="00560F3D">
      <w:pPr>
        <w:spacing w:before="240" w:after="240"/>
        <w:rPr>
          <w:szCs w:val="24"/>
        </w:rPr>
      </w:pPr>
      <w:hyperlink r:id="rId8" w:history="1">
        <w:r w:rsidRPr="005006E1">
          <w:rPr>
            <w:rFonts w:ascii="Arial" w:hAnsi="Arial" w:cs="Arial"/>
            <w:color w:val="1155CC"/>
            <w:szCs w:val="24"/>
            <w:u w:val="single"/>
          </w:rPr>
          <w:t>https://www4.skatteverket.se/rattsligvagledning/443012.html?date=2024-01-25&amp;fbclid=IwAR35Nf6QLW1za_OYzBGJxvgAQqFtix7a2TwHb0ZCSmSW7CeFnX-wpSZ4kmA</w:t>
        </w:r>
      </w:hyperlink>
    </w:p>
    <w:p w14:paraId="0667080C" w14:textId="77777777" w:rsidR="00560F3D" w:rsidRPr="005006E1" w:rsidRDefault="00560F3D" w:rsidP="00560F3D">
      <w:pPr>
        <w:spacing w:before="240" w:after="240"/>
        <w:rPr>
          <w:szCs w:val="24"/>
        </w:rPr>
      </w:pPr>
      <w:r w:rsidRPr="005006E1">
        <w:rPr>
          <w:rFonts w:ascii="Arial" w:hAnsi="Arial" w:cs="Arial"/>
          <w:color w:val="000000"/>
          <w:szCs w:val="24"/>
        </w:rPr>
        <w:t>Det var inte det önskade svaret för alla som vill se ett stabilare och smartare elsystem, samt värnar resurseffektivitet i hur skattemedel används.</w:t>
      </w:r>
    </w:p>
    <w:p w14:paraId="39AC649D" w14:textId="77777777" w:rsidR="00560F3D" w:rsidRPr="005006E1" w:rsidRDefault="00560F3D" w:rsidP="00560F3D">
      <w:pPr>
        <w:spacing w:before="240" w:after="240"/>
        <w:rPr>
          <w:szCs w:val="24"/>
        </w:rPr>
      </w:pPr>
      <w:r w:rsidRPr="005006E1">
        <w:rPr>
          <w:rFonts w:ascii="Arial" w:hAnsi="Arial" w:cs="Arial"/>
          <w:color w:val="000000"/>
          <w:szCs w:val="24"/>
        </w:rPr>
        <w:t>Detta riskerar att leda till att viljan att köpa batterier till solanläggning faller ner i golvet. Samt att batterier inte nyttjas på ett resurseffektivt sätt, något som borde bejakas. Konkret säger Skatteverket att den som exempelvis laddar batteriet en blåsig natt när det är gott om el för att inte behöva belasta nätet på maxtimmen, eller bidrar till att stabilisera elnätet genom att sälja stödtjänster, förlorar rätten till stöd.</w:t>
      </w:r>
      <w:r w:rsidRPr="005006E1">
        <w:rPr>
          <w:rFonts w:ascii="Arial" w:hAnsi="Arial" w:cs="Arial"/>
          <w:color w:val="000000"/>
          <w:szCs w:val="24"/>
        </w:rPr>
        <w:br/>
      </w:r>
      <w:r w:rsidRPr="005006E1">
        <w:rPr>
          <w:rFonts w:ascii="Arial" w:hAnsi="Arial" w:cs="Arial"/>
          <w:color w:val="000000"/>
          <w:szCs w:val="24"/>
        </w:rPr>
        <w:br/>
        <w:t>Detta är olyckligt. Det är ett ineffektivt resursutnyttjande att bara använda batterier för en nytta när det finns fler. Dessutom är det skadligt för ett batteri att stå oanvänt under årets mörka månader. Stödtjänster behövs för att bidra till ett robust elsystem. </w:t>
      </w:r>
    </w:p>
    <w:p w14:paraId="259CB3FA" w14:textId="77777777" w:rsidR="00560F3D" w:rsidRPr="005006E1" w:rsidRDefault="00560F3D" w:rsidP="00560F3D">
      <w:pPr>
        <w:spacing w:before="240" w:after="240"/>
        <w:rPr>
          <w:szCs w:val="24"/>
        </w:rPr>
      </w:pPr>
      <w:r w:rsidRPr="005006E1">
        <w:rPr>
          <w:rFonts w:ascii="Arial" w:hAnsi="Arial" w:cs="Arial"/>
          <w:color w:val="000000"/>
          <w:szCs w:val="24"/>
        </w:rPr>
        <w:t>Här behöver regeringen agera och ta initiativ till att förtydliga lagen så att batterier kan användas på ett resurseffektivt sätt med det gröna avdraget. </w:t>
      </w:r>
    </w:p>
    <w:p w14:paraId="07B1489A" w14:textId="77777777" w:rsidR="00560F3D" w:rsidRPr="005006E1" w:rsidRDefault="00560F3D" w:rsidP="00560F3D">
      <w:pPr>
        <w:rPr>
          <w:szCs w:val="24"/>
        </w:rPr>
      </w:pPr>
      <w:r w:rsidRPr="005006E1">
        <w:rPr>
          <w:rFonts w:ascii="Arial" w:hAnsi="Arial" w:cs="Arial"/>
          <w:color w:val="000000"/>
          <w:szCs w:val="24"/>
        </w:rPr>
        <w:t>Regeringen behöver därför snarast återkomma till utskottet med en plan för hur de avser förtydliga och förbättra lagstiftningen. </w:t>
      </w:r>
    </w:p>
    <w:p w14:paraId="373AFA10" w14:textId="77777777" w:rsidR="00560F3D" w:rsidRPr="005006E1" w:rsidRDefault="00560F3D" w:rsidP="00560F3D">
      <w:pPr>
        <w:rPr>
          <w:szCs w:val="24"/>
        </w:rPr>
      </w:pPr>
    </w:p>
    <w:p w14:paraId="6C98018A" w14:textId="77777777" w:rsidR="00560F3D" w:rsidRPr="005006E1" w:rsidRDefault="00560F3D" w:rsidP="00560F3D">
      <w:pPr>
        <w:rPr>
          <w:szCs w:val="24"/>
        </w:rPr>
      </w:pPr>
      <w:r w:rsidRPr="005006E1">
        <w:rPr>
          <w:rFonts w:ascii="Arial" w:hAnsi="Arial" w:cs="Arial"/>
          <w:color w:val="000000"/>
          <w:szCs w:val="24"/>
        </w:rPr>
        <w:t>Jag föreslår att utskottet inleder arbetet med ett utskottsinitiativ för att tillkännage detta för regeringen.</w:t>
      </w:r>
    </w:p>
    <w:p w14:paraId="1E800126" w14:textId="77777777" w:rsidR="00560F3D" w:rsidRPr="005006E1" w:rsidRDefault="00560F3D" w:rsidP="00560F3D">
      <w:pPr>
        <w:rPr>
          <w:szCs w:val="24"/>
        </w:rPr>
      </w:pPr>
    </w:p>
    <w:p w14:paraId="2FB8C594" w14:textId="77777777" w:rsidR="00560F3D" w:rsidRPr="005006E1" w:rsidRDefault="00560F3D" w:rsidP="00560F3D">
      <w:pPr>
        <w:rPr>
          <w:szCs w:val="24"/>
        </w:rPr>
      </w:pPr>
      <w:r w:rsidRPr="005006E1">
        <w:rPr>
          <w:rFonts w:ascii="Arial" w:hAnsi="Arial" w:cs="Arial"/>
          <w:color w:val="000000"/>
          <w:szCs w:val="24"/>
        </w:rPr>
        <w:t>Annika Hirvonen (MP)</w:t>
      </w:r>
    </w:p>
    <w:p w14:paraId="5E809023" w14:textId="77777777" w:rsidR="00560F3D" w:rsidRPr="005006E1" w:rsidRDefault="00560F3D" w:rsidP="00560F3D">
      <w:pPr>
        <w:rPr>
          <w:szCs w:val="24"/>
        </w:rPr>
      </w:pPr>
      <w:r w:rsidRPr="005006E1">
        <w:rPr>
          <w:rFonts w:ascii="Arial" w:hAnsi="Arial" w:cs="Arial"/>
          <w:color w:val="000000"/>
          <w:szCs w:val="24"/>
        </w:rPr>
        <w:t>Linus Lakso (MP)</w:t>
      </w:r>
    </w:p>
    <w:p w14:paraId="05267299" w14:textId="77777777" w:rsidR="00560F3D" w:rsidRDefault="00560F3D" w:rsidP="00560F3D"/>
    <w:p w14:paraId="53BC6352" w14:textId="77777777" w:rsidR="005E7637" w:rsidRDefault="005E7637" w:rsidP="00FF1408">
      <w:pPr>
        <w:widowControl/>
      </w:pPr>
    </w:p>
    <w:sectPr w:rsidR="005E7637" w:rsidSect="00592BE9">
      <w:headerReference w:type="default" r:id="rId9"/>
      <w:pgSz w:w="11906" w:h="16838"/>
      <w:pgMar w:top="851" w:right="1134" w:bottom="1134" w:left="993"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5E107" w14:textId="77777777" w:rsidR="00E71D9A" w:rsidRDefault="00E71D9A" w:rsidP="00E71D9A">
      <w:r>
        <w:separator/>
      </w:r>
    </w:p>
  </w:endnote>
  <w:endnote w:type="continuationSeparator" w:id="0">
    <w:p w14:paraId="2EC93FA0" w14:textId="77777777" w:rsidR="00E71D9A" w:rsidRDefault="00E71D9A" w:rsidP="00E71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7F73B" w14:textId="77777777" w:rsidR="00E71D9A" w:rsidRDefault="00E71D9A" w:rsidP="00E71D9A">
      <w:r>
        <w:separator/>
      </w:r>
    </w:p>
  </w:footnote>
  <w:footnote w:type="continuationSeparator" w:id="0">
    <w:p w14:paraId="356E953A" w14:textId="77777777" w:rsidR="00E71D9A" w:rsidRDefault="00E71D9A" w:rsidP="00E71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93E46" w14:textId="1038DC63" w:rsidR="00560F3D" w:rsidRDefault="00560F3D" w:rsidP="00560F3D">
    <w:pPr>
      <w:pStyle w:val="Sidhuvu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D3B4B8A"/>
    <w:multiLevelType w:val="hybridMultilevel"/>
    <w:tmpl w:val="416ADEC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206E605C"/>
    <w:multiLevelType w:val="hybridMultilevel"/>
    <w:tmpl w:val="B8F0655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BE35C1E"/>
    <w:multiLevelType w:val="hybridMultilevel"/>
    <w:tmpl w:val="CB3AF6D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4F0205C"/>
    <w:multiLevelType w:val="hybridMultilevel"/>
    <w:tmpl w:val="5C0EFB6C"/>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de-DE" w:vendorID="64" w:dllVersion="6" w:nlCheck="1" w:checkStyle="0"/>
  <w:activeWritingStyle w:appName="MSWord" w:lang="en-US" w:vendorID="64" w:dllVersion="6" w:nlCheck="1" w:checkStyle="1"/>
  <w:activeWritingStyle w:appName="MSWord" w:lang="sv-SE"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92"/>
    <w:rsid w:val="0000744F"/>
    <w:rsid w:val="00010AD7"/>
    <w:rsid w:val="00012291"/>
    <w:rsid w:val="00012D39"/>
    <w:rsid w:val="0001599A"/>
    <w:rsid w:val="00016B3F"/>
    <w:rsid w:val="000258E8"/>
    <w:rsid w:val="0003470E"/>
    <w:rsid w:val="00034CDD"/>
    <w:rsid w:val="00035496"/>
    <w:rsid w:val="00037EDF"/>
    <w:rsid w:val="0004283E"/>
    <w:rsid w:val="00043563"/>
    <w:rsid w:val="00052017"/>
    <w:rsid w:val="000531E7"/>
    <w:rsid w:val="000641CD"/>
    <w:rsid w:val="00064405"/>
    <w:rsid w:val="00070F9F"/>
    <w:rsid w:val="00073002"/>
    <w:rsid w:val="000833DF"/>
    <w:rsid w:val="000854D9"/>
    <w:rsid w:val="000910E8"/>
    <w:rsid w:val="000925AE"/>
    <w:rsid w:val="0009468C"/>
    <w:rsid w:val="000A10F5"/>
    <w:rsid w:val="000A2410"/>
    <w:rsid w:val="000B0899"/>
    <w:rsid w:val="000B2293"/>
    <w:rsid w:val="000B67FD"/>
    <w:rsid w:val="000B7B34"/>
    <w:rsid w:val="000B7C05"/>
    <w:rsid w:val="000C0F16"/>
    <w:rsid w:val="000D0939"/>
    <w:rsid w:val="000D3043"/>
    <w:rsid w:val="000D4D83"/>
    <w:rsid w:val="000E59DD"/>
    <w:rsid w:val="000E707A"/>
    <w:rsid w:val="000F2258"/>
    <w:rsid w:val="000F47DE"/>
    <w:rsid w:val="000F4B22"/>
    <w:rsid w:val="000F6C0E"/>
    <w:rsid w:val="000F7279"/>
    <w:rsid w:val="00102BE9"/>
    <w:rsid w:val="00104694"/>
    <w:rsid w:val="0010482D"/>
    <w:rsid w:val="00132ABA"/>
    <w:rsid w:val="00133B7E"/>
    <w:rsid w:val="00137E14"/>
    <w:rsid w:val="00140387"/>
    <w:rsid w:val="00144FCB"/>
    <w:rsid w:val="001507C0"/>
    <w:rsid w:val="001522CE"/>
    <w:rsid w:val="0015797C"/>
    <w:rsid w:val="00161AA6"/>
    <w:rsid w:val="00162DFF"/>
    <w:rsid w:val="001631CE"/>
    <w:rsid w:val="00170806"/>
    <w:rsid w:val="001753FD"/>
    <w:rsid w:val="00180E79"/>
    <w:rsid w:val="001826FB"/>
    <w:rsid w:val="00186BCD"/>
    <w:rsid w:val="0019207A"/>
    <w:rsid w:val="0019469E"/>
    <w:rsid w:val="001A1578"/>
    <w:rsid w:val="001B463E"/>
    <w:rsid w:val="001C74B4"/>
    <w:rsid w:val="001D188C"/>
    <w:rsid w:val="001D5827"/>
    <w:rsid w:val="001E1EE0"/>
    <w:rsid w:val="001E1FAC"/>
    <w:rsid w:val="001F29A9"/>
    <w:rsid w:val="001F67F5"/>
    <w:rsid w:val="00207531"/>
    <w:rsid w:val="0021301E"/>
    <w:rsid w:val="00216A46"/>
    <w:rsid w:val="002174A8"/>
    <w:rsid w:val="002223EA"/>
    <w:rsid w:val="00222B70"/>
    <w:rsid w:val="002240E5"/>
    <w:rsid w:val="002348E1"/>
    <w:rsid w:val="002373C0"/>
    <w:rsid w:val="00245992"/>
    <w:rsid w:val="00246650"/>
    <w:rsid w:val="00246D79"/>
    <w:rsid w:val="00246FAC"/>
    <w:rsid w:val="00251E9F"/>
    <w:rsid w:val="00252470"/>
    <w:rsid w:val="002544E0"/>
    <w:rsid w:val="0025581D"/>
    <w:rsid w:val="00256C69"/>
    <w:rsid w:val="002624FF"/>
    <w:rsid w:val="00263F64"/>
    <w:rsid w:val="00267857"/>
    <w:rsid w:val="0027165A"/>
    <w:rsid w:val="00274266"/>
    <w:rsid w:val="00275CD2"/>
    <w:rsid w:val="00276013"/>
    <w:rsid w:val="00276F72"/>
    <w:rsid w:val="00277F93"/>
    <w:rsid w:val="00282668"/>
    <w:rsid w:val="00286838"/>
    <w:rsid w:val="00293B45"/>
    <w:rsid w:val="00295D07"/>
    <w:rsid w:val="00296D10"/>
    <w:rsid w:val="002A19A3"/>
    <w:rsid w:val="002A4752"/>
    <w:rsid w:val="002B1854"/>
    <w:rsid w:val="002B194F"/>
    <w:rsid w:val="002B2CE5"/>
    <w:rsid w:val="002B42C1"/>
    <w:rsid w:val="002B51DB"/>
    <w:rsid w:val="002C03CD"/>
    <w:rsid w:val="002D2AB5"/>
    <w:rsid w:val="002D4C51"/>
    <w:rsid w:val="002D5EE6"/>
    <w:rsid w:val="002D71CD"/>
    <w:rsid w:val="002E0540"/>
    <w:rsid w:val="002E1614"/>
    <w:rsid w:val="002E2F97"/>
    <w:rsid w:val="002F284C"/>
    <w:rsid w:val="002F56FB"/>
    <w:rsid w:val="00302E42"/>
    <w:rsid w:val="0030408A"/>
    <w:rsid w:val="003071C9"/>
    <w:rsid w:val="003075C2"/>
    <w:rsid w:val="00310017"/>
    <w:rsid w:val="003102EF"/>
    <w:rsid w:val="00314F14"/>
    <w:rsid w:val="00315BF7"/>
    <w:rsid w:val="00315D18"/>
    <w:rsid w:val="003276CE"/>
    <w:rsid w:val="003378A2"/>
    <w:rsid w:val="00337E04"/>
    <w:rsid w:val="00340F42"/>
    <w:rsid w:val="0034637E"/>
    <w:rsid w:val="0035321B"/>
    <w:rsid w:val="00360479"/>
    <w:rsid w:val="00362805"/>
    <w:rsid w:val="00363647"/>
    <w:rsid w:val="00372876"/>
    <w:rsid w:val="003745F4"/>
    <w:rsid w:val="00374AAE"/>
    <w:rsid w:val="0037567A"/>
    <w:rsid w:val="00380417"/>
    <w:rsid w:val="003815DF"/>
    <w:rsid w:val="00381936"/>
    <w:rsid w:val="00394192"/>
    <w:rsid w:val="003952A4"/>
    <w:rsid w:val="0039591D"/>
    <w:rsid w:val="0039595F"/>
    <w:rsid w:val="003A306F"/>
    <w:rsid w:val="003A48EB"/>
    <w:rsid w:val="003A729A"/>
    <w:rsid w:val="003B0182"/>
    <w:rsid w:val="003B1BA4"/>
    <w:rsid w:val="003B707A"/>
    <w:rsid w:val="003C4FCF"/>
    <w:rsid w:val="003D2B22"/>
    <w:rsid w:val="003D3213"/>
    <w:rsid w:val="003D60A4"/>
    <w:rsid w:val="003D65DF"/>
    <w:rsid w:val="003E2031"/>
    <w:rsid w:val="003E3027"/>
    <w:rsid w:val="003F49FA"/>
    <w:rsid w:val="003F642F"/>
    <w:rsid w:val="003F76C0"/>
    <w:rsid w:val="004030B9"/>
    <w:rsid w:val="0041580F"/>
    <w:rsid w:val="0041582D"/>
    <w:rsid w:val="00416EC2"/>
    <w:rsid w:val="00417945"/>
    <w:rsid w:val="004206DB"/>
    <w:rsid w:val="00423BDD"/>
    <w:rsid w:val="004245AC"/>
    <w:rsid w:val="00424E5A"/>
    <w:rsid w:val="00437AEB"/>
    <w:rsid w:val="00442491"/>
    <w:rsid w:val="00444842"/>
    <w:rsid w:val="00445589"/>
    <w:rsid w:val="00446353"/>
    <w:rsid w:val="00446C86"/>
    <w:rsid w:val="00455642"/>
    <w:rsid w:val="004628B4"/>
    <w:rsid w:val="004673D5"/>
    <w:rsid w:val="0047582C"/>
    <w:rsid w:val="00476EF9"/>
    <w:rsid w:val="00481B64"/>
    <w:rsid w:val="004853C2"/>
    <w:rsid w:val="00494D6F"/>
    <w:rsid w:val="004A0DC8"/>
    <w:rsid w:val="004A0EF6"/>
    <w:rsid w:val="004B4E97"/>
    <w:rsid w:val="004B5291"/>
    <w:rsid w:val="004B5542"/>
    <w:rsid w:val="004B6D8F"/>
    <w:rsid w:val="004C0198"/>
    <w:rsid w:val="004C27C6"/>
    <w:rsid w:val="004C2DAD"/>
    <w:rsid w:val="004C5D4F"/>
    <w:rsid w:val="004C6112"/>
    <w:rsid w:val="004D3A1E"/>
    <w:rsid w:val="004D6C23"/>
    <w:rsid w:val="004D717F"/>
    <w:rsid w:val="004D7B56"/>
    <w:rsid w:val="004E0699"/>
    <w:rsid w:val="004E7E4E"/>
    <w:rsid w:val="004F14A4"/>
    <w:rsid w:val="004F1B55"/>
    <w:rsid w:val="004F535C"/>
    <w:rsid w:val="004F680C"/>
    <w:rsid w:val="004F6D91"/>
    <w:rsid w:val="0050040F"/>
    <w:rsid w:val="00502075"/>
    <w:rsid w:val="005108E6"/>
    <w:rsid w:val="00511E86"/>
    <w:rsid w:val="00517151"/>
    <w:rsid w:val="00517E7E"/>
    <w:rsid w:val="005300FA"/>
    <w:rsid w:val="00533D68"/>
    <w:rsid w:val="00540AE9"/>
    <w:rsid w:val="00554B30"/>
    <w:rsid w:val="00555220"/>
    <w:rsid w:val="00555EB7"/>
    <w:rsid w:val="00560F3D"/>
    <w:rsid w:val="00565087"/>
    <w:rsid w:val="005727BD"/>
    <w:rsid w:val="00572B1E"/>
    <w:rsid w:val="00574036"/>
    <w:rsid w:val="00574897"/>
    <w:rsid w:val="00581568"/>
    <w:rsid w:val="00585B29"/>
    <w:rsid w:val="00586C10"/>
    <w:rsid w:val="00592BE9"/>
    <w:rsid w:val="00593407"/>
    <w:rsid w:val="005A10C3"/>
    <w:rsid w:val="005B0262"/>
    <w:rsid w:val="005B13B2"/>
    <w:rsid w:val="005B2625"/>
    <w:rsid w:val="005B5AD8"/>
    <w:rsid w:val="005C1541"/>
    <w:rsid w:val="005C1EAD"/>
    <w:rsid w:val="005C2F5F"/>
    <w:rsid w:val="005C3A33"/>
    <w:rsid w:val="005E13C8"/>
    <w:rsid w:val="005E28B9"/>
    <w:rsid w:val="005E439C"/>
    <w:rsid w:val="005E7637"/>
    <w:rsid w:val="005F3182"/>
    <w:rsid w:val="005F493C"/>
    <w:rsid w:val="005F57D4"/>
    <w:rsid w:val="00612136"/>
    <w:rsid w:val="00613B07"/>
    <w:rsid w:val="00614540"/>
    <w:rsid w:val="00614844"/>
    <w:rsid w:val="006150AA"/>
    <w:rsid w:val="00615D9E"/>
    <w:rsid w:val="00681B04"/>
    <w:rsid w:val="00694A06"/>
    <w:rsid w:val="00697EB5"/>
    <w:rsid w:val="006A511D"/>
    <w:rsid w:val="006B7B0C"/>
    <w:rsid w:val="006C21FA"/>
    <w:rsid w:val="006C301E"/>
    <w:rsid w:val="006C33F2"/>
    <w:rsid w:val="006C34A5"/>
    <w:rsid w:val="006D033F"/>
    <w:rsid w:val="006D07E1"/>
    <w:rsid w:val="006D3126"/>
    <w:rsid w:val="006E2693"/>
    <w:rsid w:val="006E38E8"/>
    <w:rsid w:val="006F03D9"/>
    <w:rsid w:val="006F5FFE"/>
    <w:rsid w:val="00710541"/>
    <w:rsid w:val="00716BF2"/>
    <w:rsid w:val="00723D66"/>
    <w:rsid w:val="0072602E"/>
    <w:rsid w:val="00726EE5"/>
    <w:rsid w:val="0073064C"/>
    <w:rsid w:val="00731EE4"/>
    <w:rsid w:val="00737785"/>
    <w:rsid w:val="00743803"/>
    <w:rsid w:val="007505AD"/>
    <w:rsid w:val="00750FF0"/>
    <w:rsid w:val="007515BB"/>
    <w:rsid w:val="00751CCC"/>
    <w:rsid w:val="007534D9"/>
    <w:rsid w:val="007557B6"/>
    <w:rsid w:val="00755B50"/>
    <w:rsid w:val="0075792B"/>
    <w:rsid w:val="00761FA9"/>
    <w:rsid w:val="00765FEF"/>
    <w:rsid w:val="00767BDA"/>
    <w:rsid w:val="00771B76"/>
    <w:rsid w:val="00780720"/>
    <w:rsid w:val="00785299"/>
    <w:rsid w:val="00791AAB"/>
    <w:rsid w:val="00793EF8"/>
    <w:rsid w:val="007A17C6"/>
    <w:rsid w:val="007A53CB"/>
    <w:rsid w:val="007C61E3"/>
    <w:rsid w:val="007C6F15"/>
    <w:rsid w:val="007D2629"/>
    <w:rsid w:val="007D295D"/>
    <w:rsid w:val="007D67C1"/>
    <w:rsid w:val="007E1B8E"/>
    <w:rsid w:val="007E4B5A"/>
    <w:rsid w:val="007F2EDA"/>
    <w:rsid w:val="007F55E5"/>
    <w:rsid w:val="007F6B0D"/>
    <w:rsid w:val="007F78E4"/>
    <w:rsid w:val="00806444"/>
    <w:rsid w:val="0080789B"/>
    <w:rsid w:val="00815B5B"/>
    <w:rsid w:val="00820AC7"/>
    <w:rsid w:val="00826737"/>
    <w:rsid w:val="00834B38"/>
    <w:rsid w:val="00835DF4"/>
    <w:rsid w:val="008378F7"/>
    <w:rsid w:val="0084012B"/>
    <w:rsid w:val="00841280"/>
    <w:rsid w:val="008474CF"/>
    <w:rsid w:val="008501C3"/>
    <w:rsid w:val="008557FA"/>
    <w:rsid w:val="0086262B"/>
    <w:rsid w:val="00867EA5"/>
    <w:rsid w:val="0087359E"/>
    <w:rsid w:val="008808A5"/>
    <w:rsid w:val="008A5327"/>
    <w:rsid w:val="008B15BB"/>
    <w:rsid w:val="008B3238"/>
    <w:rsid w:val="008B51D4"/>
    <w:rsid w:val="008B6C3B"/>
    <w:rsid w:val="008C2DE4"/>
    <w:rsid w:val="008C68ED"/>
    <w:rsid w:val="008D0667"/>
    <w:rsid w:val="008D12B1"/>
    <w:rsid w:val="008D1C8E"/>
    <w:rsid w:val="008E297D"/>
    <w:rsid w:val="008E3711"/>
    <w:rsid w:val="008E72AD"/>
    <w:rsid w:val="008F0BCC"/>
    <w:rsid w:val="008F1A6E"/>
    <w:rsid w:val="008F40AD"/>
    <w:rsid w:val="008F4D68"/>
    <w:rsid w:val="008F656A"/>
    <w:rsid w:val="008F67D6"/>
    <w:rsid w:val="008F79F2"/>
    <w:rsid w:val="00906C2D"/>
    <w:rsid w:val="00915674"/>
    <w:rsid w:val="009216D5"/>
    <w:rsid w:val="00921E58"/>
    <w:rsid w:val="00923554"/>
    <w:rsid w:val="009249A0"/>
    <w:rsid w:val="009249EA"/>
    <w:rsid w:val="0092600A"/>
    <w:rsid w:val="00926304"/>
    <w:rsid w:val="00937BF3"/>
    <w:rsid w:val="00946978"/>
    <w:rsid w:val="00947E4C"/>
    <w:rsid w:val="00950FCA"/>
    <w:rsid w:val="00953D59"/>
    <w:rsid w:val="00954010"/>
    <w:rsid w:val="009609ED"/>
    <w:rsid w:val="0096238C"/>
    <w:rsid w:val="0096348C"/>
    <w:rsid w:val="00973D8B"/>
    <w:rsid w:val="009801E5"/>
    <w:rsid w:val="00981433"/>
    <w:rsid w:val="009815DB"/>
    <w:rsid w:val="009824ED"/>
    <w:rsid w:val="0098426A"/>
    <w:rsid w:val="00984C96"/>
    <w:rsid w:val="00984F1C"/>
    <w:rsid w:val="009A0664"/>
    <w:rsid w:val="009A06C3"/>
    <w:rsid w:val="009A68FE"/>
    <w:rsid w:val="009A7C3A"/>
    <w:rsid w:val="009B0A01"/>
    <w:rsid w:val="009B0AA9"/>
    <w:rsid w:val="009B0E9B"/>
    <w:rsid w:val="009B69B1"/>
    <w:rsid w:val="009C3B62"/>
    <w:rsid w:val="009C3BE7"/>
    <w:rsid w:val="009D0FF3"/>
    <w:rsid w:val="009D19B3"/>
    <w:rsid w:val="009D1BB5"/>
    <w:rsid w:val="009D6560"/>
    <w:rsid w:val="009F5276"/>
    <w:rsid w:val="009F6E99"/>
    <w:rsid w:val="00A01787"/>
    <w:rsid w:val="00A258F2"/>
    <w:rsid w:val="00A304E0"/>
    <w:rsid w:val="00A31820"/>
    <w:rsid w:val="00A401A5"/>
    <w:rsid w:val="00A46C20"/>
    <w:rsid w:val="00A47006"/>
    <w:rsid w:val="00A508D0"/>
    <w:rsid w:val="00A5183C"/>
    <w:rsid w:val="00A52A29"/>
    <w:rsid w:val="00A55748"/>
    <w:rsid w:val="00A623E2"/>
    <w:rsid w:val="00A63738"/>
    <w:rsid w:val="00A70B78"/>
    <w:rsid w:val="00A744C3"/>
    <w:rsid w:val="00A81721"/>
    <w:rsid w:val="00A838C9"/>
    <w:rsid w:val="00A84DE6"/>
    <w:rsid w:val="00A907AB"/>
    <w:rsid w:val="00A90C14"/>
    <w:rsid w:val="00A9262A"/>
    <w:rsid w:val="00A940BD"/>
    <w:rsid w:val="00A9755E"/>
    <w:rsid w:val="00AB15F1"/>
    <w:rsid w:val="00AB3136"/>
    <w:rsid w:val="00AC0FE4"/>
    <w:rsid w:val="00AC1A15"/>
    <w:rsid w:val="00AC7C29"/>
    <w:rsid w:val="00AD4893"/>
    <w:rsid w:val="00AE0290"/>
    <w:rsid w:val="00AE4A5A"/>
    <w:rsid w:val="00AF4E88"/>
    <w:rsid w:val="00AF5B6A"/>
    <w:rsid w:val="00AF7BF0"/>
    <w:rsid w:val="00AF7C8D"/>
    <w:rsid w:val="00B00E3C"/>
    <w:rsid w:val="00B0646B"/>
    <w:rsid w:val="00B07302"/>
    <w:rsid w:val="00B10295"/>
    <w:rsid w:val="00B15788"/>
    <w:rsid w:val="00B17955"/>
    <w:rsid w:val="00B2552C"/>
    <w:rsid w:val="00B304B3"/>
    <w:rsid w:val="00B30F51"/>
    <w:rsid w:val="00B3204F"/>
    <w:rsid w:val="00B341C7"/>
    <w:rsid w:val="00B35446"/>
    <w:rsid w:val="00B36536"/>
    <w:rsid w:val="00B54D41"/>
    <w:rsid w:val="00B60B32"/>
    <w:rsid w:val="00B64A91"/>
    <w:rsid w:val="00B7081E"/>
    <w:rsid w:val="00B722B3"/>
    <w:rsid w:val="00B7256B"/>
    <w:rsid w:val="00B800FD"/>
    <w:rsid w:val="00B85160"/>
    <w:rsid w:val="00B9203B"/>
    <w:rsid w:val="00BA0FED"/>
    <w:rsid w:val="00BB0969"/>
    <w:rsid w:val="00BE3527"/>
    <w:rsid w:val="00BE56A5"/>
    <w:rsid w:val="00BE7A1F"/>
    <w:rsid w:val="00BF03FD"/>
    <w:rsid w:val="00BF4C14"/>
    <w:rsid w:val="00C00C2D"/>
    <w:rsid w:val="00C03BBC"/>
    <w:rsid w:val="00C11901"/>
    <w:rsid w:val="00C137FA"/>
    <w:rsid w:val="00C15FDC"/>
    <w:rsid w:val="00C16B87"/>
    <w:rsid w:val="00C25306"/>
    <w:rsid w:val="00C25C69"/>
    <w:rsid w:val="00C25CDE"/>
    <w:rsid w:val="00C33FC2"/>
    <w:rsid w:val="00C3591B"/>
    <w:rsid w:val="00C3694B"/>
    <w:rsid w:val="00C4713F"/>
    <w:rsid w:val="00C51784"/>
    <w:rsid w:val="00C54F54"/>
    <w:rsid w:val="00C60220"/>
    <w:rsid w:val="00C702CD"/>
    <w:rsid w:val="00C761EE"/>
    <w:rsid w:val="00C81684"/>
    <w:rsid w:val="00C901AA"/>
    <w:rsid w:val="00C919F3"/>
    <w:rsid w:val="00C92589"/>
    <w:rsid w:val="00C93236"/>
    <w:rsid w:val="00C96890"/>
    <w:rsid w:val="00CA0868"/>
    <w:rsid w:val="00CA262C"/>
    <w:rsid w:val="00CA39FE"/>
    <w:rsid w:val="00CA4F10"/>
    <w:rsid w:val="00CB4BD3"/>
    <w:rsid w:val="00CB6177"/>
    <w:rsid w:val="00CC5535"/>
    <w:rsid w:val="00CD40AD"/>
    <w:rsid w:val="00CF4289"/>
    <w:rsid w:val="00D12EAD"/>
    <w:rsid w:val="00D15488"/>
    <w:rsid w:val="00D16528"/>
    <w:rsid w:val="00D2235C"/>
    <w:rsid w:val="00D226B6"/>
    <w:rsid w:val="00D34F82"/>
    <w:rsid w:val="00D360F7"/>
    <w:rsid w:val="00D44270"/>
    <w:rsid w:val="00D47AB1"/>
    <w:rsid w:val="00D52384"/>
    <w:rsid w:val="00D52626"/>
    <w:rsid w:val="00D5385D"/>
    <w:rsid w:val="00D55F95"/>
    <w:rsid w:val="00D61603"/>
    <w:rsid w:val="00D67826"/>
    <w:rsid w:val="00D73352"/>
    <w:rsid w:val="00D77353"/>
    <w:rsid w:val="00D86979"/>
    <w:rsid w:val="00D87775"/>
    <w:rsid w:val="00D87796"/>
    <w:rsid w:val="00D90620"/>
    <w:rsid w:val="00D93637"/>
    <w:rsid w:val="00D93A61"/>
    <w:rsid w:val="00D96F98"/>
    <w:rsid w:val="00DA15EE"/>
    <w:rsid w:val="00DA3029"/>
    <w:rsid w:val="00DA4439"/>
    <w:rsid w:val="00DA7DB7"/>
    <w:rsid w:val="00DC0D78"/>
    <w:rsid w:val="00DC2D9C"/>
    <w:rsid w:val="00DC5020"/>
    <w:rsid w:val="00DC58D9"/>
    <w:rsid w:val="00DD0388"/>
    <w:rsid w:val="00DD24A6"/>
    <w:rsid w:val="00DD2E3A"/>
    <w:rsid w:val="00DD7DC3"/>
    <w:rsid w:val="00DF0B15"/>
    <w:rsid w:val="00E02BEB"/>
    <w:rsid w:val="00E066D8"/>
    <w:rsid w:val="00E13C56"/>
    <w:rsid w:val="00E23475"/>
    <w:rsid w:val="00E31AA3"/>
    <w:rsid w:val="00E33857"/>
    <w:rsid w:val="00E356E9"/>
    <w:rsid w:val="00E45D77"/>
    <w:rsid w:val="00E513F9"/>
    <w:rsid w:val="00E57DF8"/>
    <w:rsid w:val="00E67EBA"/>
    <w:rsid w:val="00E704F2"/>
    <w:rsid w:val="00E70505"/>
    <w:rsid w:val="00E70A95"/>
    <w:rsid w:val="00E71D9A"/>
    <w:rsid w:val="00E73DF4"/>
    <w:rsid w:val="00E764E6"/>
    <w:rsid w:val="00E76CF8"/>
    <w:rsid w:val="00E83750"/>
    <w:rsid w:val="00E916EA"/>
    <w:rsid w:val="00E91F39"/>
    <w:rsid w:val="00E92201"/>
    <w:rsid w:val="00E92A77"/>
    <w:rsid w:val="00E9326E"/>
    <w:rsid w:val="00E948E9"/>
    <w:rsid w:val="00E94E12"/>
    <w:rsid w:val="00E95126"/>
    <w:rsid w:val="00E96868"/>
    <w:rsid w:val="00E9783E"/>
    <w:rsid w:val="00EA2807"/>
    <w:rsid w:val="00EA7B07"/>
    <w:rsid w:val="00EA7B2F"/>
    <w:rsid w:val="00EA7B53"/>
    <w:rsid w:val="00EB60FE"/>
    <w:rsid w:val="00EB6A08"/>
    <w:rsid w:val="00EC0C5A"/>
    <w:rsid w:val="00EC5852"/>
    <w:rsid w:val="00ED4EF3"/>
    <w:rsid w:val="00ED51DB"/>
    <w:rsid w:val="00EE1DE5"/>
    <w:rsid w:val="00EE30AF"/>
    <w:rsid w:val="00EE3DCF"/>
    <w:rsid w:val="00EE7FFE"/>
    <w:rsid w:val="00EF70DA"/>
    <w:rsid w:val="00EF716E"/>
    <w:rsid w:val="00F0569E"/>
    <w:rsid w:val="00F064EF"/>
    <w:rsid w:val="00F207AD"/>
    <w:rsid w:val="00F234AE"/>
    <w:rsid w:val="00F236AC"/>
    <w:rsid w:val="00F243E4"/>
    <w:rsid w:val="00F33650"/>
    <w:rsid w:val="00F37A94"/>
    <w:rsid w:val="00F40A33"/>
    <w:rsid w:val="00F46F5A"/>
    <w:rsid w:val="00F57031"/>
    <w:rsid w:val="00F61FD7"/>
    <w:rsid w:val="00F70370"/>
    <w:rsid w:val="00F86900"/>
    <w:rsid w:val="00F93B25"/>
    <w:rsid w:val="00F946D4"/>
    <w:rsid w:val="00F968D3"/>
    <w:rsid w:val="00FA384F"/>
    <w:rsid w:val="00FA743A"/>
    <w:rsid w:val="00FB0A2A"/>
    <w:rsid w:val="00FB3499"/>
    <w:rsid w:val="00FB3BD6"/>
    <w:rsid w:val="00FB538C"/>
    <w:rsid w:val="00FB5DCD"/>
    <w:rsid w:val="00FC7B39"/>
    <w:rsid w:val="00FD13A3"/>
    <w:rsid w:val="00FD75A8"/>
    <w:rsid w:val="00FE35DD"/>
    <w:rsid w:val="00FE7C0F"/>
    <w:rsid w:val="00FF1408"/>
    <w:rsid w:val="00FF1690"/>
    <w:rsid w:val="00FF2806"/>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876B5"/>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 w:type="paragraph" w:customStyle="1" w:styleId="TableParagraph">
    <w:name w:val="Table Paragraph"/>
    <w:basedOn w:val="Normal"/>
    <w:uiPriority w:val="1"/>
    <w:qFormat/>
    <w:rsid w:val="00BE56A5"/>
    <w:pPr>
      <w:autoSpaceDE w:val="0"/>
      <w:autoSpaceDN w:val="0"/>
      <w:ind w:left="111"/>
    </w:pPr>
    <w:rPr>
      <w:sz w:val="22"/>
      <w:szCs w:val="22"/>
      <w:lang w:bidi="sv-SE"/>
    </w:rPr>
  </w:style>
  <w:style w:type="paragraph" w:styleId="Liststycke">
    <w:name w:val="List Paragraph"/>
    <w:basedOn w:val="Normal"/>
    <w:uiPriority w:val="34"/>
    <w:qFormat/>
    <w:rsid w:val="007D2629"/>
    <w:pPr>
      <w:widowControl/>
      <w:tabs>
        <w:tab w:val="left" w:pos="284"/>
      </w:tabs>
      <w:spacing w:after="120" w:line="280" w:lineRule="atLeast"/>
      <w:ind w:left="720"/>
      <w:contextualSpacing/>
    </w:pPr>
    <w:rPr>
      <w:sz w:val="22"/>
      <w:szCs w:val="22"/>
    </w:rPr>
  </w:style>
  <w:style w:type="character" w:styleId="Hyperlnk">
    <w:name w:val="Hyperlink"/>
    <w:basedOn w:val="Standardstycketeckensnitt"/>
    <w:uiPriority w:val="99"/>
    <w:unhideWhenUsed/>
    <w:rsid w:val="00F234AE"/>
    <w:rPr>
      <w:color w:val="0563C1" w:themeColor="hyperlink"/>
      <w:u w:val="single"/>
    </w:rPr>
  </w:style>
  <w:style w:type="paragraph" w:customStyle="1" w:styleId="Default">
    <w:name w:val="Default"/>
    <w:rsid w:val="00D15488"/>
    <w:pPr>
      <w:autoSpaceDE w:val="0"/>
      <w:autoSpaceDN w:val="0"/>
      <w:adjustRightInd w:val="0"/>
    </w:pPr>
    <w:rPr>
      <w:color w:val="000000"/>
      <w:sz w:val="24"/>
      <w:szCs w:val="24"/>
    </w:rPr>
  </w:style>
  <w:style w:type="paragraph" w:styleId="Sidhuvud">
    <w:name w:val="header"/>
    <w:basedOn w:val="Normal"/>
    <w:link w:val="SidhuvudChar"/>
    <w:rsid w:val="00E71D9A"/>
    <w:pPr>
      <w:tabs>
        <w:tab w:val="center" w:pos="4536"/>
        <w:tab w:val="right" w:pos="9072"/>
      </w:tabs>
    </w:pPr>
  </w:style>
  <w:style w:type="character" w:customStyle="1" w:styleId="SidhuvudChar">
    <w:name w:val="Sidhuvud Char"/>
    <w:basedOn w:val="Standardstycketeckensnitt"/>
    <w:link w:val="Sidhuvud"/>
    <w:rsid w:val="00E71D9A"/>
    <w:rPr>
      <w:sz w:val="24"/>
    </w:rPr>
  </w:style>
  <w:style w:type="paragraph" w:styleId="Sidfot">
    <w:name w:val="footer"/>
    <w:basedOn w:val="Normal"/>
    <w:link w:val="SidfotChar"/>
    <w:rsid w:val="00E71D9A"/>
    <w:pPr>
      <w:tabs>
        <w:tab w:val="center" w:pos="4536"/>
        <w:tab w:val="right" w:pos="9072"/>
      </w:tabs>
    </w:pPr>
  </w:style>
  <w:style w:type="character" w:customStyle="1" w:styleId="SidfotChar">
    <w:name w:val="Sidfot Char"/>
    <w:basedOn w:val="Standardstycketeckensnitt"/>
    <w:link w:val="Sidfot"/>
    <w:rsid w:val="00E71D9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668413249">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 w:id="746001511">
      <w:bodyDiv w:val="1"/>
      <w:marLeft w:val="0"/>
      <w:marRight w:val="0"/>
      <w:marTop w:val="0"/>
      <w:marBottom w:val="0"/>
      <w:divBdr>
        <w:top w:val="none" w:sz="0" w:space="0" w:color="auto"/>
        <w:left w:val="none" w:sz="0" w:space="0" w:color="auto"/>
        <w:bottom w:val="none" w:sz="0" w:space="0" w:color="auto"/>
        <w:right w:val="none" w:sz="0" w:space="0" w:color="auto"/>
      </w:divBdr>
    </w:div>
    <w:div w:id="901059080">
      <w:bodyDiv w:val="1"/>
      <w:marLeft w:val="0"/>
      <w:marRight w:val="0"/>
      <w:marTop w:val="0"/>
      <w:marBottom w:val="0"/>
      <w:divBdr>
        <w:top w:val="none" w:sz="0" w:space="0" w:color="auto"/>
        <w:left w:val="none" w:sz="0" w:space="0" w:color="auto"/>
        <w:bottom w:val="none" w:sz="0" w:space="0" w:color="auto"/>
        <w:right w:val="none" w:sz="0" w:space="0" w:color="auto"/>
      </w:divBdr>
    </w:div>
    <w:div w:id="1198548662">
      <w:bodyDiv w:val="1"/>
      <w:marLeft w:val="0"/>
      <w:marRight w:val="0"/>
      <w:marTop w:val="0"/>
      <w:marBottom w:val="0"/>
      <w:divBdr>
        <w:top w:val="none" w:sz="0" w:space="0" w:color="auto"/>
        <w:left w:val="none" w:sz="0" w:space="0" w:color="auto"/>
        <w:bottom w:val="none" w:sz="0" w:space="0" w:color="auto"/>
        <w:right w:val="none" w:sz="0" w:space="0" w:color="auto"/>
      </w:divBdr>
    </w:div>
    <w:div w:id="1437869063">
      <w:bodyDiv w:val="1"/>
      <w:marLeft w:val="0"/>
      <w:marRight w:val="0"/>
      <w:marTop w:val="0"/>
      <w:marBottom w:val="0"/>
      <w:divBdr>
        <w:top w:val="none" w:sz="0" w:space="0" w:color="auto"/>
        <w:left w:val="none" w:sz="0" w:space="0" w:color="auto"/>
        <w:bottom w:val="none" w:sz="0" w:space="0" w:color="auto"/>
        <w:right w:val="none" w:sz="0" w:space="0" w:color="auto"/>
      </w:divBdr>
    </w:div>
    <w:div w:id="1456212292">
      <w:bodyDiv w:val="1"/>
      <w:marLeft w:val="0"/>
      <w:marRight w:val="0"/>
      <w:marTop w:val="0"/>
      <w:marBottom w:val="0"/>
      <w:divBdr>
        <w:top w:val="none" w:sz="0" w:space="0" w:color="auto"/>
        <w:left w:val="none" w:sz="0" w:space="0" w:color="auto"/>
        <w:bottom w:val="none" w:sz="0" w:space="0" w:color="auto"/>
        <w:right w:val="none" w:sz="0" w:space="0" w:color="auto"/>
      </w:divBdr>
    </w:div>
    <w:div w:id="175008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4.skatteverket.se/rattsligvagledning/443012.html?date=2024-01-25&amp;fbclid=IwAR35Nf6QLW1za_OYzBGJxvgAQqFtix7a2TwHb0ZCSmSW7CeFnX-wpSZ4km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8D989-1428-414D-8A01-CCA7A15F7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 2015-12-18 Ny</Template>
  <TotalTime>47</TotalTime>
  <Pages>6</Pages>
  <Words>957</Words>
  <Characters>6191</Characters>
  <Application>Microsoft Office Word</Application>
  <DocSecurity>0</DocSecurity>
  <Lines>121</Lines>
  <Paragraphs>34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Carin Holmén</cp:lastModifiedBy>
  <cp:revision>12</cp:revision>
  <cp:lastPrinted>2024-01-25T06:46:00Z</cp:lastPrinted>
  <dcterms:created xsi:type="dcterms:W3CDTF">2024-01-30T14:56:00Z</dcterms:created>
  <dcterms:modified xsi:type="dcterms:W3CDTF">2024-02-01T14:08:00Z</dcterms:modified>
</cp:coreProperties>
</file>