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1FB" w:rsidRPr="009371FB" w:rsidRDefault="009371FB">
      <w:pPr>
        <w:pStyle w:val="Frslagsrubrik"/>
      </w:pPr>
      <w:r w:rsidRPr="009371FB">
        <w:t>Förslag till riksdagsbeslut</w:t>
      </w:r>
    </w:p>
    <w:p w:rsidR="009371FB" w:rsidRPr="009371FB" w:rsidRDefault="009371FB">
      <w:pPr>
        <w:pStyle w:val="Hemstlatt"/>
        <w:ind w:left="0"/>
      </w:pPr>
      <w:r w:rsidRPr="009371FB">
        <w:t>Riksdagen tillkännager för regeringen som sin mening vad som anförs i motionen om en ny jämställdhetsmyndi</w:t>
      </w:r>
      <w:r w:rsidRPr="009371FB">
        <w:t>g</w:t>
      </w:r>
      <w:r w:rsidRPr="009371FB">
        <w:t>het.</w:t>
      </w:r>
    </w:p>
    <w:p w:rsidR="009371FB" w:rsidRPr="009371FB" w:rsidRDefault="009371FB">
      <w:pPr>
        <w:pStyle w:val="Rubrik1"/>
      </w:pPr>
      <w:r w:rsidRPr="009371FB">
        <w:t>Motivering</w:t>
      </w:r>
    </w:p>
    <w:p w:rsidR="009371FB" w:rsidRPr="009371FB" w:rsidRDefault="009371FB">
      <w:pPr>
        <w:autoSpaceDE w:val="0"/>
        <w:autoSpaceDN w:val="0"/>
        <w:adjustRightInd w:val="0"/>
        <w:rPr>
          <w:color w:val="000000"/>
          <w:szCs w:val="24"/>
        </w:rPr>
      </w:pPr>
      <w:r w:rsidRPr="009371FB">
        <w:rPr>
          <w:color w:val="000000"/>
          <w:szCs w:val="24"/>
        </w:rPr>
        <w:t>Jämställdhetsombudsmannen har sedan den 1 januari 2009 införlivats i den nya myndigheten Diskrimineringsombudsmannen (DO). Samtidigt så har jämställdhetslagen slagits samman med övriga diskrimineringslagar. B</w:t>
      </w:r>
      <w:r w:rsidRPr="009371FB">
        <w:rPr>
          <w:color w:val="000000"/>
          <w:szCs w:val="24"/>
        </w:rPr>
        <w:t>e</w:t>
      </w:r>
      <w:r w:rsidRPr="009371FB">
        <w:rPr>
          <w:color w:val="000000"/>
          <w:szCs w:val="24"/>
        </w:rPr>
        <w:t>stämmelserna som reglerar arbetet med jämställdhetsplaner och lönekartläg</w:t>
      </w:r>
      <w:r w:rsidRPr="009371FB">
        <w:rPr>
          <w:color w:val="000000"/>
          <w:szCs w:val="24"/>
        </w:rPr>
        <w:t>g</w:t>
      </w:r>
      <w:r w:rsidRPr="009371FB">
        <w:rPr>
          <w:color w:val="000000"/>
          <w:szCs w:val="24"/>
        </w:rPr>
        <w:t xml:space="preserve">ning har samtidigt urholkats. </w:t>
      </w:r>
    </w:p>
    <w:p w:rsidR="009371FB" w:rsidRPr="009371FB" w:rsidRDefault="009371FB">
      <w:pPr>
        <w:pStyle w:val="Normaltindrag"/>
      </w:pPr>
      <w:r w:rsidRPr="009371FB">
        <w:t>Redan dessförinnan föreslog den jämställdhetspolitiska utredningen att en ny jämställdhetsmyndighet skulle inrättas. Eftersom DO kan förväntas lägga tonvikten vid arbetet mot diskriminering finns risk att det proaktiva förän</w:t>
      </w:r>
      <w:r w:rsidRPr="009371FB">
        <w:t>d</w:t>
      </w:r>
      <w:r w:rsidRPr="009371FB">
        <w:t>ringsinriktade jämställdhetsarbetet kommer att begränsas. Av denna anle</w:t>
      </w:r>
      <w:r w:rsidRPr="009371FB">
        <w:t>d</w:t>
      </w:r>
      <w:r w:rsidRPr="009371FB">
        <w:t>ning och med utgångspunkt från den jämställdhetspolitiska utredningens överväganden bör frågan om en jämställdhetsmyndighet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71FB">
        <w:trPr>
          <w:cantSplit/>
        </w:trPr>
        <w:tc>
          <w:tcPr>
            <w:tcW w:w="3046" w:type="dxa"/>
          </w:tcPr>
          <w:p w:rsidR="009371FB" w:rsidRPr="009371FB" w:rsidRDefault="009371FB">
            <w:pPr>
              <w:pStyle w:val="UnderskriftDatum"/>
              <w:spacing w:before="240"/>
            </w:pPr>
            <w:r w:rsidRPr="009371FB">
              <w:t>Stockholm den 5 oktober 2009</w:t>
            </w:r>
          </w:p>
        </w:tc>
        <w:tc>
          <w:tcPr>
            <w:tcW w:w="3047" w:type="dxa"/>
          </w:tcPr>
          <w:p w:rsidR="009371FB" w:rsidRPr="009371FB" w:rsidRDefault="009371FB">
            <w:pPr>
              <w:pStyle w:val="Underskrifter"/>
              <w:spacing w:before="240"/>
            </w:pPr>
          </w:p>
        </w:tc>
      </w:tr>
      <w:tr w:rsidR="00000000" w:rsidRPr="009371FB">
        <w:trPr>
          <w:cantSplit/>
        </w:trPr>
        <w:tc>
          <w:tcPr>
            <w:tcW w:w="3046" w:type="dxa"/>
          </w:tcPr>
          <w:p w:rsidR="009371FB" w:rsidRPr="009371FB" w:rsidRDefault="009371FB">
            <w:pPr>
              <w:pStyle w:val="Underskrifter"/>
            </w:pPr>
            <w:r w:rsidRPr="009371FB">
              <w:t>Matilda Ernkrans (s)</w:t>
            </w:r>
          </w:p>
        </w:tc>
        <w:tc>
          <w:tcPr>
            <w:tcW w:w="3046" w:type="dxa"/>
          </w:tcPr>
          <w:p w:rsidR="009371FB" w:rsidRPr="009371FB" w:rsidRDefault="009371FB">
            <w:pPr>
              <w:pStyle w:val="Underskrifter"/>
            </w:pPr>
          </w:p>
        </w:tc>
      </w:tr>
      <w:tr w:rsidR="00000000" w:rsidRPr="009371FB">
        <w:trPr>
          <w:cantSplit/>
        </w:trPr>
        <w:tc>
          <w:tcPr>
            <w:tcW w:w="3046" w:type="dxa"/>
          </w:tcPr>
          <w:p w:rsidR="009371FB" w:rsidRPr="009371FB" w:rsidRDefault="009371FB">
            <w:pPr>
              <w:pStyle w:val="Underskrifter"/>
            </w:pPr>
            <w:r w:rsidRPr="009371FB">
              <w:t>Louise Malmström (s)</w:t>
            </w:r>
          </w:p>
        </w:tc>
        <w:tc>
          <w:tcPr>
            <w:tcW w:w="3046" w:type="dxa"/>
          </w:tcPr>
          <w:p w:rsidR="009371FB" w:rsidRPr="009371FB" w:rsidRDefault="009371FB">
            <w:pPr>
              <w:pStyle w:val="Underskrifter"/>
            </w:pPr>
            <w:r w:rsidRPr="009371FB">
              <w:t>Anne Ludvigsson (s)</w:t>
            </w:r>
          </w:p>
        </w:tc>
      </w:tr>
    </w:tbl>
    <w:p w:rsidR="009371FB" w:rsidRPr="009371FB" w:rsidRDefault="009371FB">
      <w:pPr>
        <w:pStyle w:val="Normaltindrag"/>
      </w:pPr>
    </w:p>
    <w:sectPr w:rsidR="00000000" w:rsidRPr="00937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1FB" w:rsidRPr="009371FB" w:rsidRDefault="009371FB">
      <w:r w:rsidRPr="009371FB">
        <w:separator/>
      </w:r>
    </w:p>
  </w:endnote>
  <w:endnote w:type="continuationSeparator" w:id="0">
    <w:p w:rsidR="009371FB" w:rsidRPr="009371FB" w:rsidRDefault="009371FB">
      <w:r w:rsidRPr="009371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FB" w:rsidRPr="009371FB" w:rsidRDefault="009371FB">
    <w:pPr>
      <w:pStyle w:val="Sidfot"/>
    </w:pPr>
    <w:r w:rsidRPr="009371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3376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1FB" w:rsidRDefault="009371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71FB" w:rsidRDefault="009371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FB" w:rsidRPr="009371FB" w:rsidRDefault="009371FB">
    <w:pPr>
      <w:pStyle w:val="Sidfot"/>
    </w:pPr>
    <w:r w:rsidRPr="009371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77566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1FB" w:rsidRDefault="009371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71FB" w:rsidRDefault="009371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FB" w:rsidRPr="009371FB" w:rsidRDefault="009371FB">
    <w:pPr>
      <w:pStyle w:val="Sidfot"/>
    </w:pPr>
    <w:r w:rsidRPr="009371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41466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1FB" w:rsidRDefault="009371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71FB" w:rsidRDefault="009371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1FB" w:rsidRPr="009371FB" w:rsidRDefault="009371FB">
      <w:r w:rsidRPr="009371FB">
        <w:separator/>
      </w:r>
    </w:p>
  </w:footnote>
  <w:footnote w:type="continuationSeparator" w:id="0">
    <w:p w:rsidR="009371FB" w:rsidRPr="009371FB" w:rsidRDefault="009371FB">
      <w:r w:rsidRPr="009371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FB" w:rsidRPr="009371FB" w:rsidRDefault="009371FB">
    <w:pPr>
      <w:pStyle w:val="Sidhuvud"/>
    </w:pPr>
    <w:r w:rsidRPr="009371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1740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1FB" w:rsidRDefault="009371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71FB" w:rsidRDefault="009371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FB" w:rsidRPr="009371FB" w:rsidRDefault="009371FB">
    <w:pPr>
      <w:pStyle w:val="Sidhuvud"/>
    </w:pPr>
    <w:r w:rsidRPr="009371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45901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1FB" w:rsidRDefault="009371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71FB" w:rsidRDefault="009371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FB" w:rsidRPr="009371FB" w:rsidRDefault="009371FB">
    <w:pPr>
      <w:pStyle w:val="FSHNormal"/>
      <w:tabs>
        <w:tab w:val="right" w:pos="5840"/>
      </w:tabs>
    </w:pPr>
    <w:r w:rsidRPr="009371FB">
      <w:br/>
    </w:r>
    <w:r w:rsidRPr="009371FB">
      <w:fldChar w:fldCharType="begin" w:fldLock="1"/>
    </w:r>
    <w:r w:rsidRPr="009371FB">
      <w:instrText xml:space="preserve"> DOCPROPERTY</w:instrText>
    </w:r>
    <w:r w:rsidRPr="009371FB">
      <w:rPr>
        <w:sz w:val="18"/>
      </w:rPr>
      <w:instrText xml:space="preserve"> "YearUser" *\charformat </w:instrText>
    </w:r>
    <w:r w:rsidRPr="009371FB">
      <w:fldChar w:fldCharType="separate"/>
    </w:r>
    <w:r w:rsidRPr="009371FB">
      <w:t>2009/10</w:t>
    </w:r>
    <w:r w:rsidRPr="009371FB">
      <w:fldChar w:fldCharType="end"/>
    </w:r>
    <w:r w:rsidRPr="009371FB">
      <w:t xml:space="preserve"> </w:t>
    </w:r>
    <w:r w:rsidRPr="009371FB">
      <w:tab/>
      <w:t xml:space="preserve">mnr: </w:t>
    </w:r>
    <w:r w:rsidRPr="009371FB">
      <w:fldChar w:fldCharType="begin" w:fldLock="1"/>
    </w:r>
    <w:r w:rsidRPr="009371FB">
      <w:instrText xml:space="preserve"> DOCPROPERTY</w:instrText>
    </w:r>
    <w:r w:rsidRPr="009371FB">
      <w:rPr>
        <w:sz w:val="18"/>
      </w:rPr>
      <w:instrText xml:space="preserve"> "Motionsnummer" *\charformat </w:instrText>
    </w:r>
    <w:r w:rsidRPr="009371FB">
      <w:fldChar w:fldCharType="separate"/>
    </w:r>
    <w:r w:rsidRPr="009371FB">
      <w:t>A383</w:t>
    </w:r>
    <w:r w:rsidRPr="009371FB">
      <w:fldChar w:fldCharType="end"/>
    </w:r>
    <w:r w:rsidRPr="009371FB">
      <w:br/>
    </w:r>
    <w:r w:rsidRPr="009371FB">
      <w:fldChar w:fldCharType="begin" w:fldLock="1"/>
    </w:r>
    <w:r w:rsidRPr="009371FB">
      <w:instrText xml:space="preserve"> DOCPROPERTY</w:instrText>
    </w:r>
    <w:r w:rsidRPr="009371FB">
      <w:rPr>
        <w:sz w:val="18"/>
      </w:rPr>
      <w:instrText xml:space="preserve"> "Samling" *\charformat </w:instrText>
    </w:r>
    <w:r w:rsidRPr="009371FB">
      <w:fldChar w:fldCharType="end"/>
    </w:r>
    <w:r w:rsidRPr="009371FB">
      <w:tab/>
      <w:t xml:space="preserve">pnr: </w:t>
    </w:r>
    <w:r w:rsidRPr="009371FB">
      <w:fldChar w:fldCharType="begin" w:fldLock="1"/>
    </w:r>
    <w:r w:rsidRPr="009371FB">
      <w:instrText xml:space="preserve"> DOCPROPERTY</w:instrText>
    </w:r>
    <w:r w:rsidRPr="009371FB">
      <w:rPr>
        <w:sz w:val="18"/>
      </w:rPr>
      <w:instrText xml:space="preserve"> "Partinummer" *\charformat </w:instrText>
    </w:r>
    <w:r w:rsidRPr="009371FB">
      <w:fldChar w:fldCharType="separate"/>
    </w:r>
    <w:r w:rsidRPr="009371FB">
      <w:t>s14140</w:t>
    </w:r>
    <w:r w:rsidRPr="009371FB">
      <w:fldChar w:fldCharType="end"/>
    </w:r>
  </w:p>
  <w:p w:rsidR="009371FB" w:rsidRPr="009371FB" w:rsidRDefault="009371FB">
    <w:pPr>
      <w:pStyle w:val="FSHRub1"/>
    </w:pPr>
    <w:r w:rsidRPr="009371FB">
      <w:t>Motion till riksdagen</w:t>
    </w:r>
    <w:r w:rsidRPr="009371FB">
      <w:br/>
    </w:r>
    <w:r w:rsidRPr="009371FB">
      <w:fldChar w:fldCharType="begin" w:fldLock="1"/>
    </w:r>
    <w:r w:rsidRPr="009371FB">
      <w:instrText xml:space="preserve"> DOCPROPERTY "YearUser" *\charformat </w:instrText>
    </w:r>
    <w:r w:rsidRPr="009371FB">
      <w:fldChar w:fldCharType="separate"/>
    </w:r>
    <w:r w:rsidRPr="009371FB">
      <w:t>2009/10</w:t>
    </w:r>
    <w:r w:rsidRPr="009371FB">
      <w:fldChar w:fldCharType="end"/>
    </w:r>
    <w:r w:rsidRPr="009371FB">
      <w:t>:</w:t>
    </w:r>
    <w:r w:rsidRPr="009371FB">
      <w:fldChar w:fldCharType="begin" w:fldLock="1"/>
    </w:r>
    <w:r w:rsidRPr="009371FB">
      <w:instrText xml:space="preserve"> DOCPROPERTY "Motionsnummer" *\charformat </w:instrText>
    </w:r>
    <w:r w:rsidRPr="009371FB">
      <w:fldChar w:fldCharType="separate"/>
    </w:r>
    <w:r w:rsidRPr="009371FB">
      <w:t>A383</w:t>
    </w:r>
    <w:r w:rsidRPr="009371FB">
      <w:fldChar w:fldCharType="end"/>
    </w:r>
  </w:p>
  <w:p w:rsidR="009371FB" w:rsidRPr="009371FB" w:rsidRDefault="009371FB">
    <w:pPr>
      <w:pStyle w:val="FSHNormalS5"/>
    </w:pPr>
    <w:r w:rsidRPr="009371FB">
      <w:fldChar w:fldCharType="begin" w:fldLock="1"/>
    </w:r>
    <w:r w:rsidRPr="009371FB">
      <w:instrText xml:space="preserve"> DOCPROPERTY "MotionarText" *\charformat </w:instrText>
    </w:r>
    <w:r w:rsidRPr="009371FB">
      <w:fldChar w:fldCharType="separate"/>
    </w:r>
    <w:r w:rsidRPr="009371FB">
      <w:t>av Matilda Ernkrans m.fl. (s)</w:t>
    </w:r>
    <w:r w:rsidRPr="009371FB">
      <w:fldChar w:fldCharType="end"/>
    </w:r>
    <w:r w:rsidRPr="009371FB">
      <w:br/>
    </w:r>
    <w:r w:rsidRPr="009371FB">
      <w:fldChar w:fldCharType="begin" w:fldLock="1"/>
    </w:r>
    <w:r w:rsidRPr="009371FB">
      <w:instrText xml:space="preserve"> DOCPROPERTY "SvarFrasKort" *\charformat </w:instrText>
    </w:r>
    <w:r w:rsidRPr="009371FB">
      <w:fldChar w:fldCharType="end"/>
    </w:r>
  </w:p>
  <w:p w:rsidR="009371FB" w:rsidRPr="009371FB" w:rsidRDefault="009371FB">
    <w:pPr>
      <w:pStyle w:val="FSHTitel"/>
    </w:pPr>
    <w:r w:rsidRPr="009371FB">
      <w:fldChar w:fldCharType="begin" w:fldLock="1"/>
    </w:r>
    <w:r w:rsidRPr="009371FB">
      <w:instrText xml:space="preserve"> DOCPROPERTY</w:instrText>
    </w:r>
    <w:r w:rsidRPr="009371FB">
      <w:rPr>
        <w:sz w:val="18"/>
      </w:rPr>
      <w:instrText xml:space="preserve"> "RubrikSvar" *\charformat </w:instrText>
    </w:r>
    <w:r w:rsidRPr="009371FB">
      <w:fldChar w:fldCharType="separate"/>
    </w:r>
    <w:r w:rsidRPr="009371FB">
      <w:t>Ny jämställdhetsmyndighet</w:t>
    </w:r>
    <w:r w:rsidRPr="009371FB">
      <w:fldChar w:fldCharType="end"/>
    </w:r>
  </w:p>
  <w:p w:rsidR="009371FB" w:rsidRPr="009371FB" w:rsidRDefault="009371FB">
    <w:pPr>
      <w:pStyle w:val="Normal00"/>
    </w:pPr>
  </w:p>
  <w:p w:rsidR="009371FB" w:rsidRPr="009371FB" w:rsidRDefault="009371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9111318">
    <w:abstractNumId w:val="8"/>
  </w:num>
  <w:num w:numId="2" w16cid:durableId="2133547825">
    <w:abstractNumId w:val="9"/>
  </w:num>
  <w:num w:numId="3" w16cid:durableId="1077165490">
    <w:abstractNumId w:val="8"/>
  </w:num>
  <w:num w:numId="4" w16cid:durableId="520239426">
    <w:abstractNumId w:val="9"/>
  </w:num>
  <w:num w:numId="5" w16cid:durableId="1478301124">
    <w:abstractNumId w:val="13"/>
  </w:num>
  <w:num w:numId="6" w16cid:durableId="759984069">
    <w:abstractNumId w:val="10"/>
  </w:num>
  <w:num w:numId="7" w16cid:durableId="696858259">
    <w:abstractNumId w:val="11"/>
  </w:num>
  <w:num w:numId="8" w16cid:durableId="1465007866">
    <w:abstractNumId w:val="12"/>
  </w:num>
  <w:num w:numId="9" w16cid:durableId="992951279">
    <w:abstractNumId w:val="8"/>
  </w:num>
  <w:num w:numId="10" w16cid:durableId="2003465369">
    <w:abstractNumId w:val="3"/>
  </w:num>
  <w:num w:numId="11" w16cid:durableId="1659265355">
    <w:abstractNumId w:val="2"/>
  </w:num>
  <w:num w:numId="12" w16cid:durableId="978798780">
    <w:abstractNumId w:val="1"/>
  </w:num>
  <w:num w:numId="13" w16cid:durableId="725103121">
    <w:abstractNumId w:val="0"/>
  </w:num>
  <w:num w:numId="14" w16cid:durableId="1699038123">
    <w:abstractNumId w:val="9"/>
  </w:num>
  <w:num w:numId="15" w16cid:durableId="910626185">
    <w:abstractNumId w:val="7"/>
  </w:num>
  <w:num w:numId="16" w16cid:durableId="1973173456">
    <w:abstractNumId w:val="6"/>
  </w:num>
  <w:num w:numId="17" w16cid:durableId="1009406585">
    <w:abstractNumId w:val="5"/>
  </w:num>
  <w:num w:numId="18" w16cid:durableId="602498709">
    <w:abstractNumId w:val="4"/>
  </w:num>
  <w:num w:numId="19" w16cid:durableId="492570631">
    <w:abstractNumId w:val="11"/>
  </w:num>
  <w:num w:numId="20" w16cid:durableId="370158139">
    <w:abstractNumId w:val="10"/>
  </w:num>
  <w:num w:numId="21" w16cid:durableId="13074723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8317479B-E5A0-43FD-800C-48A2454BA1AC},{2EA77599-A0D1-421F-8D01-247CAA3682BA},{DB82D905-263E-4C55-93B6-6AC7FE0106EC}"/>
  </w:docVars>
  <w:rsids>
    <w:rsidRoot w:val="00CB763A"/>
    <w:rsid w:val="009371FB"/>
    <w:rsid w:val="00CB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7B7F08A9-118F-4EEB-B8AC-0DD5AC3E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875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s14140</vt:lpstr>
    </vt:vector>
  </TitlesOfParts>
  <Company>Riksdagen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s14140</dc:title>
  <dc:subject>s14140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2009-12-17T18:40:00Z</cp:lastPrinted>
  <dcterms:created xsi:type="dcterms:W3CDTF">2025-12-17T19:44:00Z</dcterms:created>
  <dcterms:modified xsi:type="dcterms:W3CDTF">2025-12-17T19:44:00Z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Ny jämställdhetsmyndighet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 jämställdhetsmyndighet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s14140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Matilda Ernkrans m.fl. (s)</vt:lpwstr>
  </property>
  <property fmtid="{D5CDD505-2E9C-101B-9397-08002B2CF9AE}" pid="26" name="MotionarLista">
    <vt:lpwstr>Ernkrans, Matilda (s)\Malmström, Louise (s)\Ludvigsson, 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Matilda Ernkrans (s), Louise Malmström (s), Anne Ludvigsson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20092010000000000115000141400069</vt:lpwstr>
  </property>
  <property fmtid="{D5CDD505-2E9C-101B-9397-08002B2CF9AE}" pid="47" name="datum">
    <vt:lpwstr>091005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20092010000000000115000141400069</vt:lpwstr>
  </property>
  <property fmtid="{D5CDD505-2E9C-101B-9397-08002B2CF9AE}" pid="50" name="nummer">
    <vt:lpwstr>383</vt:lpwstr>
  </property>
  <property fmtid="{D5CDD505-2E9C-101B-9397-08002B2CF9AE}" pid="51" name="utskottsbeteckning">
    <vt:lpwstr>A</vt:lpwstr>
  </property>
  <property fmtid="{D5CDD505-2E9C-101B-9397-08002B2CF9AE}" pid="52" name="GlobalUID">
    <vt:lpwstr>{24826374-78CD-4B8D-805C-BC5CC08F658D}</vt:lpwstr>
  </property>
  <property fmtid="{D5CDD505-2E9C-101B-9397-08002B2CF9AE}" pid="53" name="Överföringar">
    <vt:i4>0</vt:i4>
  </property>
  <property fmtid="{D5CDD505-2E9C-101B-9397-08002B2CF9AE}" pid="54" name="Checksum">
    <vt:lpwstr>*0013060877642*</vt:lpwstr>
  </property>
  <property fmtid="{D5CDD505-2E9C-101B-9397-08002B2CF9AE}" pid="55" name="skuggnummer">
    <vt:lpwstr>3081</vt:lpwstr>
  </property>
  <property fmtid="{D5CDD505-2E9C-101B-9397-08002B2CF9AE}" pid="56" name="urixVersion">
    <vt:lpwstr>4.0.0.9</vt:lpwstr>
  </property>
  <property fmtid="{D5CDD505-2E9C-101B-9397-08002B2CF9AE}" pid="57" name="urixOrigin">
    <vt:lpwstr>091217 19:40:26.339</vt:lpwstr>
  </property>
  <property fmtid="{D5CDD505-2E9C-101B-9397-08002B2CF9AE}" pid="58" name="urixGuid">
    <vt:lpwstr>{E3CCB728-CFAE-4D58-8F75-9188CA8C1612}</vt:lpwstr>
  </property>
</Properties>
</file>