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138F38" w14:textId="77777777">
        <w:tc>
          <w:tcPr>
            <w:tcW w:w="2268" w:type="dxa"/>
          </w:tcPr>
          <w:p w14:paraId="119AA2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6036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5E31A3" w14:textId="77777777">
        <w:tc>
          <w:tcPr>
            <w:tcW w:w="2268" w:type="dxa"/>
          </w:tcPr>
          <w:p w14:paraId="4B6A18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3ED4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B64834" w14:textId="77777777">
        <w:tc>
          <w:tcPr>
            <w:tcW w:w="3402" w:type="dxa"/>
            <w:gridSpan w:val="2"/>
          </w:tcPr>
          <w:p w14:paraId="49A327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1C6E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A3ED4C" w14:textId="77777777">
        <w:tc>
          <w:tcPr>
            <w:tcW w:w="2268" w:type="dxa"/>
          </w:tcPr>
          <w:p w14:paraId="1FFCD3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3E287C" w14:textId="77777777" w:rsidR="006E4E11" w:rsidRPr="00ED583F" w:rsidRDefault="004424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Ju2016/03702/POL</w:t>
            </w:r>
          </w:p>
        </w:tc>
      </w:tr>
      <w:tr w:rsidR="006E4E11" w14:paraId="15334C15" w14:textId="77777777">
        <w:tc>
          <w:tcPr>
            <w:tcW w:w="2268" w:type="dxa"/>
          </w:tcPr>
          <w:p w14:paraId="13D344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FF0A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E6A93" w14:paraId="049EC523" w14:textId="77777777" w:rsidTr="00AE25D8">
        <w:trPr>
          <w:trHeight w:val="284"/>
        </w:trPr>
        <w:tc>
          <w:tcPr>
            <w:tcW w:w="4911" w:type="dxa"/>
          </w:tcPr>
          <w:p w14:paraId="6BFA83CA" w14:textId="77777777" w:rsidR="00EE6A93" w:rsidRDefault="00EE6A93" w:rsidP="00AE25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EE6A93" w14:paraId="6D3D04DE" w14:textId="77777777" w:rsidTr="00AE25D8">
        <w:trPr>
          <w:trHeight w:val="284"/>
        </w:trPr>
        <w:tc>
          <w:tcPr>
            <w:tcW w:w="4911" w:type="dxa"/>
          </w:tcPr>
          <w:p w14:paraId="59FD80A4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EE6A93" w14:paraId="23DF6CBD" w14:textId="77777777" w:rsidTr="00AE25D8">
        <w:trPr>
          <w:trHeight w:val="284"/>
        </w:trPr>
        <w:tc>
          <w:tcPr>
            <w:tcW w:w="4911" w:type="dxa"/>
          </w:tcPr>
          <w:p w14:paraId="58F0AB10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4665EC71" w14:textId="77777777" w:rsidTr="00AE25D8">
        <w:trPr>
          <w:trHeight w:val="284"/>
        </w:trPr>
        <w:tc>
          <w:tcPr>
            <w:tcW w:w="4911" w:type="dxa"/>
          </w:tcPr>
          <w:p w14:paraId="4D5B6607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7743EF68" w14:textId="77777777" w:rsidTr="00AE25D8">
        <w:trPr>
          <w:trHeight w:val="284"/>
        </w:trPr>
        <w:tc>
          <w:tcPr>
            <w:tcW w:w="4911" w:type="dxa"/>
          </w:tcPr>
          <w:p w14:paraId="4F2C72FB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4D8B1397" w14:textId="77777777" w:rsidTr="00AE25D8">
        <w:trPr>
          <w:trHeight w:val="284"/>
        </w:trPr>
        <w:tc>
          <w:tcPr>
            <w:tcW w:w="4911" w:type="dxa"/>
          </w:tcPr>
          <w:p w14:paraId="04445C06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7AA9F571" w14:textId="77777777" w:rsidTr="00AE25D8">
        <w:trPr>
          <w:trHeight w:val="284"/>
        </w:trPr>
        <w:tc>
          <w:tcPr>
            <w:tcW w:w="4911" w:type="dxa"/>
          </w:tcPr>
          <w:p w14:paraId="6B7B77A5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77F9DF6E" w14:textId="77777777" w:rsidTr="00AE25D8">
        <w:trPr>
          <w:trHeight w:val="284"/>
        </w:trPr>
        <w:tc>
          <w:tcPr>
            <w:tcW w:w="4911" w:type="dxa"/>
          </w:tcPr>
          <w:p w14:paraId="6539DDAB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6A93" w14:paraId="61ED6C79" w14:textId="77777777" w:rsidTr="00AE25D8">
        <w:trPr>
          <w:trHeight w:val="284"/>
        </w:trPr>
        <w:tc>
          <w:tcPr>
            <w:tcW w:w="4911" w:type="dxa"/>
          </w:tcPr>
          <w:p w14:paraId="47FD77E5" w14:textId="77777777" w:rsidR="00EE6A93" w:rsidRDefault="00EE6A93" w:rsidP="00AE25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74774" w14:textId="77777777" w:rsidR="006E4E11" w:rsidRDefault="004424D3">
      <w:pPr>
        <w:framePr w:w="4400" w:h="2523" w:wrap="notBeside" w:vAnchor="page" w:hAnchor="page" w:x="6453" w:y="2445"/>
        <w:ind w:left="142"/>
      </w:pPr>
      <w:r>
        <w:t>Till riksdagen</w:t>
      </w:r>
    </w:p>
    <w:p w14:paraId="512D23C0" w14:textId="77777777" w:rsidR="006E4E11" w:rsidRDefault="004424D3" w:rsidP="00EE6A93">
      <w:pPr>
        <w:pStyle w:val="RKrubrik"/>
        <w:pBdr>
          <w:bottom w:val="single" w:sz="4" w:space="1" w:color="auto"/>
        </w:pBdr>
        <w:spacing w:before="0" w:after="0" w:line="320" w:lineRule="atLeast"/>
      </w:pPr>
      <w:r>
        <w:t xml:space="preserve">Svar på fråga 2015/16:1192 av </w:t>
      </w:r>
      <w:proofErr w:type="spellStart"/>
      <w:r>
        <w:t>Shadiye</w:t>
      </w:r>
      <w:proofErr w:type="spellEnd"/>
      <w:r>
        <w:t xml:space="preserve"> </w:t>
      </w:r>
      <w:proofErr w:type="spellStart"/>
      <w:r>
        <w:t>Heydari</w:t>
      </w:r>
      <w:proofErr w:type="spellEnd"/>
      <w:r>
        <w:t xml:space="preserve"> (S) Armenier från Syrien</w:t>
      </w:r>
    </w:p>
    <w:p w14:paraId="4BC16B45" w14:textId="77777777" w:rsidR="006E4E11" w:rsidRDefault="006E4E11" w:rsidP="00EE6A93">
      <w:pPr>
        <w:pStyle w:val="RKnormal"/>
        <w:spacing w:line="320" w:lineRule="atLeast"/>
      </w:pPr>
    </w:p>
    <w:p w14:paraId="563D0CD5" w14:textId="77777777" w:rsidR="006E4E11" w:rsidRDefault="004424D3" w:rsidP="00EE6A93">
      <w:pPr>
        <w:pStyle w:val="RKnormal"/>
        <w:spacing w:line="320" w:lineRule="atLeast"/>
      </w:pPr>
      <w:proofErr w:type="spellStart"/>
      <w:r>
        <w:t>Shadiye</w:t>
      </w:r>
      <w:proofErr w:type="spellEnd"/>
      <w:r>
        <w:t xml:space="preserve"> </w:t>
      </w:r>
      <w:proofErr w:type="spellStart"/>
      <w:r>
        <w:t>Heydari</w:t>
      </w:r>
      <w:proofErr w:type="spellEnd"/>
      <w:r>
        <w:t xml:space="preserve"> har frågat mig vilka generella åtgärder jag är beredd att vidta när det gäller de syriska armeniernas ärenden.</w:t>
      </w:r>
    </w:p>
    <w:p w14:paraId="7F222E40" w14:textId="77777777" w:rsidR="004424D3" w:rsidRDefault="004424D3" w:rsidP="00EE6A93">
      <w:pPr>
        <w:pStyle w:val="RKnormal"/>
        <w:spacing w:line="320" w:lineRule="atLeast"/>
      </w:pPr>
    </w:p>
    <w:p w14:paraId="5D555C83" w14:textId="77777777" w:rsidR="00754DF3" w:rsidRDefault="00840828" w:rsidP="00EE6A93">
      <w:pPr>
        <w:pStyle w:val="RKnormal"/>
        <w:spacing w:line="320" w:lineRule="atLeast"/>
      </w:pPr>
      <w:r>
        <w:t>Den som söker asyl i Sverige får sitt skyddsbehov prövat utifrån omständigheterna i det enskilda fallet</w:t>
      </w:r>
      <w:r w:rsidR="00D103BF">
        <w:t xml:space="preserve"> </w:t>
      </w:r>
      <w:r>
        <w:t>i enlighet med utlänningslagen</w:t>
      </w:r>
      <w:r w:rsidR="00D103BF">
        <w:t xml:space="preserve">. </w:t>
      </w:r>
    </w:p>
    <w:p w14:paraId="2ECAF2D2" w14:textId="77777777" w:rsidR="00262D5B" w:rsidRDefault="00262D5B" w:rsidP="00EE6A93">
      <w:pPr>
        <w:pStyle w:val="RKnormal"/>
        <w:spacing w:line="320" w:lineRule="atLeast"/>
      </w:pPr>
    </w:p>
    <w:p w14:paraId="3AD224FA" w14:textId="77777777" w:rsidR="00262D5B" w:rsidRDefault="00262D5B" w:rsidP="00EE6A93">
      <w:pPr>
        <w:pStyle w:val="RKnormal"/>
        <w:spacing w:line="320" w:lineRule="atLeast"/>
      </w:pPr>
      <w:r>
        <w:t xml:space="preserve">Det är Migrationsverket och migrationsdomstolarnas uppgift att självständigt ta ställning till om det finns grund för uppehållstillstånd i Sverige. Som statsråd varken ska eller får jag ingripa i detta arbete eller påverka ansvariga myndigheter i deras handläggning av enskilda ärenden. </w:t>
      </w:r>
    </w:p>
    <w:p w14:paraId="2AE157A0" w14:textId="77777777" w:rsidR="00EE5051" w:rsidRDefault="00EE5051" w:rsidP="00EE6A93">
      <w:pPr>
        <w:pStyle w:val="RKnormal"/>
        <w:spacing w:line="320" w:lineRule="atLeast"/>
      </w:pPr>
    </w:p>
    <w:p w14:paraId="21EB4F92" w14:textId="77777777" w:rsidR="00F62AB5" w:rsidRDefault="00754DF3" w:rsidP="00EE6A93">
      <w:pPr>
        <w:pStyle w:val="RKnormal"/>
        <w:spacing w:line="320" w:lineRule="atLeast"/>
      </w:pPr>
      <w:r>
        <w:t xml:space="preserve">Skyddsbehovet för </w:t>
      </w:r>
      <w:r w:rsidR="00F435E5">
        <w:t xml:space="preserve">en person som söker internationellt skydd i Sverige </w:t>
      </w:r>
      <w:r>
        <w:t xml:space="preserve">ska </w:t>
      </w:r>
      <w:r w:rsidR="00F435E5">
        <w:t xml:space="preserve">bedömas </w:t>
      </w:r>
      <w:r w:rsidR="00EE6A93">
        <w:t>i förhållande till</w:t>
      </w:r>
      <w:r w:rsidR="00F435E5">
        <w:t xml:space="preserve"> det land som personen är medborgare i. Vem som ska anses som medborgare i ett visst land avgörs av det landets lagstiftning. </w:t>
      </w:r>
    </w:p>
    <w:p w14:paraId="5B586197" w14:textId="77777777" w:rsidR="00F62AB5" w:rsidRDefault="00F62AB5" w:rsidP="00EE6A93">
      <w:pPr>
        <w:pStyle w:val="RKnormal"/>
        <w:spacing w:line="320" w:lineRule="atLeast"/>
      </w:pPr>
    </w:p>
    <w:p w14:paraId="68A4B79E" w14:textId="77777777" w:rsidR="00F435E5" w:rsidRDefault="0028786F" w:rsidP="00EE6A93">
      <w:pPr>
        <w:pStyle w:val="RKnormal"/>
        <w:spacing w:line="320" w:lineRule="atLeast"/>
      </w:pPr>
      <w:r>
        <w:t xml:space="preserve">Om </w:t>
      </w:r>
      <w:r w:rsidR="008550E0">
        <w:t xml:space="preserve">någon </w:t>
      </w:r>
      <w:r>
        <w:t xml:space="preserve">har </w:t>
      </w:r>
      <w:proofErr w:type="gramStart"/>
      <w:r>
        <w:t>flera</w:t>
      </w:r>
      <w:proofErr w:type="gramEnd"/>
      <w:r>
        <w:t xml:space="preserve"> </w:t>
      </w:r>
      <w:proofErr w:type="gramStart"/>
      <w:r>
        <w:t>medborgarskap</w:t>
      </w:r>
      <w:proofErr w:type="gramEnd"/>
      <w:r>
        <w:t xml:space="preserve"> gäller som huvudregel att </w:t>
      </w:r>
      <w:r w:rsidR="008D40CF">
        <w:t>han eller hon</w:t>
      </w:r>
      <w:r w:rsidR="00EE6A93">
        <w:t xml:space="preserve"> </w:t>
      </w:r>
      <w:r>
        <w:t xml:space="preserve">ska </w:t>
      </w:r>
      <w:r w:rsidR="008550E0">
        <w:t xml:space="preserve">få skydd i ett </w:t>
      </w:r>
      <w:r w:rsidR="004369EF">
        <w:t xml:space="preserve">av </w:t>
      </w:r>
      <w:r w:rsidR="008550E0">
        <w:t>dessa länder</w:t>
      </w:r>
      <w:r>
        <w:t xml:space="preserve">. Det är först när en person inte </w:t>
      </w:r>
      <w:r w:rsidR="00863B2C">
        <w:t>erbjuds</w:t>
      </w:r>
      <w:r>
        <w:t xml:space="preserve"> </w:t>
      </w:r>
      <w:r w:rsidR="0020465E">
        <w:t xml:space="preserve">nationellt </w:t>
      </w:r>
      <w:r>
        <w:t xml:space="preserve">skydd i något av sina </w:t>
      </w:r>
      <w:r w:rsidR="008550E0">
        <w:t>medborgarskapsländer</w:t>
      </w:r>
      <w:r>
        <w:t xml:space="preserve"> som denne kan </w:t>
      </w:r>
      <w:r w:rsidR="00863B2C">
        <w:t>få</w:t>
      </w:r>
      <w:r>
        <w:t xml:space="preserve"> </w:t>
      </w:r>
      <w:r w:rsidR="0020465E">
        <w:t xml:space="preserve">internationellt </w:t>
      </w:r>
      <w:r>
        <w:t xml:space="preserve">skydd i ett annat land. </w:t>
      </w:r>
    </w:p>
    <w:p w14:paraId="12251978" w14:textId="77777777" w:rsidR="00EE6A93" w:rsidRDefault="00EE6A93" w:rsidP="00EE6A93">
      <w:pPr>
        <w:pStyle w:val="RKnormal"/>
        <w:spacing w:line="320" w:lineRule="atLeast"/>
      </w:pPr>
    </w:p>
    <w:p w14:paraId="344EC7BE" w14:textId="77777777" w:rsidR="004424D3" w:rsidRDefault="00A80D36" w:rsidP="00EE6A93">
      <w:pPr>
        <w:pStyle w:val="RKnormal"/>
        <w:spacing w:line="320" w:lineRule="atLeast"/>
      </w:pPr>
      <w:r>
        <w:t>Det</w:t>
      </w:r>
      <w:r w:rsidR="005D4243">
        <w:t xml:space="preserve"> nuvarande regelverket ger goda förutsättningar för en rättssäker prövning och svarar mot höga krav på rättssäkerhet. </w:t>
      </w:r>
      <w:r w:rsidR="00802FD3">
        <w:t>Jag ser</w:t>
      </w:r>
      <w:r w:rsidR="00822E00">
        <w:t xml:space="preserve"> därför inte behov av att </w:t>
      </w:r>
      <w:r w:rsidR="00D94640">
        <w:t xml:space="preserve">vidta några generella åtgärder </w:t>
      </w:r>
      <w:r w:rsidR="005D4243">
        <w:t xml:space="preserve">med anledning av </w:t>
      </w:r>
      <w:proofErr w:type="spellStart"/>
      <w:r w:rsidR="005D4243">
        <w:t>Shadiye</w:t>
      </w:r>
      <w:proofErr w:type="spellEnd"/>
      <w:r w:rsidR="005D4243">
        <w:t xml:space="preserve"> </w:t>
      </w:r>
      <w:proofErr w:type="spellStart"/>
      <w:r w:rsidR="005D4243">
        <w:t>Heydaris</w:t>
      </w:r>
      <w:proofErr w:type="spellEnd"/>
      <w:r w:rsidR="005D4243">
        <w:t xml:space="preserve"> fråga. </w:t>
      </w:r>
    </w:p>
    <w:p w14:paraId="4D5191E0" w14:textId="77777777" w:rsidR="00566C47" w:rsidRDefault="00566C47" w:rsidP="00EE6A93">
      <w:pPr>
        <w:pStyle w:val="RKnormal"/>
        <w:spacing w:line="320" w:lineRule="atLeast"/>
      </w:pPr>
    </w:p>
    <w:p w14:paraId="4D560DA6" w14:textId="77777777" w:rsidR="004424D3" w:rsidRDefault="004424D3" w:rsidP="00EE6A93">
      <w:pPr>
        <w:pStyle w:val="RKnormal"/>
        <w:spacing w:line="320" w:lineRule="atLeast"/>
      </w:pPr>
      <w:r>
        <w:t xml:space="preserve">Stockholm den </w:t>
      </w:r>
      <w:r w:rsidR="008550E0">
        <w:t>18 maj 2016</w:t>
      </w:r>
    </w:p>
    <w:p w14:paraId="795679E2" w14:textId="77777777" w:rsidR="004424D3" w:rsidRDefault="004424D3" w:rsidP="00EE6A93">
      <w:pPr>
        <w:pStyle w:val="RKnormal"/>
        <w:spacing w:line="320" w:lineRule="atLeast"/>
      </w:pPr>
    </w:p>
    <w:p w14:paraId="058ED87A" w14:textId="77777777" w:rsidR="004424D3" w:rsidRDefault="004424D3" w:rsidP="00EE6A93">
      <w:pPr>
        <w:pStyle w:val="RKnormal"/>
        <w:spacing w:line="320" w:lineRule="atLeast"/>
      </w:pPr>
    </w:p>
    <w:p w14:paraId="54138015" w14:textId="77777777" w:rsidR="00262D5B" w:rsidRDefault="00262D5B" w:rsidP="00EE6A93">
      <w:pPr>
        <w:pStyle w:val="RKnormal"/>
        <w:spacing w:line="320" w:lineRule="atLeast"/>
      </w:pPr>
    </w:p>
    <w:p w14:paraId="0B259593" w14:textId="77777777" w:rsidR="004424D3" w:rsidRDefault="004424D3" w:rsidP="00EE6A93">
      <w:pPr>
        <w:pStyle w:val="RKnormal"/>
        <w:spacing w:line="320" w:lineRule="atLeast"/>
      </w:pPr>
      <w:r>
        <w:t>Morgan Johansson</w:t>
      </w:r>
    </w:p>
    <w:sectPr w:rsidR="004424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63080" w14:textId="77777777" w:rsidR="004424D3" w:rsidRDefault="004424D3">
      <w:r>
        <w:separator/>
      </w:r>
    </w:p>
  </w:endnote>
  <w:endnote w:type="continuationSeparator" w:id="0">
    <w:p w14:paraId="4969EE91" w14:textId="77777777" w:rsidR="004424D3" w:rsidRDefault="0044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7EA1D" w14:textId="77777777" w:rsidR="004424D3" w:rsidRDefault="004424D3">
      <w:r>
        <w:separator/>
      </w:r>
    </w:p>
  </w:footnote>
  <w:footnote w:type="continuationSeparator" w:id="0">
    <w:p w14:paraId="5656E4C2" w14:textId="77777777" w:rsidR="004424D3" w:rsidRDefault="00442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D72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6A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31EB1F" w14:textId="77777777">
      <w:trPr>
        <w:cantSplit/>
      </w:trPr>
      <w:tc>
        <w:tcPr>
          <w:tcW w:w="3119" w:type="dxa"/>
        </w:tcPr>
        <w:p w14:paraId="2A6F0B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29FC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BB8D8B" w14:textId="77777777" w:rsidR="00E80146" w:rsidRDefault="00E80146">
          <w:pPr>
            <w:pStyle w:val="Sidhuvud"/>
            <w:ind w:right="360"/>
          </w:pPr>
        </w:p>
      </w:tc>
    </w:tr>
  </w:tbl>
  <w:p w14:paraId="0615D4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40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4E9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3AEFAD" w14:textId="77777777">
      <w:trPr>
        <w:cantSplit/>
      </w:trPr>
      <w:tc>
        <w:tcPr>
          <w:tcW w:w="3119" w:type="dxa"/>
        </w:tcPr>
        <w:p w14:paraId="3BE259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839D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426574" w14:textId="77777777" w:rsidR="00E80146" w:rsidRDefault="00E80146">
          <w:pPr>
            <w:pStyle w:val="Sidhuvud"/>
            <w:ind w:right="360"/>
          </w:pPr>
        </w:p>
      </w:tc>
    </w:tr>
  </w:tbl>
  <w:p w14:paraId="4309A6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3BCE" w14:textId="77777777" w:rsidR="004424D3" w:rsidRDefault="00550B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014303" wp14:editId="1B7474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70D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ED16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7222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9B643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D3"/>
    <w:rsid w:val="0001220A"/>
    <w:rsid w:val="0002067B"/>
    <w:rsid w:val="00026F90"/>
    <w:rsid w:val="000A162F"/>
    <w:rsid w:val="00103641"/>
    <w:rsid w:val="00150384"/>
    <w:rsid w:val="00160901"/>
    <w:rsid w:val="00170F43"/>
    <w:rsid w:val="001805B7"/>
    <w:rsid w:val="001A27E6"/>
    <w:rsid w:val="001C4837"/>
    <w:rsid w:val="0020465E"/>
    <w:rsid w:val="00246732"/>
    <w:rsid w:val="00262D5B"/>
    <w:rsid w:val="0028786F"/>
    <w:rsid w:val="002F07B7"/>
    <w:rsid w:val="003236FA"/>
    <w:rsid w:val="00367B1C"/>
    <w:rsid w:val="00391A24"/>
    <w:rsid w:val="004369EF"/>
    <w:rsid w:val="004424D3"/>
    <w:rsid w:val="00482748"/>
    <w:rsid w:val="00486934"/>
    <w:rsid w:val="004A2F76"/>
    <w:rsid w:val="004A328D"/>
    <w:rsid w:val="004C26C0"/>
    <w:rsid w:val="00550BF0"/>
    <w:rsid w:val="00566C47"/>
    <w:rsid w:val="0058762B"/>
    <w:rsid w:val="005D05E3"/>
    <w:rsid w:val="005D4243"/>
    <w:rsid w:val="0062045A"/>
    <w:rsid w:val="006824AC"/>
    <w:rsid w:val="006A5AA1"/>
    <w:rsid w:val="006E4E11"/>
    <w:rsid w:val="006E76CC"/>
    <w:rsid w:val="006E7E1D"/>
    <w:rsid w:val="007242A3"/>
    <w:rsid w:val="007400A5"/>
    <w:rsid w:val="00754DF3"/>
    <w:rsid w:val="007A6855"/>
    <w:rsid w:val="00802FD3"/>
    <w:rsid w:val="00820ACC"/>
    <w:rsid w:val="00822E00"/>
    <w:rsid w:val="008328BC"/>
    <w:rsid w:val="00840828"/>
    <w:rsid w:val="00851FC4"/>
    <w:rsid w:val="008550E0"/>
    <w:rsid w:val="00863B2C"/>
    <w:rsid w:val="00872ACC"/>
    <w:rsid w:val="008B0273"/>
    <w:rsid w:val="008D40CF"/>
    <w:rsid w:val="0092027A"/>
    <w:rsid w:val="00955E31"/>
    <w:rsid w:val="00992E72"/>
    <w:rsid w:val="00994200"/>
    <w:rsid w:val="009C18D1"/>
    <w:rsid w:val="009F40CD"/>
    <w:rsid w:val="00A80D36"/>
    <w:rsid w:val="00AB4358"/>
    <w:rsid w:val="00AF26D1"/>
    <w:rsid w:val="00BB21A1"/>
    <w:rsid w:val="00BD1193"/>
    <w:rsid w:val="00C72CBD"/>
    <w:rsid w:val="00CF5182"/>
    <w:rsid w:val="00D103BF"/>
    <w:rsid w:val="00D133D7"/>
    <w:rsid w:val="00D31FE4"/>
    <w:rsid w:val="00D94640"/>
    <w:rsid w:val="00DA79C2"/>
    <w:rsid w:val="00DD0F36"/>
    <w:rsid w:val="00DE7572"/>
    <w:rsid w:val="00E80146"/>
    <w:rsid w:val="00E904D0"/>
    <w:rsid w:val="00EB2A37"/>
    <w:rsid w:val="00EB5150"/>
    <w:rsid w:val="00EC25F9"/>
    <w:rsid w:val="00ED583F"/>
    <w:rsid w:val="00EE5051"/>
    <w:rsid w:val="00EE6A93"/>
    <w:rsid w:val="00EF7F4F"/>
    <w:rsid w:val="00F24E9D"/>
    <w:rsid w:val="00F435E5"/>
    <w:rsid w:val="00F62AB5"/>
    <w:rsid w:val="00FB74D8"/>
    <w:rsid w:val="00FF08FD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FA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0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B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27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27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27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27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274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C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0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B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27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27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27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27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274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C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252c9415-9e62-48b4-ab5f-8fce61b5fe45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0D097-292B-4B0F-9872-D3C37417C674}"/>
</file>

<file path=customXml/itemProps2.xml><?xml version="1.0" encoding="utf-8"?>
<ds:datastoreItem xmlns:ds="http://schemas.openxmlformats.org/officeDocument/2006/customXml" ds:itemID="{D5EE0746-AEEB-4855-A309-10C191095028}"/>
</file>

<file path=customXml/itemProps3.xml><?xml version="1.0" encoding="utf-8"?>
<ds:datastoreItem xmlns:ds="http://schemas.openxmlformats.org/officeDocument/2006/customXml" ds:itemID="{9FB6AE48-E585-4011-8990-E47E1FDA5820}"/>
</file>

<file path=customXml/itemProps4.xml><?xml version="1.0" encoding="utf-8"?>
<ds:datastoreItem xmlns:ds="http://schemas.openxmlformats.org/officeDocument/2006/customXml" ds:itemID="{D5EE0746-AEEB-4855-A309-10C191095028}"/>
</file>

<file path=customXml/itemProps5.xml><?xml version="1.0" encoding="utf-8"?>
<ds:datastoreItem xmlns:ds="http://schemas.openxmlformats.org/officeDocument/2006/customXml" ds:itemID="{BF90C669-FB63-4463-A050-1275670259FC}"/>
</file>

<file path=customXml/itemProps6.xml><?xml version="1.0" encoding="utf-8"?>
<ds:datastoreItem xmlns:ds="http://schemas.openxmlformats.org/officeDocument/2006/customXml" ds:itemID="{D5EE0746-AEEB-4855-A309-10C191095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Larsson</dc:creator>
  <cp:lastModifiedBy>Gunilla Hansson-Böe</cp:lastModifiedBy>
  <cp:revision>2</cp:revision>
  <cp:lastPrinted>2016-05-12T10:58:00Z</cp:lastPrinted>
  <dcterms:created xsi:type="dcterms:W3CDTF">2016-05-18T07:15:00Z</dcterms:created>
  <dcterms:modified xsi:type="dcterms:W3CDTF">2016-05-18T07:15:00Z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d2b8630e-2fcd-4944-8f5c-a1a3e4f35c9a</vt:lpwstr>
  </property>
</Properties>
</file>