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D00" w:rsidRPr="007E597D" w:rsidRDefault="00DD5D00">
      <w:pPr>
        <w:pStyle w:val="Frslagsrubrik"/>
      </w:pPr>
      <w:r w:rsidRPr="007E597D">
        <w:t>Förslag till riksdagsbeslut</w:t>
      </w:r>
    </w:p>
    <w:p w:rsidR="00DD5D00" w:rsidRPr="007E597D" w:rsidRDefault="00DD5D00">
      <w:pPr>
        <w:pStyle w:val="Hemstlatt"/>
        <w:ind w:left="0"/>
      </w:pPr>
      <w:r w:rsidRPr="007E597D">
        <w:t>Riksdagen tillkännager för regeringen som sin mening vad som anförs i motionen om en långsiktig satsning på kärnkraft och att därmed förhindra koldioxidläckage.</w:t>
      </w:r>
    </w:p>
    <w:p w:rsidR="00DD5D00" w:rsidRPr="007E597D" w:rsidRDefault="00DD5D00">
      <w:pPr>
        <w:pStyle w:val="Rubrik1"/>
      </w:pPr>
      <w:r w:rsidRPr="007E597D">
        <w:t>Motivering</w:t>
      </w:r>
    </w:p>
    <w:p w:rsidR="00DD5D00" w:rsidRPr="007E597D" w:rsidRDefault="00DD5D00">
      <w:r w:rsidRPr="007E597D">
        <w:t>Kärnkraften är gemensamt med vattenkraften ryggraden i den svenska elpr</w:t>
      </w:r>
      <w:r w:rsidRPr="007E597D">
        <w:t>o</w:t>
      </w:r>
      <w:r w:rsidRPr="007E597D">
        <w:t>duktionen.</w:t>
      </w:r>
    </w:p>
    <w:p w:rsidR="00DD5D00" w:rsidRPr="007E597D" w:rsidRDefault="00DD5D00">
      <w:pPr>
        <w:pStyle w:val="Normaltindrag"/>
      </w:pPr>
      <w:r w:rsidRPr="007E597D">
        <w:t>Kärnkraftens positiva egenskaper är att den levererar relativt låga koldio</w:t>
      </w:r>
      <w:r w:rsidRPr="007E597D">
        <w:t>x</w:t>
      </w:r>
      <w:r w:rsidRPr="007E597D">
        <w:t>idutsläpp, jämn elproduktion, så kallad baskraft men även att elproduktionen är centraliserad och därmed har relativt låga kostnader för infrastruktur. Vi ser vikten av en långsiktig, stabil och säker leverans av kärnkraftsel till låga pr</w:t>
      </w:r>
      <w:r w:rsidRPr="007E597D">
        <w:t>i</w:t>
      </w:r>
      <w:r w:rsidRPr="007E597D">
        <w:t>ser till företag och Sveriges energiintensiva basindustrier för att säkerställa global konkurrenskraft och därmed goda exportmöjligheter. Viktigt är att även fö</w:t>
      </w:r>
      <w:r w:rsidRPr="007E597D">
        <w:t>r</w:t>
      </w:r>
      <w:r w:rsidRPr="007E597D">
        <w:t xml:space="preserve">hindra koldioxidläckage, där minskad elproduktion och export för Sverige resulterar i att produktionen flyttar </w:t>
      </w:r>
      <w:r w:rsidRPr="007E597D">
        <w:t>till mindre nogräknade nationer med sämre arbetsvillkor och obefintliga miljöregler samt att tränga undan fossila brän</w:t>
      </w:r>
      <w:r w:rsidRPr="007E597D">
        <w:t>s</w:t>
      </w:r>
      <w:r w:rsidRPr="007E597D">
        <w:t>len på den nationella marknaden. En satsning på säker, stabil och billig kärn</w:t>
      </w:r>
      <w:r w:rsidRPr="007E597D">
        <w:t>k</w:t>
      </w:r>
      <w:r w:rsidRPr="007E597D">
        <w:t>raftsel gynnar både tillväxt och den globala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597D">
        <w:trPr>
          <w:cantSplit/>
        </w:trPr>
        <w:tc>
          <w:tcPr>
            <w:tcW w:w="3046" w:type="dxa"/>
          </w:tcPr>
          <w:p w:rsidR="00DD5D00" w:rsidRPr="007E597D" w:rsidRDefault="00DD5D00">
            <w:pPr>
              <w:pStyle w:val="UnderskriftDatum"/>
              <w:spacing w:before="240"/>
            </w:pPr>
            <w:r w:rsidRPr="007E597D">
              <w:t>Stockholm den 3 oktober 2013</w:t>
            </w:r>
          </w:p>
        </w:tc>
        <w:tc>
          <w:tcPr>
            <w:tcW w:w="3047" w:type="dxa"/>
          </w:tcPr>
          <w:p w:rsidR="00DD5D00" w:rsidRPr="007E597D" w:rsidRDefault="00DD5D00">
            <w:pPr>
              <w:pStyle w:val="Underskrifter"/>
              <w:spacing w:before="240"/>
            </w:pPr>
          </w:p>
        </w:tc>
      </w:tr>
      <w:tr w:rsidR="00000000" w:rsidRPr="007E597D">
        <w:trPr>
          <w:cantSplit/>
        </w:trPr>
        <w:tc>
          <w:tcPr>
            <w:tcW w:w="3046" w:type="dxa"/>
          </w:tcPr>
          <w:p w:rsidR="00DD5D00" w:rsidRPr="007E597D" w:rsidRDefault="00DD5D00">
            <w:pPr>
              <w:pStyle w:val="Underskrifter"/>
            </w:pPr>
            <w:r w:rsidRPr="007E597D">
              <w:t>Anna Hagwall (SD)</w:t>
            </w:r>
          </w:p>
        </w:tc>
        <w:tc>
          <w:tcPr>
            <w:tcW w:w="3046" w:type="dxa"/>
          </w:tcPr>
          <w:p w:rsidR="00DD5D00" w:rsidRPr="007E597D" w:rsidRDefault="00DD5D00">
            <w:pPr>
              <w:pStyle w:val="Underskrifter"/>
            </w:pPr>
          </w:p>
        </w:tc>
      </w:tr>
    </w:tbl>
    <w:p w:rsidR="00DD5D00" w:rsidRPr="007E597D" w:rsidRDefault="00DD5D00">
      <w:pPr>
        <w:pStyle w:val="Normaltindrag"/>
      </w:pPr>
    </w:p>
    <w:sectPr w:rsidR="00DD5D00" w:rsidRPr="007E59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D00" w:rsidRPr="007E597D" w:rsidRDefault="00DD5D00">
      <w:r w:rsidRPr="007E597D">
        <w:separator/>
      </w:r>
    </w:p>
  </w:endnote>
  <w:endnote w:type="continuationSeparator" w:id="0">
    <w:p w:rsidR="00DD5D00" w:rsidRPr="007E597D" w:rsidRDefault="00DD5D00">
      <w:r w:rsidRPr="007E59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00" w:rsidRPr="007E597D" w:rsidRDefault="007E597D">
    <w:pPr>
      <w:pStyle w:val="Sidfot"/>
    </w:pPr>
    <w:r w:rsidRPr="007E59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361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00" w:rsidRDefault="00DD5D0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D00" w:rsidRDefault="00DD5D0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00" w:rsidRPr="007E597D" w:rsidRDefault="007E597D">
    <w:pPr>
      <w:pStyle w:val="Sidfot"/>
    </w:pPr>
    <w:r w:rsidRPr="007E59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642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00" w:rsidRDefault="00DD5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D00" w:rsidRDefault="00DD5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00" w:rsidRPr="007E597D" w:rsidRDefault="007E597D">
    <w:pPr>
      <w:pStyle w:val="Sidfot"/>
    </w:pPr>
    <w:r w:rsidRPr="007E59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914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00" w:rsidRDefault="00DD5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D00" w:rsidRDefault="00DD5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D00" w:rsidRPr="007E597D" w:rsidRDefault="00DD5D00">
      <w:r w:rsidRPr="007E597D">
        <w:separator/>
      </w:r>
    </w:p>
  </w:footnote>
  <w:footnote w:type="continuationSeparator" w:id="0">
    <w:p w:rsidR="00DD5D00" w:rsidRPr="007E597D" w:rsidRDefault="00DD5D00">
      <w:r w:rsidRPr="007E59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00" w:rsidRPr="007E597D" w:rsidRDefault="007E597D">
    <w:pPr>
      <w:pStyle w:val="Sidhuvud"/>
    </w:pPr>
    <w:r w:rsidRPr="007E59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836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00" w:rsidRDefault="00DD5D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D00" w:rsidRDefault="00DD5D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00" w:rsidRPr="007E597D" w:rsidRDefault="007E597D">
    <w:pPr>
      <w:pStyle w:val="Sidhuvud"/>
    </w:pPr>
    <w:r w:rsidRPr="007E59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298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00" w:rsidRDefault="00DD5D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D00" w:rsidRDefault="00DD5D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00" w:rsidRPr="007E597D" w:rsidRDefault="00DD5D00">
    <w:pPr>
      <w:pStyle w:val="FSHNormal"/>
      <w:tabs>
        <w:tab w:val="right" w:pos="5840"/>
      </w:tabs>
    </w:pPr>
    <w:r w:rsidRPr="007E597D">
      <w:br/>
    </w:r>
    <w:r w:rsidRPr="007E597D">
      <w:fldChar w:fldCharType="begin" w:fldLock="1"/>
    </w:r>
    <w:r w:rsidRPr="007E597D">
      <w:instrText xml:space="preserve"> DOCPROPERTY</w:instrText>
    </w:r>
    <w:r w:rsidRPr="007E597D">
      <w:rPr>
        <w:sz w:val="18"/>
      </w:rPr>
      <w:instrText xml:space="preserve"> "YearUser" *\charformat </w:instrText>
    </w:r>
    <w:r w:rsidRPr="007E597D">
      <w:fldChar w:fldCharType="separate"/>
    </w:r>
    <w:r w:rsidRPr="007E597D">
      <w:t>2013/14</w:t>
    </w:r>
    <w:r w:rsidRPr="007E597D">
      <w:fldChar w:fldCharType="end"/>
    </w:r>
    <w:r w:rsidRPr="007E597D">
      <w:t xml:space="preserve"> </w:t>
    </w:r>
    <w:r w:rsidRPr="007E597D">
      <w:tab/>
      <w:t xml:space="preserve">mnr: </w:t>
    </w:r>
    <w:r w:rsidRPr="007E597D">
      <w:fldChar w:fldCharType="begin" w:fldLock="1"/>
    </w:r>
    <w:r w:rsidRPr="007E597D">
      <w:instrText xml:space="preserve"> DOCPROPERTY</w:instrText>
    </w:r>
    <w:r w:rsidRPr="007E597D">
      <w:rPr>
        <w:sz w:val="18"/>
      </w:rPr>
      <w:instrText xml:space="preserve"> "Motionsnummer" *\charformat </w:instrText>
    </w:r>
    <w:r w:rsidRPr="007E597D">
      <w:fldChar w:fldCharType="separate"/>
    </w:r>
    <w:r w:rsidRPr="007E597D">
      <w:t>N339</w:t>
    </w:r>
    <w:r w:rsidRPr="007E597D">
      <w:fldChar w:fldCharType="end"/>
    </w:r>
    <w:r w:rsidRPr="007E597D">
      <w:br/>
    </w:r>
    <w:r w:rsidRPr="007E597D">
      <w:fldChar w:fldCharType="begin" w:fldLock="1"/>
    </w:r>
    <w:r w:rsidRPr="007E597D">
      <w:instrText xml:space="preserve"> DOCPROPERTY</w:instrText>
    </w:r>
    <w:r w:rsidRPr="007E597D">
      <w:rPr>
        <w:sz w:val="18"/>
      </w:rPr>
      <w:instrText xml:space="preserve"> "Samling" *\charformat </w:instrText>
    </w:r>
    <w:r w:rsidRPr="007E597D">
      <w:fldChar w:fldCharType="end"/>
    </w:r>
    <w:r w:rsidRPr="007E597D">
      <w:tab/>
      <w:t xml:space="preserve">pnr: </w:t>
    </w:r>
    <w:r w:rsidRPr="007E597D">
      <w:fldChar w:fldCharType="begin" w:fldLock="1"/>
    </w:r>
    <w:r w:rsidRPr="007E597D">
      <w:instrText xml:space="preserve"> DOCPROPERTY</w:instrText>
    </w:r>
    <w:r w:rsidRPr="007E597D">
      <w:rPr>
        <w:sz w:val="18"/>
      </w:rPr>
      <w:instrText xml:space="preserve"> "Partinummer" *\charformat </w:instrText>
    </w:r>
    <w:r w:rsidRPr="007E597D">
      <w:fldChar w:fldCharType="separate"/>
    </w:r>
    <w:r w:rsidRPr="007E597D">
      <w:t>SD17</w:t>
    </w:r>
    <w:r w:rsidRPr="007E597D">
      <w:fldChar w:fldCharType="end"/>
    </w:r>
  </w:p>
  <w:p w:rsidR="00DD5D00" w:rsidRPr="007E597D" w:rsidRDefault="00DD5D00">
    <w:pPr>
      <w:pStyle w:val="FSHRub1"/>
    </w:pPr>
    <w:r w:rsidRPr="007E597D">
      <w:t>Motion till riksdagen</w:t>
    </w:r>
    <w:r w:rsidRPr="007E597D">
      <w:br/>
    </w:r>
    <w:r w:rsidRPr="007E597D">
      <w:fldChar w:fldCharType="begin" w:fldLock="1"/>
    </w:r>
    <w:r w:rsidRPr="007E597D">
      <w:instrText xml:space="preserve"> DOCPROPERTY "YearUser" *\charformat </w:instrText>
    </w:r>
    <w:r w:rsidRPr="007E597D">
      <w:fldChar w:fldCharType="separate"/>
    </w:r>
    <w:r w:rsidRPr="007E597D">
      <w:t>2013/14</w:t>
    </w:r>
    <w:r w:rsidRPr="007E597D">
      <w:fldChar w:fldCharType="end"/>
    </w:r>
    <w:r w:rsidRPr="007E597D">
      <w:t>:</w:t>
    </w:r>
    <w:r w:rsidRPr="007E597D">
      <w:fldChar w:fldCharType="begin" w:fldLock="1"/>
    </w:r>
    <w:r w:rsidRPr="007E597D">
      <w:instrText xml:space="preserve"> DOCPROPERTY "Motionsnummer" *\charformat </w:instrText>
    </w:r>
    <w:r w:rsidRPr="007E597D">
      <w:fldChar w:fldCharType="separate"/>
    </w:r>
    <w:r w:rsidRPr="007E597D">
      <w:t>N339</w:t>
    </w:r>
    <w:r w:rsidRPr="007E597D">
      <w:fldChar w:fldCharType="end"/>
    </w:r>
  </w:p>
  <w:p w:rsidR="00DD5D00" w:rsidRPr="007E597D" w:rsidRDefault="00DD5D00">
    <w:pPr>
      <w:pStyle w:val="FSHNormalS5"/>
    </w:pPr>
    <w:r w:rsidRPr="007E597D">
      <w:fldChar w:fldCharType="begin" w:fldLock="1"/>
    </w:r>
    <w:r w:rsidRPr="007E597D">
      <w:instrText xml:space="preserve"> DOCPROPERTY "MotionarText" *\charformat </w:instrText>
    </w:r>
    <w:r w:rsidRPr="007E597D">
      <w:fldChar w:fldCharType="separate"/>
    </w:r>
    <w:r w:rsidRPr="007E597D">
      <w:t>av Anna Hagwall (SD)</w:t>
    </w:r>
    <w:r w:rsidRPr="007E597D">
      <w:fldChar w:fldCharType="end"/>
    </w:r>
    <w:r w:rsidRPr="007E597D">
      <w:br/>
    </w:r>
    <w:r w:rsidRPr="007E597D">
      <w:fldChar w:fldCharType="begin" w:fldLock="1"/>
    </w:r>
    <w:r w:rsidRPr="007E597D">
      <w:instrText xml:space="preserve"> DOCPROPERTY "SvarFrasKort" *\charformat </w:instrText>
    </w:r>
    <w:r w:rsidRPr="007E597D">
      <w:fldChar w:fldCharType="end"/>
    </w:r>
  </w:p>
  <w:p w:rsidR="00DD5D00" w:rsidRPr="007E597D" w:rsidRDefault="00DD5D00">
    <w:pPr>
      <w:pStyle w:val="FSHTitel"/>
    </w:pPr>
    <w:r w:rsidRPr="007E597D">
      <w:fldChar w:fldCharType="begin" w:fldLock="1"/>
    </w:r>
    <w:r w:rsidRPr="007E597D">
      <w:instrText xml:space="preserve"> DOCPROPERTY</w:instrText>
    </w:r>
    <w:r w:rsidRPr="007E597D">
      <w:rPr>
        <w:sz w:val="18"/>
      </w:rPr>
      <w:instrText xml:space="preserve"> "RubrikSvar" *\charformat </w:instrText>
    </w:r>
    <w:r w:rsidRPr="007E597D">
      <w:fldChar w:fldCharType="separate"/>
    </w:r>
    <w:r w:rsidRPr="007E597D">
      <w:t>Långsiktig satsning på kärnkraft för minskat koldioxidläckage</w:t>
    </w:r>
    <w:r w:rsidRPr="007E597D">
      <w:fldChar w:fldCharType="end"/>
    </w:r>
  </w:p>
  <w:p w:rsidR="00DD5D00" w:rsidRPr="007E597D" w:rsidRDefault="00DD5D00">
    <w:pPr>
      <w:pStyle w:val="Normal00"/>
    </w:pPr>
  </w:p>
  <w:p w:rsidR="00DD5D00" w:rsidRPr="007E597D" w:rsidRDefault="00DD5D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1871236">
    <w:abstractNumId w:val="13"/>
  </w:num>
  <w:num w:numId="2" w16cid:durableId="1734429660">
    <w:abstractNumId w:val="11"/>
  </w:num>
  <w:num w:numId="3" w16cid:durableId="1014858">
    <w:abstractNumId w:val="14"/>
  </w:num>
  <w:num w:numId="4" w16cid:durableId="2036420877">
    <w:abstractNumId w:val="8"/>
  </w:num>
  <w:num w:numId="5" w16cid:durableId="852453211">
    <w:abstractNumId w:val="3"/>
  </w:num>
  <w:num w:numId="6" w16cid:durableId="1751779489">
    <w:abstractNumId w:val="2"/>
  </w:num>
  <w:num w:numId="7" w16cid:durableId="992105900">
    <w:abstractNumId w:val="1"/>
  </w:num>
  <w:num w:numId="8" w16cid:durableId="2110151547">
    <w:abstractNumId w:val="0"/>
  </w:num>
  <w:num w:numId="9" w16cid:durableId="1017775306">
    <w:abstractNumId w:val="9"/>
  </w:num>
  <w:num w:numId="10" w16cid:durableId="1924335458">
    <w:abstractNumId w:val="7"/>
  </w:num>
  <w:num w:numId="11" w16cid:durableId="1902133774">
    <w:abstractNumId w:val="6"/>
  </w:num>
  <w:num w:numId="12" w16cid:durableId="1252662404">
    <w:abstractNumId w:val="5"/>
  </w:num>
  <w:num w:numId="13" w16cid:durableId="555822121">
    <w:abstractNumId w:val="4"/>
  </w:num>
  <w:num w:numId="14" w16cid:durableId="1462259512">
    <w:abstractNumId w:val="16"/>
  </w:num>
  <w:num w:numId="15" w16cid:durableId="1573278236">
    <w:abstractNumId w:val="12"/>
  </w:num>
  <w:num w:numId="16" w16cid:durableId="1167987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1"/>
    <w:docVar w:name="PersonGUIDs" w:val="{657E0C43-157A-4B29-87DD-EDAA74E52100}"/>
  </w:docVars>
  <w:rsids>
    <w:rsidRoot w:val="00795E28"/>
    <w:rsid w:val="00795E28"/>
    <w:rsid w:val="007E597D"/>
    <w:rsid w:val="00DD5D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B70291-EF37-42C9-B12A-6A153755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1014</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SD17</vt:lpstr>
    </vt:vector>
  </TitlesOfParts>
  <Company>Riksdagen</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dc:title>
  <dc:subject>SD17</dc:subject>
  <dc:creator>Riksdagen</dc:creator>
  <cp:keywords>Riksdagen</cp:keywords>
  <dc:description>AD-ändringar</dc:description>
  <cp:lastModifiedBy>Lars Brink</cp:lastModifiedBy>
  <cp:revision>2</cp:revision>
  <cp:lastPrinted>2013-12-07T09:32:00Z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mot2000_606_2013-09-11</vt:lpwstr>
  </property>
  <property fmtid="{D5CDD505-2E9C-101B-9397-08002B2CF9AE}" pid="3" name="version">
    <vt:lpwstr>mot2000_606_2013-09-11</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Långsiktig satsning på kärnkraft för minskat koldioxidläckage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 satsning på kärnkraft för minskat koldioxidläckage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Hagwall (SD)</vt:lpwstr>
  </property>
  <property fmtid="{D5CDD505-2E9C-101B-9397-08002B2CF9AE}" pid="26" name="MotionarLista">
    <vt:lpwstr>Hagwall, Anna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Hagwall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20132014000000830068000000170069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20132014000000830068000000170069</vt:lpwstr>
  </property>
  <property fmtid="{D5CDD505-2E9C-101B-9397-08002B2CF9AE}" pid="50" name="nummer">
    <vt:lpwstr>339</vt:lpwstr>
  </property>
  <property fmtid="{D5CDD505-2E9C-101B-9397-08002B2CF9AE}" pid="51" name="utskottsbeteckning">
    <vt:lpwstr>N</vt:lpwstr>
  </property>
  <property fmtid="{D5CDD505-2E9C-101B-9397-08002B2CF9AE}" pid="52" name="GlobalUID">
    <vt:lpwstr>{492A4C17-CA5A-4E73-A2E9-F2B3AB4ADB73}</vt:lpwstr>
  </property>
  <property fmtid="{D5CDD505-2E9C-101B-9397-08002B2CF9AE}" pid="53" name="Överföringar">
    <vt:i4>0</vt:i4>
  </property>
  <property fmtid="{D5CDD505-2E9C-101B-9397-08002B2CF9AE}" pid="54" name="Checksum">
    <vt:lpwstr>*1001003777622*</vt:lpwstr>
  </property>
  <property fmtid="{D5CDD505-2E9C-101B-9397-08002B2CF9AE}" pid="55" name="skuggnummer">
    <vt:lpwstr>1931</vt:lpwstr>
  </property>
  <property fmtid="{D5CDD505-2E9C-101B-9397-08002B2CF9AE}" pid="56" name="urixVersion">
    <vt:lpwstr>4.6.0.0</vt:lpwstr>
  </property>
  <property fmtid="{D5CDD505-2E9C-101B-9397-08002B2CF9AE}" pid="57" name="urixOrigin">
    <vt:lpwstr>131207 10:32:07.839</vt:lpwstr>
  </property>
  <property fmtid="{D5CDD505-2E9C-101B-9397-08002B2CF9AE}" pid="58" name="urixGuid">
    <vt:lpwstr>{BDC414E7-E676-435F-98E9-E464627F450B}</vt:lpwstr>
  </property>
</Properties>
</file>