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F1E458C95314BEDAFCA815E15E73A2E"/>
        </w:placeholder>
        <w:text/>
      </w:sdtPr>
      <w:sdtEndPr/>
      <w:sdtContent>
        <w:p w:rsidRPr="009B062B" w:rsidR="00AF30DD" w:rsidP="00B93683" w:rsidRDefault="00AF30DD" w14:paraId="6B62BEA2" w14:textId="77777777">
          <w:pPr>
            <w:pStyle w:val="Rubrik1"/>
            <w:spacing w:after="300"/>
          </w:pPr>
          <w:r w:rsidRPr="009B062B">
            <w:t>Förslag till riksdagsbeslut</w:t>
          </w:r>
        </w:p>
      </w:sdtContent>
    </w:sdt>
    <w:sdt>
      <w:sdtPr>
        <w:alias w:val="Yrkande 1"/>
        <w:tag w:val="a06968a4-21ae-4541-91c6-63424269844d"/>
        <w:id w:val="-134718506"/>
        <w:lock w:val="sdtLocked"/>
      </w:sdtPr>
      <w:sdtEndPr/>
      <w:sdtContent>
        <w:p w:rsidR="00F21458" w:rsidRDefault="00DA14DE" w14:paraId="3181BF35" w14:textId="77777777">
          <w:pPr>
            <w:pStyle w:val="Frslagstext"/>
            <w:numPr>
              <w:ilvl w:val="0"/>
              <w:numId w:val="0"/>
            </w:numPr>
          </w:pPr>
          <w:r>
            <w:t>Riksdagen ställer sig bakom det som anförs i motionen om att införa tillstånd för att få utföra laserbehandling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2C5883EC9E4AA0A1FCC8B05C625AC1"/>
        </w:placeholder>
        <w:text/>
      </w:sdtPr>
      <w:sdtEndPr/>
      <w:sdtContent>
        <w:p w:rsidRPr="009B062B" w:rsidR="006D79C9" w:rsidP="00333E95" w:rsidRDefault="006D79C9" w14:paraId="788F283A" w14:textId="77777777">
          <w:pPr>
            <w:pStyle w:val="Rubrik1"/>
          </w:pPr>
          <w:r>
            <w:t>Motivering</w:t>
          </w:r>
        </w:p>
      </w:sdtContent>
    </w:sdt>
    <w:p w:rsidR="006C4BF7" w:rsidP="005E4BE9" w:rsidRDefault="005E4BE9" w14:paraId="738BFCF2" w14:textId="77777777">
      <w:pPr>
        <w:pStyle w:val="Normalutanindragellerluft"/>
      </w:pPr>
      <w:r>
        <w:t xml:space="preserve">Skönhetsbranschen är en bransch som ökar sin omsättning årligen och den fortsätter att växa. Tv-programmet Plus (5 november 2015) på SVT uppmärksammade ett fall där en kund blivit skadad under en laserbehandling. Kunden hade gått till en salong för behandling. Personen som utövat behandlingen hade inte varit utbildad och hade ingen större kännedom om riskfaktorer såsom brännskador </w:t>
      </w:r>
      <w:r w:rsidR="00DA5E27">
        <w:t>och andra skador.</w:t>
      </w:r>
    </w:p>
    <w:p w:rsidR="006C4BF7" w:rsidP="006C4BF7" w:rsidRDefault="005E4BE9" w14:paraId="5E5ACACE" w14:textId="77777777">
      <w:r>
        <w:t>Idag finns inget krav på utbildning hos den som utför laserbehandling (källa:</w:t>
      </w:r>
      <w:r w:rsidR="00DA14DE">
        <w:t xml:space="preserve"> </w:t>
      </w:r>
      <w:r>
        <w:t xml:space="preserve">Strålsäkerhetsmyndigheten). Som kund har man ett stort ansvar att själv göra en bakgrundskontroll </w:t>
      </w:r>
      <w:r w:rsidR="00DA14DE">
        <w:t>av</w:t>
      </w:r>
      <w:r>
        <w:t xml:space="preserve"> personen som utför behandlingen för att få en säker upplevelse och inte bli märkt för livet med en otrevlig upplevelse och ärr som påminnelse.</w:t>
      </w:r>
    </w:p>
    <w:p w:rsidR="006C4BF7" w:rsidP="006C4BF7" w:rsidRDefault="005E4BE9" w14:paraId="4ADA03F9" w14:textId="77777777">
      <w:r>
        <w:t>Titlar som diplomerad eller certifierad får användas av vem som helst och är därför ingen garanti för innehav av kompetens inom området. Inte heller ordet klinik är ett skyddat begrepp. Detta kan vi läsa på myndighetens egen hemsida.</w:t>
      </w:r>
    </w:p>
    <w:p w:rsidR="006C4BF7" w:rsidP="006C4BF7" w:rsidRDefault="005E4BE9" w14:paraId="68354CA5" w14:textId="0BAB0220">
      <w:r>
        <w:t>Det finns ingen tillståndsplikt idag inom skönhetsbranschen som avser användning av laser som behandlingsmetod. Det är helt orimligt. Myndigheten har endast tillsyns</w:t>
      </w:r>
      <w:r w:rsidR="006C4BF7">
        <w:softHyphen/>
      </w:r>
      <w:r>
        <w:t>ansvar, men med en växande bransch ökar antalet användare och tyvärr även antalet oseriösa aktörer.</w:t>
      </w:r>
    </w:p>
    <w:p w:rsidR="006C4BF7" w:rsidP="006C4BF7" w:rsidRDefault="005E4BE9" w14:paraId="6EC80D16" w14:textId="77777777">
      <w:r>
        <w:t xml:space="preserve">Jag vill därför med denna motion att alla utbildade inom den kosmetiska branschen ska söka tillstånd för att kunna erbjuda en säker laserbehandling på salong. Detta är även ett steg i rätt riktning </w:t>
      </w:r>
      <w:r w:rsidR="00DA14DE">
        <w:t>för</w:t>
      </w:r>
      <w:r>
        <w:t xml:space="preserve"> att försöka få bort de oseriösa aktörerna inom branschen.</w:t>
      </w:r>
    </w:p>
    <w:sdt>
      <w:sdtPr>
        <w:rPr>
          <w:i/>
          <w:noProof/>
        </w:rPr>
        <w:alias w:val="CC_Underskrifter"/>
        <w:tag w:val="CC_Underskrifter"/>
        <w:id w:val="583496634"/>
        <w:lock w:val="sdtContentLocked"/>
        <w:placeholder>
          <w:docPart w:val="D6997EFDE5494BD1B9B3F333EF29048E"/>
        </w:placeholder>
      </w:sdtPr>
      <w:sdtEndPr>
        <w:rPr>
          <w:i w:val="0"/>
          <w:noProof w:val="0"/>
        </w:rPr>
      </w:sdtEndPr>
      <w:sdtContent>
        <w:p w:rsidR="00B93683" w:rsidP="00B93683" w:rsidRDefault="00B93683" w14:paraId="40E852CB" w14:textId="5FCA4BBA"/>
        <w:p w:rsidRPr="008E0FE2" w:rsidR="004801AC" w:rsidP="00B93683" w:rsidRDefault="008D4E45" w14:paraId="71A76C0D" w14:textId="0B9085B3"/>
      </w:sdtContent>
    </w:sdt>
    <w:tbl>
      <w:tblPr>
        <w:tblW w:w="5000" w:type="pct"/>
        <w:tblLook w:val="04A0" w:firstRow="1" w:lastRow="0" w:firstColumn="1" w:lastColumn="0" w:noHBand="0" w:noVBand="1"/>
        <w:tblCaption w:val="underskrifter"/>
      </w:tblPr>
      <w:tblGrid>
        <w:gridCol w:w="4252"/>
        <w:gridCol w:w="4252"/>
      </w:tblGrid>
      <w:tr w:rsidR="00F21458" w14:paraId="614C304A" w14:textId="77777777">
        <w:trPr>
          <w:cantSplit/>
        </w:trPr>
        <w:tc>
          <w:tcPr>
            <w:tcW w:w="50" w:type="pct"/>
            <w:vAlign w:val="bottom"/>
          </w:tcPr>
          <w:p w:rsidR="00F21458" w:rsidRDefault="00DA14DE" w14:paraId="36F5357E" w14:textId="77777777">
            <w:pPr>
              <w:pStyle w:val="Underskrifter"/>
            </w:pPr>
            <w:r>
              <w:lastRenderedPageBreak/>
              <w:t>Angelika Bengtsson (SD)</w:t>
            </w:r>
          </w:p>
        </w:tc>
        <w:tc>
          <w:tcPr>
            <w:tcW w:w="50" w:type="pct"/>
            <w:vAlign w:val="bottom"/>
          </w:tcPr>
          <w:p w:rsidR="00F21458" w:rsidRDefault="00F21458" w14:paraId="7811E35C" w14:textId="77777777">
            <w:pPr>
              <w:pStyle w:val="Underskrifter"/>
            </w:pPr>
          </w:p>
        </w:tc>
      </w:tr>
    </w:tbl>
    <w:p w:rsidR="00015A3D" w:rsidRDefault="00015A3D" w14:paraId="1EB13444" w14:textId="77777777"/>
    <w:sectPr w:rsidR="00015A3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60535" w14:textId="77777777" w:rsidR="000909A1" w:rsidRDefault="000909A1" w:rsidP="000C1CAD">
      <w:pPr>
        <w:spacing w:line="240" w:lineRule="auto"/>
      </w:pPr>
      <w:r>
        <w:separator/>
      </w:r>
    </w:p>
  </w:endnote>
  <w:endnote w:type="continuationSeparator" w:id="0">
    <w:p w14:paraId="005505C9" w14:textId="77777777" w:rsidR="000909A1" w:rsidRDefault="000909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843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DC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2A35E" w14:textId="77777777" w:rsidR="00262EA3" w:rsidRPr="00B93683" w:rsidRDefault="00262EA3" w:rsidP="00B936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AB628" w14:textId="77777777" w:rsidR="000909A1" w:rsidRDefault="000909A1" w:rsidP="000C1CAD">
      <w:pPr>
        <w:spacing w:line="240" w:lineRule="auto"/>
      </w:pPr>
      <w:r>
        <w:separator/>
      </w:r>
    </w:p>
  </w:footnote>
  <w:footnote w:type="continuationSeparator" w:id="0">
    <w:p w14:paraId="7F37310A" w14:textId="77777777" w:rsidR="000909A1" w:rsidRDefault="000909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BF7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C7054A" wp14:editId="7C22E1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C9F1DB" w14:textId="77777777" w:rsidR="00262EA3" w:rsidRDefault="008D4E45" w:rsidP="008103B5">
                          <w:pPr>
                            <w:jc w:val="right"/>
                          </w:pPr>
                          <w:sdt>
                            <w:sdtPr>
                              <w:alias w:val="CC_Noformat_Partikod"/>
                              <w:tag w:val="CC_Noformat_Partikod"/>
                              <w:id w:val="-53464382"/>
                              <w:placeholder>
                                <w:docPart w:val="7218D70041624DE7BB59646A44F31C6A"/>
                              </w:placeholder>
                              <w:text/>
                            </w:sdtPr>
                            <w:sdtEndPr/>
                            <w:sdtContent>
                              <w:r w:rsidR="005E4BE9">
                                <w:t>SD</w:t>
                              </w:r>
                            </w:sdtContent>
                          </w:sdt>
                          <w:sdt>
                            <w:sdtPr>
                              <w:alias w:val="CC_Noformat_Partinummer"/>
                              <w:tag w:val="CC_Noformat_Partinummer"/>
                              <w:id w:val="-1709555926"/>
                              <w:placeholder>
                                <w:docPart w:val="10DF78A25FA94D0DA589222F49F09D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C705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C9F1DB" w14:textId="77777777" w:rsidR="00262EA3" w:rsidRDefault="008D4E45" w:rsidP="008103B5">
                    <w:pPr>
                      <w:jc w:val="right"/>
                    </w:pPr>
                    <w:sdt>
                      <w:sdtPr>
                        <w:alias w:val="CC_Noformat_Partikod"/>
                        <w:tag w:val="CC_Noformat_Partikod"/>
                        <w:id w:val="-53464382"/>
                        <w:placeholder>
                          <w:docPart w:val="7218D70041624DE7BB59646A44F31C6A"/>
                        </w:placeholder>
                        <w:text/>
                      </w:sdtPr>
                      <w:sdtEndPr/>
                      <w:sdtContent>
                        <w:r w:rsidR="005E4BE9">
                          <w:t>SD</w:t>
                        </w:r>
                      </w:sdtContent>
                    </w:sdt>
                    <w:sdt>
                      <w:sdtPr>
                        <w:alias w:val="CC_Noformat_Partinummer"/>
                        <w:tag w:val="CC_Noformat_Partinummer"/>
                        <w:id w:val="-1709555926"/>
                        <w:placeholder>
                          <w:docPart w:val="10DF78A25FA94D0DA589222F49F09D4B"/>
                        </w:placeholder>
                        <w:showingPlcHdr/>
                        <w:text/>
                      </w:sdtPr>
                      <w:sdtEndPr/>
                      <w:sdtContent>
                        <w:r w:rsidR="00262EA3">
                          <w:t xml:space="preserve"> </w:t>
                        </w:r>
                      </w:sdtContent>
                    </w:sdt>
                  </w:p>
                </w:txbxContent>
              </v:textbox>
              <w10:wrap anchorx="page"/>
            </v:shape>
          </w:pict>
        </mc:Fallback>
      </mc:AlternateContent>
    </w:r>
  </w:p>
  <w:p w14:paraId="423E07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E8D4" w14:textId="77777777" w:rsidR="00262EA3" w:rsidRDefault="00262EA3" w:rsidP="008563AC">
    <w:pPr>
      <w:jc w:val="right"/>
    </w:pPr>
  </w:p>
  <w:p w14:paraId="166F06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871A" w14:textId="77777777" w:rsidR="00262EA3" w:rsidRDefault="008D4E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2E912C" wp14:editId="528433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73CC61" w14:textId="77777777" w:rsidR="00262EA3" w:rsidRDefault="008D4E45" w:rsidP="00A314CF">
    <w:pPr>
      <w:pStyle w:val="FSHNormal"/>
      <w:spacing w:before="40"/>
    </w:pPr>
    <w:sdt>
      <w:sdtPr>
        <w:alias w:val="CC_Noformat_Motionstyp"/>
        <w:tag w:val="CC_Noformat_Motionstyp"/>
        <w:id w:val="1162973129"/>
        <w:lock w:val="sdtContentLocked"/>
        <w15:appearance w15:val="hidden"/>
        <w:text/>
      </w:sdtPr>
      <w:sdtEndPr/>
      <w:sdtContent>
        <w:r w:rsidR="00B93683">
          <w:t>Enskild motion</w:t>
        </w:r>
      </w:sdtContent>
    </w:sdt>
    <w:r w:rsidR="00821B36">
      <w:t xml:space="preserve"> </w:t>
    </w:r>
    <w:sdt>
      <w:sdtPr>
        <w:alias w:val="CC_Noformat_Partikod"/>
        <w:tag w:val="CC_Noformat_Partikod"/>
        <w:id w:val="1471015553"/>
        <w:text/>
      </w:sdtPr>
      <w:sdtEndPr/>
      <w:sdtContent>
        <w:r w:rsidR="005E4BE9">
          <w:t>SD</w:t>
        </w:r>
      </w:sdtContent>
    </w:sdt>
    <w:sdt>
      <w:sdtPr>
        <w:alias w:val="CC_Noformat_Partinummer"/>
        <w:tag w:val="CC_Noformat_Partinummer"/>
        <w:id w:val="-2014525982"/>
        <w:showingPlcHdr/>
        <w:text/>
      </w:sdtPr>
      <w:sdtEndPr/>
      <w:sdtContent>
        <w:r w:rsidR="00821B36">
          <w:t xml:space="preserve"> </w:t>
        </w:r>
      </w:sdtContent>
    </w:sdt>
  </w:p>
  <w:p w14:paraId="7674A091" w14:textId="77777777" w:rsidR="00262EA3" w:rsidRPr="008227B3" w:rsidRDefault="008D4E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40DA47" w14:textId="77777777" w:rsidR="00262EA3" w:rsidRPr="008227B3" w:rsidRDefault="008D4E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368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3683">
          <w:t>:1150</w:t>
        </w:r>
      </w:sdtContent>
    </w:sdt>
  </w:p>
  <w:p w14:paraId="1A02BC86" w14:textId="77777777" w:rsidR="00262EA3" w:rsidRDefault="008D4E45" w:rsidP="00E03A3D">
    <w:pPr>
      <w:pStyle w:val="Motionr"/>
    </w:pPr>
    <w:sdt>
      <w:sdtPr>
        <w:alias w:val="CC_Noformat_Avtext"/>
        <w:tag w:val="CC_Noformat_Avtext"/>
        <w:id w:val="-2020768203"/>
        <w:lock w:val="sdtContentLocked"/>
        <w15:appearance w15:val="hidden"/>
        <w:text/>
      </w:sdtPr>
      <w:sdtEndPr/>
      <w:sdtContent>
        <w:r w:rsidR="00B93683">
          <w:t>av Angelika Bengtsson (SD)</w:t>
        </w:r>
      </w:sdtContent>
    </w:sdt>
  </w:p>
  <w:sdt>
    <w:sdtPr>
      <w:alias w:val="CC_Noformat_Rubtext"/>
      <w:tag w:val="CC_Noformat_Rubtext"/>
      <w:id w:val="-218060500"/>
      <w:lock w:val="sdtLocked"/>
      <w:text/>
    </w:sdtPr>
    <w:sdtEndPr/>
    <w:sdtContent>
      <w:p w14:paraId="7607155A" w14:textId="77777777" w:rsidR="00262EA3" w:rsidRDefault="005E4BE9" w:rsidP="00283E0F">
        <w:pPr>
          <w:pStyle w:val="FSHRub2"/>
        </w:pPr>
        <w:r>
          <w:t>Tillståndsplikt för utförande av laserbehandling</w:t>
        </w:r>
      </w:p>
    </w:sdtContent>
  </w:sdt>
  <w:sdt>
    <w:sdtPr>
      <w:alias w:val="CC_Boilerplate_3"/>
      <w:tag w:val="CC_Boilerplate_3"/>
      <w:id w:val="1606463544"/>
      <w:lock w:val="sdtContentLocked"/>
      <w15:appearance w15:val="hidden"/>
      <w:text w:multiLine="1"/>
    </w:sdtPr>
    <w:sdtEndPr/>
    <w:sdtContent>
      <w:p w14:paraId="08CB12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E4B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A3D"/>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A1"/>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4F9C"/>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BE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BF7"/>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E45"/>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FB4"/>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7AD"/>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683"/>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4DE"/>
    <w:rsid w:val="00DA2077"/>
    <w:rsid w:val="00DA2107"/>
    <w:rsid w:val="00DA28CE"/>
    <w:rsid w:val="00DA300C"/>
    <w:rsid w:val="00DA38BD"/>
    <w:rsid w:val="00DA4443"/>
    <w:rsid w:val="00DA449F"/>
    <w:rsid w:val="00DA451B"/>
    <w:rsid w:val="00DA459A"/>
    <w:rsid w:val="00DA50E3"/>
    <w:rsid w:val="00DA5731"/>
    <w:rsid w:val="00DA577F"/>
    <w:rsid w:val="00DA5854"/>
    <w:rsid w:val="00DA5E27"/>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458"/>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6F7"/>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87C8E"/>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5F25F7"/>
  <w15:chartTrackingRefBased/>
  <w15:docId w15:val="{4E797270-3A5F-46A7-855C-5E308C31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1E458C95314BEDAFCA815E15E73A2E"/>
        <w:category>
          <w:name w:val="Allmänt"/>
          <w:gallery w:val="placeholder"/>
        </w:category>
        <w:types>
          <w:type w:val="bbPlcHdr"/>
        </w:types>
        <w:behaviors>
          <w:behavior w:val="content"/>
        </w:behaviors>
        <w:guid w:val="{63F2DB12-1365-4F4A-AA99-42FB0E543F5A}"/>
      </w:docPartPr>
      <w:docPartBody>
        <w:p w:rsidR="000D0F97" w:rsidRDefault="00C73D71">
          <w:pPr>
            <w:pStyle w:val="1F1E458C95314BEDAFCA815E15E73A2E"/>
          </w:pPr>
          <w:r w:rsidRPr="005A0A93">
            <w:rPr>
              <w:rStyle w:val="Platshllartext"/>
            </w:rPr>
            <w:t>Förslag till riksdagsbeslut</w:t>
          </w:r>
        </w:p>
      </w:docPartBody>
    </w:docPart>
    <w:docPart>
      <w:docPartPr>
        <w:name w:val="EB2C5883EC9E4AA0A1FCC8B05C625AC1"/>
        <w:category>
          <w:name w:val="Allmänt"/>
          <w:gallery w:val="placeholder"/>
        </w:category>
        <w:types>
          <w:type w:val="bbPlcHdr"/>
        </w:types>
        <w:behaviors>
          <w:behavior w:val="content"/>
        </w:behaviors>
        <w:guid w:val="{D5904487-FC3A-4871-9CA3-2AEE748A538D}"/>
      </w:docPartPr>
      <w:docPartBody>
        <w:p w:rsidR="000D0F97" w:rsidRDefault="00C73D71">
          <w:pPr>
            <w:pStyle w:val="EB2C5883EC9E4AA0A1FCC8B05C625AC1"/>
          </w:pPr>
          <w:r w:rsidRPr="005A0A93">
            <w:rPr>
              <w:rStyle w:val="Platshllartext"/>
            </w:rPr>
            <w:t>Motivering</w:t>
          </w:r>
        </w:p>
      </w:docPartBody>
    </w:docPart>
    <w:docPart>
      <w:docPartPr>
        <w:name w:val="7218D70041624DE7BB59646A44F31C6A"/>
        <w:category>
          <w:name w:val="Allmänt"/>
          <w:gallery w:val="placeholder"/>
        </w:category>
        <w:types>
          <w:type w:val="bbPlcHdr"/>
        </w:types>
        <w:behaviors>
          <w:behavior w:val="content"/>
        </w:behaviors>
        <w:guid w:val="{A5D0B2AF-A395-4680-9A2F-7F473D80AF8E}"/>
      </w:docPartPr>
      <w:docPartBody>
        <w:p w:rsidR="000D0F97" w:rsidRDefault="00C73D71">
          <w:pPr>
            <w:pStyle w:val="7218D70041624DE7BB59646A44F31C6A"/>
          </w:pPr>
          <w:r>
            <w:rPr>
              <w:rStyle w:val="Platshllartext"/>
            </w:rPr>
            <w:t xml:space="preserve"> </w:t>
          </w:r>
        </w:p>
      </w:docPartBody>
    </w:docPart>
    <w:docPart>
      <w:docPartPr>
        <w:name w:val="10DF78A25FA94D0DA589222F49F09D4B"/>
        <w:category>
          <w:name w:val="Allmänt"/>
          <w:gallery w:val="placeholder"/>
        </w:category>
        <w:types>
          <w:type w:val="bbPlcHdr"/>
        </w:types>
        <w:behaviors>
          <w:behavior w:val="content"/>
        </w:behaviors>
        <w:guid w:val="{23E27277-28D8-40A5-B12A-E23D73364F66}"/>
      </w:docPartPr>
      <w:docPartBody>
        <w:p w:rsidR="000D0F97" w:rsidRDefault="00C73D71">
          <w:pPr>
            <w:pStyle w:val="10DF78A25FA94D0DA589222F49F09D4B"/>
          </w:pPr>
          <w:r>
            <w:t xml:space="preserve"> </w:t>
          </w:r>
        </w:p>
      </w:docPartBody>
    </w:docPart>
    <w:docPart>
      <w:docPartPr>
        <w:name w:val="D6997EFDE5494BD1B9B3F333EF29048E"/>
        <w:category>
          <w:name w:val="Allmänt"/>
          <w:gallery w:val="placeholder"/>
        </w:category>
        <w:types>
          <w:type w:val="bbPlcHdr"/>
        </w:types>
        <w:behaviors>
          <w:behavior w:val="content"/>
        </w:behaviors>
        <w:guid w:val="{4B0876E7-F4C4-49A3-944A-4D0D283B29AA}"/>
      </w:docPartPr>
      <w:docPartBody>
        <w:p w:rsidR="008E2A0D" w:rsidRDefault="008E2A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71"/>
    <w:rsid w:val="000D0F97"/>
    <w:rsid w:val="005F05DC"/>
    <w:rsid w:val="008E2A0D"/>
    <w:rsid w:val="00C73D71"/>
    <w:rsid w:val="00FB75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1E458C95314BEDAFCA815E15E73A2E">
    <w:name w:val="1F1E458C95314BEDAFCA815E15E73A2E"/>
  </w:style>
  <w:style w:type="paragraph" w:customStyle="1" w:styleId="EB2C5883EC9E4AA0A1FCC8B05C625AC1">
    <w:name w:val="EB2C5883EC9E4AA0A1FCC8B05C625AC1"/>
  </w:style>
  <w:style w:type="paragraph" w:customStyle="1" w:styleId="7218D70041624DE7BB59646A44F31C6A">
    <w:name w:val="7218D70041624DE7BB59646A44F31C6A"/>
  </w:style>
  <w:style w:type="paragraph" w:customStyle="1" w:styleId="10DF78A25FA94D0DA589222F49F09D4B">
    <w:name w:val="10DF78A25FA94D0DA589222F49F09D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4FABA1-42B1-480A-AD32-AA05FE1A327A}"/>
</file>

<file path=customXml/itemProps2.xml><?xml version="1.0" encoding="utf-8"?>
<ds:datastoreItem xmlns:ds="http://schemas.openxmlformats.org/officeDocument/2006/customXml" ds:itemID="{60B7F339-4120-4D54-AB89-F55FDC5BF223}"/>
</file>

<file path=customXml/itemProps3.xml><?xml version="1.0" encoding="utf-8"?>
<ds:datastoreItem xmlns:ds="http://schemas.openxmlformats.org/officeDocument/2006/customXml" ds:itemID="{2E37F4B1-2470-43C9-ABAB-551C773CAD3A}"/>
</file>

<file path=docProps/app.xml><?xml version="1.0" encoding="utf-8"?>
<Properties xmlns="http://schemas.openxmlformats.org/officeDocument/2006/extended-properties" xmlns:vt="http://schemas.openxmlformats.org/officeDocument/2006/docPropsVTypes">
  <Template>Normal</Template>
  <TotalTime>25</TotalTime>
  <Pages>2</Pages>
  <Words>259</Words>
  <Characters>1452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Tillståndsplikt för utförande av laserbehandling</vt:lpstr>
      <vt:lpstr>
      </vt:lpstr>
    </vt:vector>
  </TitlesOfParts>
  <Company>Sveriges riksdag</Company>
  <LinksUpToDate>false</LinksUpToDate>
  <CharactersWithSpaces>1701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