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672BE" w14:textId="77777777" w:rsidR="006E04A4" w:rsidRPr="00CD7560" w:rsidRDefault="00CA135D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85</w:t>
      </w:r>
      <w:bookmarkEnd w:id="1"/>
    </w:p>
    <w:p w14:paraId="3F1672BF" w14:textId="77777777" w:rsidR="006E04A4" w:rsidRDefault="00CA135D">
      <w:pPr>
        <w:pStyle w:val="Datum"/>
        <w:outlineLvl w:val="0"/>
      </w:pPr>
      <w:bookmarkStart w:id="2" w:name="DocumentDate"/>
      <w:r>
        <w:t>Tisdagen den 14 april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F25CFE" w14:paraId="3F1672C4" w14:textId="77777777" w:rsidTr="00E47117">
        <w:trPr>
          <w:cantSplit/>
        </w:trPr>
        <w:tc>
          <w:tcPr>
            <w:tcW w:w="454" w:type="dxa"/>
          </w:tcPr>
          <w:p w14:paraId="3F1672C0" w14:textId="77777777" w:rsidR="006E04A4" w:rsidRDefault="00CA135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3F1672C1" w14:textId="77777777" w:rsidR="006E04A4" w:rsidRDefault="00CA135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3F1672C2" w14:textId="77777777" w:rsidR="006E04A4" w:rsidRDefault="00CA135D"/>
        </w:tc>
        <w:tc>
          <w:tcPr>
            <w:tcW w:w="7512" w:type="dxa"/>
          </w:tcPr>
          <w:p w14:paraId="3F1672C3" w14:textId="77777777" w:rsidR="006E04A4" w:rsidRDefault="00CA135D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F25CFE" w14:paraId="3F1672C9" w14:textId="77777777" w:rsidTr="00E47117">
        <w:trPr>
          <w:cantSplit/>
        </w:trPr>
        <w:tc>
          <w:tcPr>
            <w:tcW w:w="454" w:type="dxa"/>
          </w:tcPr>
          <w:p w14:paraId="3F1672C5" w14:textId="77777777" w:rsidR="006E04A4" w:rsidRDefault="00CA135D"/>
        </w:tc>
        <w:tc>
          <w:tcPr>
            <w:tcW w:w="851" w:type="dxa"/>
          </w:tcPr>
          <w:p w14:paraId="3F1672C6" w14:textId="77777777" w:rsidR="006E04A4" w:rsidRDefault="00CA135D">
            <w:pPr>
              <w:jc w:val="right"/>
            </w:pPr>
          </w:p>
        </w:tc>
        <w:tc>
          <w:tcPr>
            <w:tcW w:w="397" w:type="dxa"/>
          </w:tcPr>
          <w:p w14:paraId="3F1672C7" w14:textId="77777777" w:rsidR="006E04A4" w:rsidRDefault="00CA135D"/>
        </w:tc>
        <w:tc>
          <w:tcPr>
            <w:tcW w:w="7512" w:type="dxa"/>
          </w:tcPr>
          <w:p w14:paraId="3F1672C8" w14:textId="77777777" w:rsidR="006E04A4" w:rsidRDefault="00CA135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25CFE" w14:paraId="3F1672CE" w14:textId="77777777" w:rsidTr="00E47117">
        <w:trPr>
          <w:cantSplit/>
        </w:trPr>
        <w:tc>
          <w:tcPr>
            <w:tcW w:w="454" w:type="dxa"/>
          </w:tcPr>
          <w:p w14:paraId="3F1672CA" w14:textId="77777777" w:rsidR="006E04A4" w:rsidRDefault="00CA135D"/>
        </w:tc>
        <w:tc>
          <w:tcPr>
            <w:tcW w:w="851" w:type="dxa"/>
          </w:tcPr>
          <w:p w14:paraId="3F1672CB" w14:textId="77777777" w:rsidR="006E04A4" w:rsidRDefault="00CA135D">
            <w:pPr>
              <w:jc w:val="right"/>
            </w:pPr>
          </w:p>
        </w:tc>
        <w:tc>
          <w:tcPr>
            <w:tcW w:w="397" w:type="dxa"/>
          </w:tcPr>
          <w:p w14:paraId="3F1672CC" w14:textId="77777777" w:rsidR="006E04A4" w:rsidRDefault="00CA135D"/>
        </w:tc>
        <w:tc>
          <w:tcPr>
            <w:tcW w:w="7512" w:type="dxa"/>
          </w:tcPr>
          <w:p w14:paraId="3F1672CD" w14:textId="77777777" w:rsidR="006E04A4" w:rsidRDefault="00CA135D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3F1672CF" w14:textId="77777777" w:rsidR="006E04A4" w:rsidRDefault="00CA135D">
      <w:pPr>
        <w:pStyle w:val="StreckLngt"/>
      </w:pPr>
      <w:r>
        <w:tab/>
      </w:r>
    </w:p>
    <w:p w14:paraId="3F1672D0" w14:textId="77777777" w:rsidR="00121B42" w:rsidRDefault="00CA135D" w:rsidP="00121B42">
      <w:pPr>
        <w:pStyle w:val="Blankrad"/>
      </w:pPr>
      <w:r>
        <w:t xml:space="preserve">      </w:t>
      </w:r>
    </w:p>
    <w:p w14:paraId="3F1672D1" w14:textId="77777777" w:rsidR="00CF242C" w:rsidRDefault="00CA135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25CFE" w14:paraId="3F1672D5" w14:textId="77777777" w:rsidTr="00055526">
        <w:trPr>
          <w:cantSplit/>
        </w:trPr>
        <w:tc>
          <w:tcPr>
            <w:tcW w:w="567" w:type="dxa"/>
          </w:tcPr>
          <w:p w14:paraId="3F1672D2" w14:textId="77777777" w:rsidR="001D7AF0" w:rsidRDefault="00CA135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F1672D3" w14:textId="77777777" w:rsidR="006E04A4" w:rsidRDefault="00CA135D" w:rsidP="000326E3">
            <w:pPr>
              <w:pStyle w:val="HuvudrubrikEnsam"/>
            </w:pPr>
            <w:r>
              <w:t>Aktuell debatt om tillgång till statlig service i hela landet</w:t>
            </w:r>
          </w:p>
        </w:tc>
        <w:tc>
          <w:tcPr>
            <w:tcW w:w="2055" w:type="dxa"/>
          </w:tcPr>
          <w:p w14:paraId="3F1672D4" w14:textId="77777777" w:rsidR="006E04A4" w:rsidRDefault="00CA135D" w:rsidP="00C84F80"/>
        </w:tc>
      </w:tr>
      <w:tr w:rsidR="00F25CFE" w14:paraId="3F1672D9" w14:textId="77777777" w:rsidTr="00055526">
        <w:trPr>
          <w:cantSplit/>
        </w:trPr>
        <w:tc>
          <w:tcPr>
            <w:tcW w:w="567" w:type="dxa"/>
          </w:tcPr>
          <w:p w14:paraId="3F1672D6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2D7" w14:textId="77777777" w:rsidR="006E04A4" w:rsidRDefault="00CA135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1672D8" w14:textId="77777777" w:rsidR="006E04A4" w:rsidRDefault="00CA135D" w:rsidP="00C84F80">
            <w:pPr>
              <w:keepNext/>
            </w:pPr>
          </w:p>
        </w:tc>
      </w:tr>
      <w:tr w:rsidR="00F25CFE" w14:paraId="3F1672DD" w14:textId="77777777" w:rsidTr="00055526">
        <w:trPr>
          <w:cantSplit/>
        </w:trPr>
        <w:tc>
          <w:tcPr>
            <w:tcW w:w="567" w:type="dxa"/>
          </w:tcPr>
          <w:p w14:paraId="3F1672DA" w14:textId="77777777" w:rsidR="001D7AF0" w:rsidRDefault="00CA135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1672DB" w14:textId="77777777" w:rsidR="006E04A4" w:rsidRDefault="00CA135D" w:rsidP="000326E3">
            <w:r>
              <w:t>Protokollet från sammanträdet tisdagen den 24 mars</w:t>
            </w:r>
          </w:p>
        </w:tc>
        <w:tc>
          <w:tcPr>
            <w:tcW w:w="2055" w:type="dxa"/>
          </w:tcPr>
          <w:p w14:paraId="3F1672DC" w14:textId="77777777" w:rsidR="006E04A4" w:rsidRDefault="00CA135D" w:rsidP="00C84F80"/>
        </w:tc>
      </w:tr>
      <w:tr w:rsidR="00F25CFE" w14:paraId="3F1672E1" w14:textId="77777777" w:rsidTr="00055526">
        <w:trPr>
          <w:cantSplit/>
        </w:trPr>
        <w:tc>
          <w:tcPr>
            <w:tcW w:w="567" w:type="dxa"/>
          </w:tcPr>
          <w:p w14:paraId="3F1672DE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2DF" w14:textId="77777777" w:rsidR="006E04A4" w:rsidRDefault="00CA135D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3F1672E0" w14:textId="77777777" w:rsidR="006E04A4" w:rsidRDefault="00CA135D" w:rsidP="00C84F80">
            <w:pPr>
              <w:keepNext/>
            </w:pPr>
          </w:p>
        </w:tc>
      </w:tr>
      <w:tr w:rsidR="00F25CFE" w14:paraId="3F1672E5" w14:textId="77777777" w:rsidTr="00055526">
        <w:trPr>
          <w:cantSplit/>
        </w:trPr>
        <w:tc>
          <w:tcPr>
            <w:tcW w:w="567" w:type="dxa"/>
          </w:tcPr>
          <w:p w14:paraId="3F1672E2" w14:textId="77777777" w:rsidR="001D7AF0" w:rsidRDefault="00CA135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B47C7C1" w14:textId="77777777" w:rsidR="00CA135D" w:rsidRDefault="00CA135D" w:rsidP="000326E3">
            <w:r>
              <w:t xml:space="preserve">Christina Örnebjär (FP) som ny ledamot i riksdagen </w:t>
            </w:r>
          </w:p>
          <w:p w14:paraId="3F1672E3" w14:textId="6BC70B8E" w:rsidR="006E04A4" w:rsidRDefault="00CA135D" w:rsidP="000326E3">
            <w:bookmarkStart w:id="4" w:name="_GoBack"/>
            <w:bookmarkEnd w:id="4"/>
            <w:r>
              <w:t>fr.o.m. den 20 april 2015</w:t>
            </w:r>
          </w:p>
        </w:tc>
        <w:tc>
          <w:tcPr>
            <w:tcW w:w="2055" w:type="dxa"/>
          </w:tcPr>
          <w:p w14:paraId="3F1672E4" w14:textId="77777777" w:rsidR="006E04A4" w:rsidRDefault="00CA135D" w:rsidP="00C84F80"/>
        </w:tc>
      </w:tr>
      <w:tr w:rsidR="00F25CFE" w14:paraId="3F1672E9" w14:textId="77777777" w:rsidTr="00055526">
        <w:trPr>
          <w:cantSplit/>
        </w:trPr>
        <w:tc>
          <w:tcPr>
            <w:tcW w:w="567" w:type="dxa"/>
          </w:tcPr>
          <w:p w14:paraId="3F1672E6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2E7" w14:textId="77777777" w:rsidR="006E04A4" w:rsidRDefault="00CA135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F1672E8" w14:textId="77777777" w:rsidR="006E04A4" w:rsidRDefault="00CA135D" w:rsidP="00C84F80">
            <w:pPr>
              <w:keepNext/>
            </w:pPr>
          </w:p>
        </w:tc>
      </w:tr>
      <w:tr w:rsidR="00F25CFE" w14:paraId="3F1672ED" w14:textId="77777777" w:rsidTr="00055526">
        <w:trPr>
          <w:cantSplit/>
        </w:trPr>
        <w:tc>
          <w:tcPr>
            <w:tcW w:w="567" w:type="dxa"/>
          </w:tcPr>
          <w:p w14:paraId="3F1672EA" w14:textId="77777777" w:rsidR="001D7AF0" w:rsidRDefault="00CA135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1672EB" w14:textId="77777777" w:rsidR="006E04A4" w:rsidRDefault="00CA135D" w:rsidP="000326E3">
            <w:r>
              <w:t xml:space="preserve">2014/15:439 av Carl-Oskar Bohlin (M) </w:t>
            </w:r>
            <w:r>
              <w:br/>
            </w:r>
            <w:r>
              <w:t>Det palestinska fördömandet av utrikesministerns agerande</w:t>
            </w:r>
          </w:p>
        </w:tc>
        <w:tc>
          <w:tcPr>
            <w:tcW w:w="2055" w:type="dxa"/>
          </w:tcPr>
          <w:p w14:paraId="3F1672EC" w14:textId="77777777" w:rsidR="006E04A4" w:rsidRDefault="00CA135D" w:rsidP="00C84F80"/>
        </w:tc>
      </w:tr>
      <w:tr w:rsidR="00F25CFE" w14:paraId="3F1672F1" w14:textId="77777777" w:rsidTr="00055526">
        <w:trPr>
          <w:cantSplit/>
        </w:trPr>
        <w:tc>
          <w:tcPr>
            <w:tcW w:w="567" w:type="dxa"/>
          </w:tcPr>
          <w:p w14:paraId="3F1672EE" w14:textId="77777777" w:rsidR="001D7AF0" w:rsidRDefault="00CA135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1672EF" w14:textId="77777777" w:rsidR="006E04A4" w:rsidRDefault="00CA135D" w:rsidP="000326E3">
            <w:r>
              <w:t xml:space="preserve">2014/15:446 av Margareta Cederfelt (M) </w:t>
            </w:r>
            <w:r>
              <w:br/>
              <w:t>Statsministerns möte med Polens premiärminister</w:t>
            </w:r>
          </w:p>
        </w:tc>
        <w:tc>
          <w:tcPr>
            <w:tcW w:w="2055" w:type="dxa"/>
          </w:tcPr>
          <w:p w14:paraId="3F1672F0" w14:textId="77777777" w:rsidR="006E04A4" w:rsidRDefault="00CA135D" w:rsidP="00C84F80"/>
        </w:tc>
      </w:tr>
      <w:tr w:rsidR="00F25CFE" w14:paraId="3F1672F5" w14:textId="77777777" w:rsidTr="00055526">
        <w:trPr>
          <w:cantSplit/>
        </w:trPr>
        <w:tc>
          <w:tcPr>
            <w:tcW w:w="567" w:type="dxa"/>
          </w:tcPr>
          <w:p w14:paraId="3F1672F2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2F3" w14:textId="77777777" w:rsidR="006E04A4" w:rsidRDefault="00CA135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F1672F4" w14:textId="77777777" w:rsidR="006E04A4" w:rsidRDefault="00CA135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25CFE" w14:paraId="3F1672F9" w14:textId="77777777" w:rsidTr="00055526">
        <w:trPr>
          <w:cantSplit/>
        </w:trPr>
        <w:tc>
          <w:tcPr>
            <w:tcW w:w="567" w:type="dxa"/>
          </w:tcPr>
          <w:p w14:paraId="3F1672F6" w14:textId="77777777" w:rsidR="001D7AF0" w:rsidRDefault="00CA135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1672F7" w14:textId="77777777" w:rsidR="006E04A4" w:rsidRDefault="00CA135D" w:rsidP="000326E3">
            <w:r>
              <w:t xml:space="preserve">2014/15:FPM26 Undertecknande av Europarådets konvention om manipulation av resultat inom idrott </w:t>
            </w:r>
            <w:r>
              <w:rPr>
                <w:i/>
                <w:iCs/>
              </w:rPr>
              <w:t>KOM(2015) 84, KOM(2015) 86</w:t>
            </w:r>
          </w:p>
        </w:tc>
        <w:tc>
          <w:tcPr>
            <w:tcW w:w="2055" w:type="dxa"/>
          </w:tcPr>
          <w:p w14:paraId="3F1672F8" w14:textId="77777777" w:rsidR="006E04A4" w:rsidRDefault="00CA135D" w:rsidP="00C84F80">
            <w:r>
              <w:t>KrU</w:t>
            </w:r>
          </w:p>
        </w:tc>
      </w:tr>
      <w:tr w:rsidR="00F25CFE" w14:paraId="3F1672FD" w14:textId="77777777" w:rsidTr="00055526">
        <w:trPr>
          <w:cantSplit/>
        </w:trPr>
        <w:tc>
          <w:tcPr>
            <w:tcW w:w="567" w:type="dxa"/>
          </w:tcPr>
          <w:p w14:paraId="3F1672FA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2FB" w14:textId="77777777" w:rsidR="006E04A4" w:rsidRDefault="00CA135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F1672FC" w14:textId="77777777" w:rsidR="006E04A4" w:rsidRDefault="00CA135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25CFE" w14:paraId="3F167301" w14:textId="77777777" w:rsidTr="00055526">
        <w:trPr>
          <w:cantSplit/>
        </w:trPr>
        <w:tc>
          <w:tcPr>
            <w:tcW w:w="567" w:type="dxa"/>
          </w:tcPr>
          <w:p w14:paraId="3F1672FE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2FF" w14:textId="77777777" w:rsidR="006E04A4" w:rsidRDefault="00CA135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F167300" w14:textId="77777777" w:rsidR="006E04A4" w:rsidRDefault="00CA135D" w:rsidP="00C84F80">
            <w:pPr>
              <w:keepNext/>
            </w:pPr>
          </w:p>
        </w:tc>
      </w:tr>
      <w:tr w:rsidR="00F25CFE" w14:paraId="3F167305" w14:textId="77777777" w:rsidTr="00055526">
        <w:trPr>
          <w:cantSplit/>
        </w:trPr>
        <w:tc>
          <w:tcPr>
            <w:tcW w:w="567" w:type="dxa"/>
          </w:tcPr>
          <w:p w14:paraId="3F167302" w14:textId="77777777" w:rsidR="001D7AF0" w:rsidRDefault="00CA135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167303" w14:textId="77777777" w:rsidR="006E04A4" w:rsidRDefault="00CA135D" w:rsidP="000326E3">
            <w:r>
              <w:t>Bet. 2014/15:KrU7 Kultur för alla</w:t>
            </w:r>
          </w:p>
        </w:tc>
        <w:tc>
          <w:tcPr>
            <w:tcW w:w="2055" w:type="dxa"/>
          </w:tcPr>
          <w:p w14:paraId="3F167304" w14:textId="77777777" w:rsidR="006E04A4" w:rsidRDefault="00CA135D" w:rsidP="00C84F80">
            <w:r>
              <w:t>8 res. (SD, C, V)</w:t>
            </w:r>
          </w:p>
        </w:tc>
      </w:tr>
      <w:tr w:rsidR="00F25CFE" w14:paraId="3F167309" w14:textId="77777777" w:rsidTr="00055526">
        <w:trPr>
          <w:cantSplit/>
        </w:trPr>
        <w:tc>
          <w:tcPr>
            <w:tcW w:w="567" w:type="dxa"/>
          </w:tcPr>
          <w:p w14:paraId="3F167306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07" w14:textId="77777777" w:rsidR="006E04A4" w:rsidRDefault="00CA135D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F167308" w14:textId="77777777" w:rsidR="006E04A4" w:rsidRDefault="00CA135D" w:rsidP="00C84F80">
            <w:pPr>
              <w:keepNext/>
            </w:pPr>
          </w:p>
        </w:tc>
      </w:tr>
      <w:tr w:rsidR="00F25CFE" w14:paraId="3F16730D" w14:textId="77777777" w:rsidTr="00055526">
        <w:trPr>
          <w:cantSplit/>
        </w:trPr>
        <w:tc>
          <w:tcPr>
            <w:tcW w:w="567" w:type="dxa"/>
          </w:tcPr>
          <w:p w14:paraId="3F16730A" w14:textId="77777777" w:rsidR="001D7AF0" w:rsidRDefault="00CA135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16730B" w14:textId="77777777" w:rsidR="006E04A4" w:rsidRDefault="00CA135D" w:rsidP="000326E3">
            <w:r>
              <w:t>Bet. 2014/15:SoU10 Socialtjänst- och barnfrågor</w:t>
            </w:r>
          </w:p>
        </w:tc>
        <w:tc>
          <w:tcPr>
            <w:tcW w:w="2055" w:type="dxa"/>
          </w:tcPr>
          <w:p w14:paraId="3F16730C" w14:textId="77777777" w:rsidR="006E04A4" w:rsidRDefault="00CA135D" w:rsidP="00C84F80">
            <w:r>
              <w:t>18 res. (M, SD, C, V, FP, KD)</w:t>
            </w:r>
          </w:p>
        </w:tc>
      </w:tr>
      <w:tr w:rsidR="00F25CFE" w14:paraId="3F167311" w14:textId="77777777" w:rsidTr="00055526">
        <w:trPr>
          <w:cantSplit/>
        </w:trPr>
        <w:tc>
          <w:tcPr>
            <w:tcW w:w="567" w:type="dxa"/>
          </w:tcPr>
          <w:p w14:paraId="3F16730E" w14:textId="77777777" w:rsidR="001D7AF0" w:rsidRDefault="00CA135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16730F" w14:textId="77777777" w:rsidR="006E04A4" w:rsidRDefault="00CA135D" w:rsidP="000326E3">
            <w:r>
              <w:t>Bet. 2014/15:SoU12 Folkhälsofrågor</w:t>
            </w:r>
          </w:p>
        </w:tc>
        <w:tc>
          <w:tcPr>
            <w:tcW w:w="2055" w:type="dxa"/>
          </w:tcPr>
          <w:p w14:paraId="3F167310" w14:textId="77777777" w:rsidR="006E04A4" w:rsidRDefault="00CA135D" w:rsidP="00C84F80">
            <w:r>
              <w:t>12 res. (M, SD, C, V, FP)</w:t>
            </w:r>
          </w:p>
        </w:tc>
      </w:tr>
      <w:tr w:rsidR="00F25CFE" w14:paraId="3F167315" w14:textId="77777777" w:rsidTr="00055526">
        <w:trPr>
          <w:cantSplit/>
        </w:trPr>
        <w:tc>
          <w:tcPr>
            <w:tcW w:w="567" w:type="dxa"/>
          </w:tcPr>
          <w:p w14:paraId="3F167312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13" w14:textId="77777777" w:rsidR="006E04A4" w:rsidRDefault="00CA135D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F167314" w14:textId="77777777" w:rsidR="006E04A4" w:rsidRDefault="00CA135D" w:rsidP="00C84F80">
            <w:pPr>
              <w:keepNext/>
            </w:pPr>
          </w:p>
        </w:tc>
      </w:tr>
      <w:tr w:rsidR="00F25CFE" w14:paraId="3F167319" w14:textId="77777777" w:rsidTr="00055526">
        <w:trPr>
          <w:cantSplit/>
        </w:trPr>
        <w:tc>
          <w:tcPr>
            <w:tcW w:w="567" w:type="dxa"/>
          </w:tcPr>
          <w:p w14:paraId="3F167316" w14:textId="77777777" w:rsidR="001D7AF0" w:rsidRDefault="00CA135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167317" w14:textId="77777777" w:rsidR="006E04A4" w:rsidRDefault="00CA135D" w:rsidP="000326E3">
            <w:r>
              <w:t xml:space="preserve">Bet. 2014/15:FiU22 Bank-, försäkrings-, </w:t>
            </w:r>
            <w:r>
              <w:t>kreditupplysnings- och AP-fondsfrågor</w:t>
            </w:r>
          </w:p>
        </w:tc>
        <w:tc>
          <w:tcPr>
            <w:tcW w:w="2055" w:type="dxa"/>
          </w:tcPr>
          <w:p w14:paraId="3F167318" w14:textId="77777777" w:rsidR="006E04A4" w:rsidRDefault="00CA135D" w:rsidP="00C84F80">
            <w:r>
              <w:t>6 res. (M, SD, C, V, FP, KD)</w:t>
            </w:r>
          </w:p>
        </w:tc>
      </w:tr>
      <w:tr w:rsidR="00F25CFE" w14:paraId="3F16731D" w14:textId="77777777" w:rsidTr="00055526">
        <w:trPr>
          <w:cantSplit/>
        </w:trPr>
        <w:tc>
          <w:tcPr>
            <w:tcW w:w="567" w:type="dxa"/>
          </w:tcPr>
          <w:p w14:paraId="3F16731A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1B" w14:textId="77777777" w:rsidR="006E04A4" w:rsidRDefault="00CA135D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F16731C" w14:textId="77777777" w:rsidR="006E04A4" w:rsidRDefault="00CA135D" w:rsidP="00C84F80">
            <w:pPr>
              <w:keepNext/>
            </w:pPr>
          </w:p>
        </w:tc>
      </w:tr>
      <w:tr w:rsidR="00F25CFE" w:rsidRPr="00CA135D" w14:paraId="3F167321" w14:textId="77777777" w:rsidTr="00055526">
        <w:trPr>
          <w:cantSplit/>
        </w:trPr>
        <w:tc>
          <w:tcPr>
            <w:tcW w:w="567" w:type="dxa"/>
          </w:tcPr>
          <w:p w14:paraId="3F16731E" w14:textId="77777777" w:rsidR="001D7AF0" w:rsidRDefault="00CA135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16731F" w14:textId="77777777" w:rsidR="006E04A4" w:rsidRDefault="00CA135D" w:rsidP="000326E3">
            <w:r>
              <w:t>Bet. 2014/15:TU9 Infrastrukturplanering</w:t>
            </w:r>
          </w:p>
        </w:tc>
        <w:tc>
          <w:tcPr>
            <w:tcW w:w="2055" w:type="dxa"/>
          </w:tcPr>
          <w:p w14:paraId="3F167320" w14:textId="77777777" w:rsidR="006E04A4" w:rsidRPr="00CA135D" w:rsidRDefault="00CA135D" w:rsidP="00C84F80">
            <w:pPr>
              <w:rPr>
                <w:lang w:val="en-US"/>
              </w:rPr>
            </w:pPr>
            <w:r w:rsidRPr="00CA135D">
              <w:rPr>
                <w:lang w:val="en-US"/>
              </w:rPr>
              <w:t>3 res. (S, M, MP, C, V, FP, KD)</w:t>
            </w:r>
          </w:p>
        </w:tc>
      </w:tr>
      <w:tr w:rsidR="00F25CFE" w14:paraId="3F167325" w14:textId="77777777" w:rsidTr="00055526">
        <w:trPr>
          <w:cantSplit/>
        </w:trPr>
        <w:tc>
          <w:tcPr>
            <w:tcW w:w="567" w:type="dxa"/>
          </w:tcPr>
          <w:p w14:paraId="3F167322" w14:textId="77777777" w:rsidR="001D7AF0" w:rsidRDefault="00CA135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167323" w14:textId="77777777" w:rsidR="006E04A4" w:rsidRDefault="00CA135D" w:rsidP="000326E3">
            <w:r>
              <w:t>Bet. 2014/15:TU10 Fordons- och vägtrafikfrågor</w:t>
            </w:r>
          </w:p>
        </w:tc>
        <w:tc>
          <w:tcPr>
            <w:tcW w:w="2055" w:type="dxa"/>
          </w:tcPr>
          <w:p w14:paraId="3F167324" w14:textId="77777777" w:rsidR="006E04A4" w:rsidRDefault="00CA135D" w:rsidP="00C84F80">
            <w:r>
              <w:t>7 res. (M, SD, C, V, FP, KD)</w:t>
            </w:r>
          </w:p>
        </w:tc>
      </w:tr>
      <w:tr w:rsidR="00F25CFE" w14:paraId="3F167329" w14:textId="77777777" w:rsidTr="00055526">
        <w:trPr>
          <w:cantSplit/>
        </w:trPr>
        <w:tc>
          <w:tcPr>
            <w:tcW w:w="567" w:type="dxa"/>
          </w:tcPr>
          <w:p w14:paraId="3F167326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27" w14:textId="77777777" w:rsidR="006E04A4" w:rsidRDefault="00CA135D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F167328" w14:textId="77777777" w:rsidR="006E04A4" w:rsidRDefault="00CA135D" w:rsidP="00C84F80">
            <w:pPr>
              <w:keepNext/>
            </w:pPr>
          </w:p>
        </w:tc>
      </w:tr>
      <w:tr w:rsidR="00F25CFE" w14:paraId="3F16732E" w14:textId="77777777" w:rsidTr="00055526">
        <w:trPr>
          <w:cantSplit/>
        </w:trPr>
        <w:tc>
          <w:tcPr>
            <w:tcW w:w="567" w:type="dxa"/>
          </w:tcPr>
          <w:p w14:paraId="3F16732A" w14:textId="77777777" w:rsidR="001D7AF0" w:rsidRDefault="00CA135D" w:rsidP="00C84F80"/>
        </w:tc>
        <w:tc>
          <w:tcPr>
            <w:tcW w:w="6663" w:type="dxa"/>
          </w:tcPr>
          <w:p w14:paraId="3F16732B" w14:textId="77777777" w:rsidR="006E04A4" w:rsidRDefault="00CA135D" w:rsidP="000326E3">
            <w:pPr>
              <w:pStyle w:val="Underrubrik"/>
            </w:pPr>
            <w:r>
              <w:t xml:space="preserve"> </w:t>
            </w:r>
          </w:p>
          <w:p w14:paraId="3F16732C" w14:textId="77777777" w:rsidR="006E04A4" w:rsidRDefault="00CA135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F16732D" w14:textId="77777777" w:rsidR="006E04A4" w:rsidRDefault="00CA135D" w:rsidP="00C84F80"/>
        </w:tc>
      </w:tr>
      <w:tr w:rsidR="00F25CFE" w14:paraId="3F167332" w14:textId="77777777" w:rsidTr="00055526">
        <w:trPr>
          <w:cantSplit/>
        </w:trPr>
        <w:tc>
          <w:tcPr>
            <w:tcW w:w="567" w:type="dxa"/>
          </w:tcPr>
          <w:p w14:paraId="3F16732F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30" w14:textId="77777777" w:rsidR="006E04A4" w:rsidRDefault="00CA135D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3F167331" w14:textId="77777777" w:rsidR="006E04A4" w:rsidRDefault="00CA135D" w:rsidP="00C84F80">
            <w:pPr>
              <w:keepNext/>
            </w:pPr>
          </w:p>
        </w:tc>
      </w:tr>
      <w:tr w:rsidR="00F25CFE" w14:paraId="3F167336" w14:textId="77777777" w:rsidTr="00055526">
        <w:trPr>
          <w:cantSplit/>
        </w:trPr>
        <w:tc>
          <w:tcPr>
            <w:tcW w:w="567" w:type="dxa"/>
          </w:tcPr>
          <w:p w14:paraId="3F167333" w14:textId="77777777" w:rsidR="001D7AF0" w:rsidRDefault="00CA135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167334" w14:textId="77777777" w:rsidR="006E04A4" w:rsidRDefault="00CA135D" w:rsidP="000326E3">
            <w:r>
              <w:t xml:space="preserve">2014/15:418 av Finn Bengtsson (M) </w:t>
            </w:r>
            <w:r>
              <w:br/>
              <w:t>Grundutbildningen till läkare</w:t>
            </w:r>
          </w:p>
        </w:tc>
        <w:tc>
          <w:tcPr>
            <w:tcW w:w="2055" w:type="dxa"/>
          </w:tcPr>
          <w:p w14:paraId="3F167335" w14:textId="77777777" w:rsidR="006E04A4" w:rsidRDefault="00CA135D" w:rsidP="00C84F80"/>
        </w:tc>
      </w:tr>
      <w:tr w:rsidR="00F25CFE" w14:paraId="3F16733A" w14:textId="77777777" w:rsidTr="00055526">
        <w:trPr>
          <w:cantSplit/>
        </w:trPr>
        <w:tc>
          <w:tcPr>
            <w:tcW w:w="567" w:type="dxa"/>
          </w:tcPr>
          <w:p w14:paraId="3F167337" w14:textId="77777777" w:rsidR="001D7AF0" w:rsidRDefault="00CA135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167338" w14:textId="77777777" w:rsidR="006E04A4" w:rsidRDefault="00CA135D" w:rsidP="000326E3">
            <w:r>
              <w:t xml:space="preserve">2014/15:454 av Emil Källström (C) </w:t>
            </w:r>
            <w:r>
              <w:br/>
            </w:r>
            <w:r>
              <w:t>Mittuniversitetet i Härnösand</w:t>
            </w:r>
          </w:p>
        </w:tc>
        <w:tc>
          <w:tcPr>
            <w:tcW w:w="2055" w:type="dxa"/>
          </w:tcPr>
          <w:p w14:paraId="3F167339" w14:textId="77777777" w:rsidR="006E04A4" w:rsidRDefault="00CA135D" w:rsidP="00C84F80"/>
        </w:tc>
      </w:tr>
      <w:tr w:rsidR="00F25CFE" w14:paraId="3F16733E" w14:textId="77777777" w:rsidTr="00055526">
        <w:trPr>
          <w:cantSplit/>
        </w:trPr>
        <w:tc>
          <w:tcPr>
            <w:tcW w:w="567" w:type="dxa"/>
          </w:tcPr>
          <w:p w14:paraId="3F16733B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3C" w14:textId="77777777" w:rsidR="006E04A4" w:rsidRDefault="00CA135D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3F16733D" w14:textId="77777777" w:rsidR="006E04A4" w:rsidRDefault="00CA135D" w:rsidP="00C84F80">
            <w:pPr>
              <w:keepNext/>
            </w:pPr>
          </w:p>
        </w:tc>
      </w:tr>
      <w:tr w:rsidR="00F25CFE" w14:paraId="3F167342" w14:textId="77777777" w:rsidTr="00055526">
        <w:trPr>
          <w:cantSplit/>
        </w:trPr>
        <w:tc>
          <w:tcPr>
            <w:tcW w:w="567" w:type="dxa"/>
          </w:tcPr>
          <w:p w14:paraId="3F16733F" w14:textId="77777777" w:rsidR="001D7AF0" w:rsidRDefault="00CA135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167340" w14:textId="77777777" w:rsidR="006E04A4" w:rsidRDefault="00CA135D" w:rsidP="000326E3">
            <w:r>
              <w:t xml:space="preserve">2014/15:436 av Anette Åkesson (M) </w:t>
            </w:r>
            <w:r>
              <w:br/>
              <w:t>Statliga jobb ute i landet</w:t>
            </w:r>
          </w:p>
        </w:tc>
        <w:tc>
          <w:tcPr>
            <w:tcW w:w="2055" w:type="dxa"/>
          </w:tcPr>
          <w:p w14:paraId="3F167341" w14:textId="77777777" w:rsidR="006E04A4" w:rsidRDefault="00CA135D" w:rsidP="00C84F80"/>
        </w:tc>
      </w:tr>
      <w:tr w:rsidR="00F25CFE" w14:paraId="3F167346" w14:textId="77777777" w:rsidTr="00055526">
        <w:trPr>
          <w:cantSplit/>
        </w:trPr>
        <w:tc>
          <w:tcPr>
            <w:tcW w:w="567" w:type="dxa"/>
          </w:tcPr>
          <w:p w14:paraId="3F167343" w14:textId="77777777" w:rsidR="001D7AF0" w:rsidRDefault="00CA135D" w:rsidP="00C84F80">
            <w:pPr>
              <w:keepNext/>
            </w:pPr>
          </w:p>
        </w:tc>
        <w:tc>
          <w:tcPr>
            <w:tcW w:w="6663" w:type="dxa"/>
          </w:tcPr>
          <w:p w14:paraId="3F167344" w14:textId="77777777" w:rsidR="006E04A4" w:rsidRDefault="00CA135D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3F167345" w14:textId="77777777" w:rsidR="006E04A4" w:rsidRDefault="00CA135D" w:rsidP="00C84F80">
            <w:pPr>
              <w:keepNext/>
            </w:pPr>
          </w:p>
        </w:tc>
      </w:tr>
      <w:tr w:rsidR="00F25CFE" w14:paraId="3F16734A" w14:textId="77777777" w:rsidTr="00055526">
        <w:trPr>
          <w:cantSplit/>
        </w:trPr>
        <w:tc>
          <w:tcPr>
            <w:tcW w:w="567" w:type="dxa"/>
          </w:tcPr>
          <w:p w14:paraId="3F167347" w14:textId="77777777" w:rsidR="001D7AF0" w:rsidRDefault="00CA135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167348" w14:textId="77777777" w:rsidR="006E04A4" w:rsidRDefault="00CA135D" w:rsidP="000326E3">
            <w:r>
              <w:t>2014/15:383 av Ida Drougge (M)</w:t>
            </w:r>
            <w:r>
              <w:br/>
              <w:t xml:space="preserve">Lågstadielöftet och Lågstadielyftet </w:t>
            </w:r>
            <w:r>
              <w:br/>
            </w:r>
            <w:r>
              <w:t>2014/15:474 av Camilla Waltersson Grönvall (M)</w:t>
            </w:r>
            <w:r>
              <w:br/>
              <w:t>Erik Bengtzboe (M) tar svaret</w:t>
            </w:r>
            <w:r>
              <w:br/>
              <w:t>Finansieringen av mindre klasser, fler lärare i klassrummet och fler speciallärare</w:t>
            </w:r>
          </w:p>
        </w:tc>
        <w:tc>
          <w:tcPr>
            <w:tcW w:w="2055" w:type="dxa"/>
          </w:tcPr>
          <w:p w14:paraId="3F167349" w14:textId="77777777" w:rsidR="006E04A4" w:rsidRDefault="00CA135D" w:rsidP="00C84F80"/>
        </w:tc>
      </w:tr>
    </w:tbl>
    <w:p w14:paraId="3F16734B" w14:textId="77777777" w:rsidR="00517888" w:rsidRPr="00F221DA" w:rsidRDefault="00CA135D" w:rsidP="00137840">
      <w:pPr>
        <w:pStyle w:val="Blankrad"/>
      </w:pPr>
      <w:r>
        <w:t xml:space="preserve">     </w:t>
      </w:r>
    </w:p>
    <w:p w14:paraId="3F16734C" w14:textId="77777777" w:rsidR="00121B42" w:rsidRDefault="00CA135D" w:rsidP="00121B42">
      <w:pPr>
        <w:pStyle w:val="Blankrad"/>
      </w:pPr>
      <w:r>
        <w:t xml:space="preserve">     </w:t>
      </w:r>
    </w:p>
    <w:p w14:paraId="3F16734D" w14:textId="77777777" w:rsidR="006E04A4" w:rsidRPr="00F221DA" w:rsidRDefault="00CA135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25CFE" w14:paraId="3F167350" w14:textId="77777777" w:rsidTr="00D774A8">
        <w:tc>
          <w:tcPr>
            <w:tcW w:w="567" w:type="dxa"/>
          </w:tcPr>
          <w:p w14:paraId="3F16734E" w14:textId="77777777" w:rsidR="00D774A8" w:rsidRDefault="00CA135D">
            <w:pPr>
              <w:pStyle w:val="IngenText"/>
            </w:pPr>
          </w:p>
        </w:tc>
        <w:tc>
          <w:tcPr>
            <w:tcW w:w="8718" w:type="dxa"/>
          </w:tcPr>
          <w:p w14:paraId="3F16734F" w14:textId="77777777" w:rsidR="00D774A8" w:rsidRDefault="00CA135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167351" w14:textId="77777777" w:rsidR="006E04A4" w:rsidRPr="00852BA1" w:rsidRDefault="00CA135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7363" w14:textId="77777777" w:rsidR="00000000" w:rsidRDefault="00CA135D">
      <w:pPr>
        <w:spacing w:line="240" w:lineRule="auto"/>
      </w:pPr>
      <w:r>
        <w:separator/>
      </w:r>
    </w:p>
  </w:endnote>
  <w:endnote w:type="continuationSeparator" w:id="0">
    <w:p w14:paraId="3F167365" w14:textId="77777777" w:rsidR="00000000" w:rsidRDefault="00CA13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7357" w14:textId="77777777" w:rsidR="00BE217A" w:rsidRDefault="00CA135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7358" w14:textId="77777777" w:rsidR="00D73249" w:rsidRDefault="00CA13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167359" w14:textId="77777777" w:rsidR="00D73249" w:rsidRDefault="00CA135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735D" w14:textId="77777777" w:rsidR="00D73249" w:rsidRDefault="00CA13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16735E" w14:textId="77777777" w:rsidR="00D73249" w:rsidRDefault="00CA13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735F" w14:textId="77777777" w:rsidR="00000000" w:rsidRDefault="00CA135D">
      <w:pPr>
        <w:spacing w:line="240" w:lineRule="auto"/>
      </w:pPr>
      <w:r>
        <w:separator/>
      </w:r>
    </w:p>
  </w:footnote>
  <w:footnote w:type="continuationSeparator" w:id="0">
    <w:p w14:paraId="3F167361" w14:textId="77777777" w:rsidR="00000000" w:rsidRDefault="00CA13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7352" w14:textId="77777777" w:rsidR="00BE217A" w:rsidRDefault="00CA135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7353" w14:textId="77777777" w:rsidR="00D73249" w:rsidRDefault="00CA135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april 2015</w:t>
    </w:r>
    <w:r>
      <w:fldChar w:fldCharType="end"/>
    </w:r>
  </w:p>
  <w:p w14:paraId="3F167354" w14:textId="77777777" w:rsidR="00D73249" w:rsidRDefault="00CA13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167355" w14:textId="77777777" w:rsidR="00D73249" w:rsidRDefault="00CA135D"/>
  <w:p w14:paraId="3F167356" w14:textId="77777777" w:rsidR="00D73249" w:rsidRDefault="00CA135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735A" w14:textId="77777777" w:rsidR="00D73249" w:rsidRDefault="00CA13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16735F" wp14:editId="3F16736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6735B" w14:textId="77777777" w:rsidR="00D73249" w:rsidRDefault="00CA135D" w:rsidP="00BE217A">
    <w:pPr>
      <w:pStyle w:val="Dokumentrubrik"/>
      <w:spacing w:after="360"/>
    </w:pPr>
    <w:r>
      <w:t>Föredragningslista</w:t>
    </w:r>
  </w:p>
  <w:p w14:paraId="3F16735C" w14:textId="77777777" w:rsidR="00D73249" w:rsidRDefault="00CA1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D13EF5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73EF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2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AB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C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0D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63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C4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8A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5CFE"/>
    <w:rsid w:val="00CA135D"/>
    <w:rsid w:val="00F2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72BE"/>
  <w15:docId w15:val="{DB3989DD-1A21-4371-967C-E8C44B46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2015-04-14</SAFIR_Sammantradesdatum_Doc>
    <SAFIR_SammantradeID xmlns="C07A1A6C-0B19-41D9-BDF8-F523BA3921EB">2296bf0e-a1a3-4b50-bb03-593b65315c9c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0BC4D4E-2FC5-4234-99A9-1AEA4E928E0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06FB101-7C30-4F7D-A1DD-DB56F1BCA9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298</Words>
  <Characters>1850</Characters>
  <Application>Microsoft Office Word</Application>
  <DocSecurity>0</DocSecurity>
  <Lines>142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2015-04-13T12:38:00Z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