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501D9" w:rsidRDefault="007535C5" w14:paraId="674EE37D" w14:textId="77777777">
      <w:pPr>
        <w:pStyle w:val="RubrikFrslagTIllRiksdagsbeslut"/>
      </w:pPr>
      <w:sdt>
        <w:sdtPr>
          <w:alias w:val="CC_Boilerplate_4"/>
          <w:tag w:val="CC_Boilerplate_4"/>
          <w:id w:val="-1644581176"/>
          <w:lock w:val="sdtContentLocked"/>
          <w:placeholder>
            <w:docPart w:val="3B4C308D1BC84DE1AECCB28F7FAEA460"/>
          </w:placeholder>
          <w:text/>
        </w:sdtPr>
        <w:sdtEndPr/>
        <w:sdtContent>
          <w:r w:rsidRPr="009B062B" w:rsidR="00AF30DD">
            <w:t>Förslag till riksdagsbeslut</w:t>
          </w:r>
        </w:sdtContent>
      </w:sdt>
      <w:bookmarkEnd w:id="0"/>
      <w:bookmarkEnd w:id="1"/>
    </w:p>
    <w:sdt>
      <w:sdtPr>
        <w:alias w:val="Yrkande 1"/>
        <w:tag w:val="f47c65c2-e4d5-4f03-9f3d-54ec953cdc71"/>
        <w:id w:val="1170449688"/>
        <w:lock w:val="sdtLocked"/>
      </w:sdtPr>
      <w:sdtEndPr/>
      <w:sdtContent>
        <w:p w:rsidR="006B2E77" w:rsidRDefault="00845B23" w14:paraId="39A5A61A" w14:textId="77777777">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1850C0FEC4105B783C3E6392A4DAA"/>
        </w:placeholder>
        <w:text/>
      </w:sdtPr>
      <w:sdtEndPr/>
      <w:sdtContent>
        <w:p w:rsidRPr="009B062B" w:rsidR="006D79C9" w:rsidP="00333E95" w:rsidRDefault="006D79C9" w14:paraId="5FC4276F" w14:textId="77777777">
          <w:pPr>
            <w:pStyle w:val="Rubrik1"/>
          </w:pPr>
          <w:r>
            <w:t>Motivering</w:t>
          </w:r>
        </w:p>
      </w:sdtContent>
    </w:sdt>
    <w:bookmarkEnd w:displacedByCustomXml="prev" w:id="3"/>
    <w:bookmarkEnd w:displacedByCustomXml="prev" w:id="4"/>
    <w:p w:rsidR="00BB6339" w:rsidP="008E0FE2" w:rsidRDefault="00C40BCC" w14:paraId="72D8E714" w14:textId="002C9288">
      <w:pPr>
        <w:pStyle w:val="Normalutanindragellerluft"/>
      </w:pPr>
      <w:r>
        <w:t>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 I värsta fall kan risken för att få sina vapen omhändertagna leda till att en drabbad person inte söker vård. I Dalarna är det 14 procent av de som tar sitt liv som gör det genom att nyttja ett legalt vapen. Jakten kan vara en viktig del i läkeprocessen vid psykisk ohälsa och det kan vara kontraproduktivt att omhänderta vapnen. Det bör finnas fler verktyg att nyttja när det gäller licensinnehavet. Här måste läkare och patient kunna hitta en bättre lösning för att vapenlicensinnehavare inte ska tveka att söka vård vid psykisk ohälsa. Man ska känna sig trygg att söka vård utan att riskera att förlora vapen i de fall det inte är nödvändigt.</w:t>
      </w:r>
    </w:p>
    <w:sdt>
      <w:sdtPr>
        <w:rPr>
          <w:i/>
          <w:noProof/>
        </w:rPr>
        <w:alias w:val="CC_Underskrifter"/>
        <w:tag w:val="CC_Underskrifter"/>
        <w:id w:val="583496634"/>
        <w:lock w:val="sdtContentLocked"/>
        <w:placeholder>
          <w:docPart w:val="2D8AFC9345BF4C34AA63254C9656F08B"/>
        </w:placeholder>
      </w:sdtPr>
      <w:sdtEndPr/>
      <w:sdtContent>
        <w:p w:rsidR="009501D9" w:rsidP="008353C4" w:rsidRDefault="009501D9" w14:paraId="099A05B0" w14:textId="77777777"/>
        <w:p w:rsidR="009501D9" w:rsidP="008353C4" w:rsidRDefault="007535C5" w14:paraId="06B59191" w14:textId="443638C9"/>
      </w:sdtContent>
    </w:sdt>
    <w:tbl>
      <w:tblPr>
        <w:tblW w:w="5000" w:type="pct"/>
        <w:tblLook w:val="04A0" w:firstRow="1" w:lastRow="0" w:firstColumn="1" w:lastColumn="0" w:noHBand="0" w:noVBand="1"/>
        <w:tblCaption w:val="underskrifter"/>
      </w:tblPr>
      <w:tblGrid>
        <w:gridCol w:w="4252"/>
        <w:gridCol w:w="4252"/>
      </w:tblGrid>
      <w:tr w:rsidR="006B2E77" w14:paraId="38B73022" w14:textId="77777777">
        <w:trPr>
          <w:cantSplit/>
        </w:trPr>
        <w:tc>
          <w:tcPr>
            <w:tcW w:w="50" w:type="pct"/>
            <w:vAlign w:val="bottom"/>
          </w:tcPr>
          <w:p w:rsidR="006B2E77" w:rsidRDefault="00845B23" w14:paraId="720D5372" w14:textId="77777777">
            <w:pPr>
              <w:pStyle w:val="Underskrifter"/>
              <w:spacing w:after="0"/>
            </w:pPr>
            <w:r>
              <w:t>Crister Carlsson (M)</w:t>
            </w:r>
          </w:p>
        </w:tc>
        <w:tc>
          <w:tcPr>
            <w:tcW w:w="50" w:type="pct"/>
            <w:vAlign w:val="bottom"/>
          </w:tcPr>
          <w:p w:rsidR="006B2E77" w:rsidRDefault="00845B23" w14:paraId="04472731" w14:textId="77777777">
            <w:pPr>
              <w:pStyle w:val="Underskrifter"/>
              <w:spacing w:after="0"/>
            </w:pPr>
            <w:r>
              <w:t>Malin Höglund (M)</w:t>
            </w:r>
          </w:p>
        </w:tc>
      </w:tr>
    </w:tbl>
    <w:p w:rsidRPr="008E0FE2" w:rsidR="004801AC" w:rsidP="00DF3554" w:rsidRDefault="004801AC" w14:paraId="75EBF9EC" w14:textId="7E9E2E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3F4E" w14:textId="77777777" w:rsidR="007535C5" w:rsidRDefault="007535C5" w:rsidP="000C1CAD">
      <w:pPr>
        <w:spacing w:line="240" w:lineRule="auto"/>
      </w:pPr>
      <w:r>
        <w:separator/>
      </w:r>
    </w:p>
  </w:endnote>
  <w:endnote w:type="continuationSeparator" w:id="0">
    <w:p w14:paraId="694F5D0C" w14:textId="77777777" w:rsidR="007535C5" w:rsidRDefault="007535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C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2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3976" w14:textId="70A26F70" w:rsidR="00262EA3" w:rsidRPr="008353C4" w:rsidRDefault="00262EA3" w:rsidP="00835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1917" w14:textId="77777777" w:rsidR="007535C5" w:rsidRDefault="007535C5" w:rsidP="000C1CAD">
      <w:pPr>
        <w:spacing w:line="240" w:lineRule="auto"/>
      </w:pPr>
      <w:r>
        <w:separator/>
      </w:r>
    </w:p>
  </w:footnote>
  <w:footnote w:type="continuationSeparator" w:id="0">
    <w:p w14:paraId="04B3C2B2" w14:textId="77777777" w:rsidR="007535C5" w:rsidRDefault="007535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40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859381" wp14:editId="5E7889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A5779" w14:textId="4E2DD9EF" w:rsidR="00262EA3" w:rsidRDefault="007535C5" w:rsidP="008103B5">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593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DA5779" w14:textId="4E2DD9EF" w:rsidR="00262EA3" w:rsidRDefault="007535C5" w:rsidP="008103B5">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v:textbox>
              <w10:wrap anchorx="page"/>
            </v:shape>
          </w:pict>
        </mc:Fallback>
      </mc:AlternateContent>
    </w:r>
  </w:p>
  <w:p w14:paraId="13C0C6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0663" w14:textId="77777777" w:rsidR="00262EA3" w:rsidRDefault="00262EA3" w:rsidP="008563AC">
    <w:pPr>
      <w:jc w:val="right"/>
    </w:pPr>
  </w:p>
  <w:p w14:paraId="3031D7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4F25" w14:textId="77777777" w:rsidR="00262EA3" w:rsidRDefault="007535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4520E2" wp14:editId="640B62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B0E64" w14:textId="56F1122E" w:rsidR="00262EA3" w:rsidRDefault="007535C5" w:rsidP="00A314CF">
    <w:pPr>
      <w:pStyle w:val="FSHNormal"/>
      <w:spacing w:before="40"/>
    </w:pPr>
    <w:sdt>
      <w:sdtPr>
        <w:alias w:val="CC_Noformat_Motionstyp"/>
        <w:tag w:val="CC_Noformat_Motionstyp"/>
        <w:id w:val="1162973129"/>
        <w:lock w:val="sdtContentLocked"/>
        <w15:appearance w15:val="hidden"/>
        <w:text/>
      </w:sdtPr>
      <w:sdtEndPr/>
      <w:sdtContent>
        <w:r w:rsidR="008353C4">
          <w:t>Enskild motion</w:t>
        </w:r>
      </w:sdtContent>
    </w:sdt>
    <w:r w:rsidR="00821B36">
      <w:t xml:space="preserve"> </w:t>
    </w:r>
    <w:sdt>
      <w:sdtPr>
        <w:alias w:val="CC_Noformat_Partikod"/>
        <w:tag w:val="CC_Noformat_Partikod"/>
        <w:id w:val="1471015553"/>
        <w:text/>
      </w:sdtPr>
      <w:sdtEndPr/>
      <w:sdtContent>
        <w:r w:rsidR="000556F9">
          <w:t>M</w:t>
        </w:r>
      </w:sdtContent>
    </w:sdt>
    <w:sdt>
      <w:sdtPr>
        <w:alias w:val="CC_Noformat_Partinummer"/>
        <w:tag w:val="CC_Noformat_Partinummer"/>
        <w:id w:val="-2014525982"/>
        <w:text/>
      </w:sdtPr>
      <w:sdtEndPr/>
      <w:sdtContent>
        <w:r w:rsidR="004F12CF">
          <w:t>1220</w:t>
        </w:r>
      </w:sdtContent>
    </w:sdt>
  </w:p>
  <w:p w14:paraId="3133E4E6" w14:textId="77777777" w:rsidR="00262EA3" w:rsidRPr="008227B3" w:rsidRDefault="007535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12BD7" w14:textId="0AF9DD4C" w:rsidR="00262EA3" w:rsidRPr="008227B3" w:rsidRDefault="007535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53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53C4">
          <w:t>:2862</w:t>
        </w:r>
      </w:sdtContent>
    </w:sdt>
  </w:p>
  <w:p w14:paraId="0F5B9A3F" w14:textId="75444903" w:rsidR="00262EA3" w:rsidRDefault="007535C5" w:rsidP="00E03A3D">
    <w:pPr>
      <w:pStyle w:val="Motionr"/>
    </w:pPr>
    <w:sdt>
      <w:sdtPr>
        <w:alias w:val="CC_Noformat_Avtext"/>
        <w:tag w:val="CC_Noformat_Avtext"/>
        <w:id w:val="-2020768203"/>
        <w:lock w:val="sdtContentLocked"/>
        <w:placeholder>
          <w:docPart w:val="460ECAA53D3F4BA38E618DFAC1FA1C83"/>
        </w:placeholder>
        <w15:appearance w15:val="hidden"/>
        <w:text/>
      </w:sdtPr>
      <w:sdtEndPr/>
      <w:sdtContent>
        <w:r w:rsidR="008353C4">
          <w:t>av Crister Carlsson och Malin Höglund (båda M)</w:t>
        </w:r>
      </w:sdtContent>
    </w:sdt>
  </w:p>
  <w:sdt>
    <w:sdtPr>
      <w:alias w:val="CC_Noformat_Rubtext"/>
      <w:tag w:val="CC_Noformat_Rubtext"/>
      <w:id w:val="-218060500"/>
      <w:lock w:val="sdtLocked"/>
      <w:placeholder>
        <w:docPart w:val="AD4C0E78C92C49A1AFD184584B1DA604"/>
      </w:placeholder>
      <w:text/>
    </w:sdtPr>
    <w:sdtEndPr/>
    <w:sdtContent>
      <w:p w14:paraId="48390CC5" w14:textId="23DF24D4" w:rsidR="00262EA3" w:rsidRDefault="007854D8" w:rsidP="00283E0F">
        <w:pPr>
          <w:pStyle w:val="FSHRub2"/>
        </w:pPr>
        <w:r>
          <w:t>Tydliggörande av bestämmelser om återkallande av vapenlicens</w:t>
        </w:r>
      </w:p>
    </w:sdtContent>
  </w:sdt>
  <w:sdt>
    <w:sdtPr>
      <w:alias w:val="CC_Boilerplate_3"/>
      <w:tag w:val="CC_Boilerplate_3"/>
      <w:id w:val="1606463544"/>
      <w:lock w:val="sdtContentLocked"/>
      <w15:appearance w15:val="hidden"/>
      <w:text w:multiLine="1"/>
    </w:sdtPr>
    <w:sdtEndPr/>
    <w:sdtContent>
      <w:p w14:paraId="4FABD0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92774205">
    <w:abstractNumId w:val="9"/>
  </w:num>
  <w:num w:numId="2" w16cid:durableId="1576665974">
    <w:abstractNumId w:val="8"/>
  </w:num>
  <w:num w:numId="3" w16cid:durableId="806043987">
    <w:abstractNumId w:val="16"/>
  </w:num>
  <w:num w:numId="4" w16cid:durableId="1570310269">
    <w:abstractNumId w:val="14"/>
  </w:num>
  <w:num w:numId="5" w16cid:durableId="1960333002">
    <w:abstractNumId w:val="17"/>
  </w:num>
  <w:num w:numId="6" w16cid:durableId="794297688">
    <w:abstractNumId w:val="18"/>
  </w:num>
  <w:num w:numId="7" w16cid:durableId="502283309">
    <w:abstractNumId w:val="11"/>
  </w:num>
  <w:num w:numId="8" w16cid:durableId="2020739742">
    <w:abstractNumId w:val="12"/>
  </w:num>
  <w:num w:numId="9" w16cid:durableId="139420315">
    <w:abstractNumId w:val="15"/>
  </w:num>
  <w:num w:numId="10" w16cid:durableId="285166144">
    <w:abstractNumId w:val="22"/>
  </w:num>
  <w:num w:numId="11" w16cid:durableId="1221819099">
    <w:abstractNumId w:val="21"/>
  </w:num>
  <w:num w:numId="12" w16cid:durableId="1778326819">
    <w:abstractNumId w:val="21"/>
  </w:num>
  <w:num w:numId="13" w16cid:durableId="2115897626">
    <w:abstractNumId w:val="3"/>
  </w:num>
  <w:num w:numId="14" w16cid:durableId="762073152">
    <w:abstractNumId w:val="2"/>
  </w:num>
  <w:num w:numId="15" w16cid:durableId="1579053589">
    <w:abstractNumId w:val="1"/>
  </w:num>
  <w:num w:numId="16" w16cid:durableId="1840149525">
    <w:abstractNumId w:val="0"/>
  </w:num>
  <w:num w:numId="17" w16cid:durableId="44723849">
    <w:abstractNumId w:val="7"/>
  </w:num>
  <w:num w:numId="18" w16cid:durableId="2118451960">
    <w:abstractNumId w:val="6"/>
  </w:num>
  <w:num w:numId="19" w16cid:durableId="440034320">
    <w:abstractNumId w:val="5"/>
  </w:num>
  <w:num w:numId="20" w16cid:durableId="190920323">
    <w:abstractNumId w:val="4"/>
  </w:num>
  <w:num w:numId="21" w16cid:durableId="1882547866">
    <w:abstractNumId w:val="21"/>
  </w:num>
  <w:num w:numId="22" w16cid:durableId="903493879">
    <w:abstractNumId w:val="21"/>
  </w:num>
  <w:num w:numId="23" w16cid:durableId="383528332">
    <w:abstractNumId w:val="21"/>
  </w:num>
  <w:num w:numId="24" w16cid:durableId="1375349882">
    <w:abstractNumId w:val="21"/>
  </w:num>
  <w:num w:numId="25" w16cid:durableId="961107091">
    <w:abstractNumId w:val="21"/>
  </w:num>
  <w:num w:numId="26" w16cid:durableId="236481699">
    <w:abstractNumId w:val="22"/>
  </w:num>
  <w:num w:numId="27" w16cid:durableId="1939829708">
    <w:abstractNumId w:val="22"/>
  </w:num>
  <w:num w:numId="28" w16cid:durableId="704869898">
    <w:abstractNumId w:val="22"/>
  </w:num>
  <w:num w:numId="29" w16cid:durableId="47539726">
    <w:abstractNumId w:val="22"/>
  </w:num>
  <w:num w:numId="30" w16cid:durableId="523520101">
    <w:abstractNumId w:val="21"/>
  </w:num>
  <w:num w:numId="31" w16cid:durableId="461967062">
    <w:abstractNumId w:val="21"/>
  </w:num>
  <w:num w:numId="32" w16cid:durableId="300160830">
    <w:abstractNumId w:val="22"/>
  </w:num>
  <w:num w:numId="33" w16cid:durableId="1203439843">
    <w:abstractNumId w:val="21"/>
  </w:num>
  <w:num w:numId="34" w16cid:durableId="1878855339">
    <w:abstractNumId w:val="18"/>
  </w:num>
  <w:num w:numId="35" w16cid:durableId="1818961060">
    <w:abstractNumId w:val="18"/>
    <w:lvlOverride w:ilvl="0">
      <w:startOverride w:val="1"/>
    </w:lvlOverride>
  </w:num>
  <w:num w:numId="36" w16cid:durableId="605305427">
    <w:abstractNumId w:val="19"/>
  </w:num>
  <w:num w:numId="37" w16cid:durableId="737435214">
    <w:abstractNumId w:val="18"/>
    <w:lvlOverride w:ilvl="0">
      <w:startOverride w:val="1"/>
    </w:lvlOverride>
  </w:num>
  <w:num w:numId="38" w16cid:durableId="1468475831">
    <w:abstractNumId w:val="13"/>
  </w:num>
  <w:num w:numId="39" w16cid:durableId="1098869678">
    <w:abstractNumId w:val="10"/>
  </w:num>
  <w:num w:numId="40" w16cid:durableId="9766860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84F"/>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9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03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8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C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5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67"/>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0A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E7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5C5"/>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4D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A3"/>
    <w:rsid w:val="00845B2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1D9"/>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D2"/>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9"/>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B408D"/>
  <w15:chartTrackingRefBased/>
  <w15:docId w15:val="{9CDE335D-12AE-4D90-8902-DCB0FED5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4C308D1BC84DE1AECCB28F7FAEA460"/>
        <w:category>
          <w:name w:val="Allmänt"/>
          <w:gallery w:val="placeholder"/>
        </w:category>
        <w:types>
          <w:type w:val="bbPlcHdr"/>
        </w:types>
        <w:behaviors>
          <w:behavior w:val="content"/>
        </w:behaviors>
        <w:guid w:val="{07C4CB1B-8BD5-4956-8472-C1FA98AF4384}"/>
      </w:docPartPr>
      <w:docPartBody>
        <w:p w:rsidR="00B06CBB" w:rsidRDefault="00A56522">
          <w:pPr>
            <w:pStyle w:val="3B4C308D1BC84DE1AECCB28F7FAEA460"/>
          </w:pPr>
          <w:r w:rsidRPr="005A0A93">
            <w:rPr>
              <w:rStyle w:val="Platshllartext"/>
            </w:rPr>
            <w:t>Förslag till riksdagsbeslut</w:t>
          </w:r>
        </w:p>
      </w:docPartBody>
    </w:docPart>
    <w:docPart>
      <w:docPartPr>
        <w:name w:val="F511850C0FEC4105B783C3E6392A4DAA"/>
        <w:category>
          <w:name w:val="Allmänt"/>
          <w:gallery w:val="placeholder"/>
        </w:category>
        <w:types>
          <w:type w:val="bbPlcHdr"/>
        </w:types>
        <w:behaviors>
          <w:behavior w:val="content"/>
        </w:behaviors>
        <w:guid w:val="{7C5C5E89-F867-43CF-AE9D-A2F48A4EC567}"/>
      </w:docPartPr>
      <w:docPartBody>
        <w:p w:rsidR="00B06CBB" w:rsidRDefault="00A56522">
          <w:pPr>
            <w:pStyle w:val="F511850C0FEC4105B783C3E6392A4DAA"/>
          </w:pPr>
          <w:r w:rsidRPr="005A0A93">
            <w:rPr>
              <w:rStyle w:val="Platshllartext"/>
            </w:rPr>
            <w:t>Motivering</w:t>
          </w:r>
        </w:p>
      </w:docPartBody>
    </w:docPart>
    <w:docPart>
      <w:docPartPr>
        <w:name w:val="460ECAA53D3F4BA38E618DFAC1FA1C83"/>
        <w:category>
          <w:name w:val="Allmänt"/>
          <w:gallery w:val="placeholder"/>
        </w:category>
        <w:types>
          <w:type w:val="bbPlcHdr"/>
        </w:types>
        <w:behaviors>
          <w:behavior w:val="content"/>
        </w:behaviors>
        <w:guid w:val="{1D3394DA-71C2-42E4-9868-8CA134DB64AA}"/>
      </w:docPartPr>
      <w:docPartBody>
        <w:p w:rsidR="00B06CBB" w:rsidRDefault="00A56522">
          <w:pPr>
            <w:pStyle w:val="460ECAA53D3F4BA38E618DFAC1FA1C83"/>
          </w:pPr>
          <w:r>
            <w:rPr>
              <w:rStyle w:val="Platshllartext"/>
            </w:rPr>
            <w:t xml:space="preserve"> </w:t>
          </w:r>
        </w:p>
      </w:docPartBody>
    </w:docPart>
    <w:docPart>
      <w:docPartPr>
        <w:name w:val="AD4C0E78C92C49A1AFD184584B1DA604"/>
        <w:category>
          <w:name w:val="Allmänt"/>
          <w:gallery w:val="placeholder"/>
        </w:category>
        <w:types>
          <w:type w:val="bbPlcHdr"/>
        </w:types>
        <w:behaviors>
          <w:behavior w:val="content"/>
        </w:behaviors>
        <w:guid w:val="{87B0519B-FB5D-4FDC-93AC-15F35C8D0B76}"/>
      </w:docPartPr>
      <w:docPartBody>
        <w:p w:rsidR="00B06CBB" w:rsidRDefault="00A56522">
          <w:pPr>
            <w:pStyle w:val="AD4C0E78C92C49A1AFD184584B1DA604"/>
          </w:pPr>
          <w:r>
            <w:t xml:space="preserve"> </w:t>
          </w:r>
        </w:p>
      </w:docPartBody>
    </w:docPart>
    <w:docPart>
      <w:docPartPr>
        <w:name w:val="2D8AFC9345BF4C34AA63254C9656F08B"/>
        <w:category>
          <w:name w:val="Allmänt"/>
          <w:gallery w:val="placeholder"/>
        </w:category>
        <w:types>
          <w:type w:val="bbPlcHdr"/>
        </w:types>
        <w:behaviors>
          <w:behavior w:val="content"/>
        </w:behaviors>
        <w:guid w:val="{CA6E07FA-F684-4BEF-92FC-773F41AC21AB}"/>
      </w:docPartPr>
      <w:docPartBody>
        <w:p w:rsidR="00AE1E38" w:rsidRDefault="00AE1E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B"/>
    <w:rsid w:val="00036623"/>
    <w:rsid w:val="004D52FE"/>
    <w:rsid w:val="005E7F67"/>
    <w:rsid w:val="00A56522"/>
    <w:rsid w:val="00AB4680"/>
    <w:rsid w:val="00AE1E38"/>
    <w:rsid w:val="00B06CBB"/>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B4C308D1BC84DE1AECCB28F7FAEA460">
    <w:name w:val="3B4C308D1BC84DE1AECCB28F7FAEA460"/>
  </w:style>
  <w:style w:type="paragraph" w:customStyle="1" w:styleId="F511850C0FEC4105B783C3E6392A4DAA">
    <w:name w:val="F511850C0FEC4105B783C3E6392A4DAA"/>
  </w:style>
  <w:style w:type="paragraph" w:customStyle="1" w:styleId="460ECAA53D3F4BA38E618DFAC1FA1C83">
    <w:name w:val="460ECAA53D3F4BA38E618DFAC1FA1C83"/>
  </w:style>
  <w:style w:type="paragraph" w:customStyle="1" w:styleId="AD4C0E78C92C49A1AFD184584B1DA604">
    <w:name w:val="AD4C0E78C92C49A1AFD184584B1D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C431F9-2BD6-41DF-BB74-5FB533442703}"/>
</file>

<file path=customXml/itemProps2.xml><?xml version="1.0" encoding="utf-8"?>
<ds:datastoreItem xmlns:ds="http://schemas.openxmlformats.org/officeDocument/2006/customXml" ds:itemID="{01207AB9-A8F6-46FC-AFD4-471BD4B0545D}"/>
</file>

<file path=customXml/itemProps3.xml><?xml version="1.0" encoding="utf-8"?>
<ds:datastoreItem xmlns:ds="http://schemas.openxmlformats.org/officeDocument/2006/customXml" ds:itemID="{45CA33C0-031B-465C-9E92-3599BAA7B9E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1161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Tydliggörande av bestämmelser för  återkallande av vapenlicens</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