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7D35C428" w14:textId="77777777">
      <w:pPr>
        <w:pStyle w:val="Normalutanindragellerluft"/>
      </w:pPr>
      <w:r>
        <w:t xml:space="preserve"> </w:t>
      </w:r>
    </w:p>
    <w:sdt>
      <w:sdtPr>
        <w:alias w:val="CC_Boilerplate_4"/>
        <w:tag w:val="CC_Boilerplate_4"/>
        <w:id w:val="-1644581176"/>
        <w:lock w:val="sdtLocked"/>
        <w:placeholder>
          <w:docPart w:val="55F097F147B649FA8E8FC325A35228D7"/>
        </w:placeholder>
        <w15:appearance w15:val="hidden"/>
        <w:text/>
      </w:sdtPr>
      <w:sdtEndPr/>
      <w:sdtContent>
        <w:p w:rsidRPr="009B062B" w:rsidR="00AF30DD" w:rsidP="009B062B" w:rsidRDefault="00AF30DD" w14:paraId="7D35C429" w14:textId="77777777">
          <w:pPr>
            <w:pStyle w:val="RubrikFrslagTIllRiksdagsbeslut"/>
          </w:pPr>
          <w:r w:rsidRPr="009B062B">
            <w:t>Förslag till riksdagsbeslut</w:t>
          </w:r>
        </w:p>
      </w:sdtContent>
    </w:sdt>
    <w:sdt>
      <w:sdtPr>
        <w:alias w:val="Yrkande 1"/>
        <w:tag w:val="afe92051-4257-4cfe-9cdd-ac61892439c9"/>
        <w:id w:val="167145672"/>
        <w:lock w:val="sdtLocked"/>
      </w:sdtPr>
      <w:sdtEndPr/>
      <w:sdtContent>
        <w:p w:rsidR="000A78AE" w:rsidRDefault="00540434" w14:paraId="7D35C42A" w14:textId="3ABC0909">
          <w:pPr>
            <w:pStyle w:val="Frslagstext"/>
          </w:pPr>
          <w:r>
            <w:t xml:space="preserve">Riksdagen ställer sig bakom det som anförs i motionen om att tillsätta en utredning </w:t>
          </w:r>
          <w:r w:rsidR="00B62FA3">
            <w:t xml:space="preserve">om </w:t>
          </w:r>
          <w:r>
            <w:t xml:space="preserve">förekomsten av könsstympning i Sverige </w:t>
          </w:r>
          <w:r w:rsidR="00B62FA3">
            <w:t xml:space="preserve">och om att </w:t>
          </w:r>
          <w:r>
            <w:t>utvärdera det arbete som görs på området i</w:t>
          </w:r>
          <w:r w:rsidR="00B62FA3">
            <w:t xml:space="preserve"> </w:t>
          </w:r>
          <w:r>
            <w:t>dag och tillkännager detta för regeringen.</w:t>
          </w:r>
        </w:p>
      </w:sdtContent>
    </w:sdt>
    <w:sdt>
      <w:sdtPr>
        <w:alias w:val="Yrkande 2"/>
        <w:tag w:val="2f7abeed-a87e-4cf1-91df-171527ab4dde"/>
        <w:id w:val="74254039"/>
        <w:lock w:val="sdtLocked"/>
      </w:sdtPr>
      <w:sdtEndPr/>
      <w:sdtContent>
        <w:p w:rsidR="000A78AE" w:rsidRDefault="00540434" w14:paraId="7D35C42B" w14:textId="2709AAD6">
          <w:pPr>
            <w:pStyle w:val="Frslagstext"/>
          </w:pPr>
          <w:r>
            <w:t>Riksdagen ställer sig bakom det som anförs i motionen om att inrätta ett nationellt kompetenscentrum där offer för kvinnlig könsstympning kan samlas för adekvat vård</w:t>
          </w:r>
          <w:r w:rsidR="00B62FA3">
            <w:t>,</w:t>
          </w:r>
          <w:r>
            <w:t xml:space="preserve"> och</w:t>
          </w:r>
          <w:r w:rsidR="00B62FA3">
            <w:t xml:space="preserve"> detta</w:t>
          </w:r>
          <w:r>
            <w:t xml:space="preserve"> tillkännager </w:t>
          </w:r>
          <w:r w:rsidR="00B62FA3">
            <w:t xml:space="preserve">riksdagen </w:t>
          </w:r>
          <w:r>
            <w:t>för regeringen.</w:t>
          </w:r>
        </w:p>
      </w:sdtContent>
    </w:sdt>
    <w:p w:rsidRPr="009B062B" w:rsidR="00AF30DD" w:rsidP="009B062B" w:rsidRDefault="000156D9" w14:paraId="7D35C42C" w14:textId="77777777">
      <w:pPr>
        <w:pStyle w:val="Rubrik1"/>
      </w:pPr>
      <w:bookmarkStart w:name="MotionsStart" w:id="0"/>
      <w:bookmarkEnd w:id="0"/>
      <w:r w:rsidRPr="009B062B">
        <w:t>Motivering</w:t>
      </w:r>
    </w:p>
    <w:p w:rsidR="006D01C3" w:rsidP="00B53D64" w:rsidRDefault="008579B9" w14:paraId="7D35C42D" w14:textId="77777777">
      <w:pPr>
        <w:pStyle w:val="Normalutanindragellerluft"/>
      </w:pPr>
      <w:r>
        <w:t xml:space="preserve">Kvinnlig könsstympning är en grym sedvänja som varit förbjuden i Sverige sen 1982. Detta till trots så finns det uträkningar som tyder på att runt 38 000 kvinnor kan vara könsstympade i Sverige. </w:t>
      </w:r>
      <w:r w:rsidR="00FB4427">
        <w:t>Idag förekommer det insatser för att motverka att könsstympning ska förekomma och för att förs</w:t>
      </w:r>
      <w:bookmarkStart w:name="_GoBack" w:id="1"/>
      <w:bookmarkEnd w:id="1"/>
      <w:r w:rsidR="00FB4427">
        <w:t xml:space="preserve">öka identifiera offren så att de kan få vård. Dessa insatser spretar och är av varierande kvalitet. Ett nationellt kompetenscenter som samlar medicinsk expertis, jurister och företrädare för olika samhällsfunktioner skulle kunna bedriva ett mycket mer effektivt arbete för att motverka dessa attityder som möjliggör för könsstympning att fortsätta, för att identifiera offren och ge dem den hjälp de behöver, såväl medicinsk, som juridisk, som medmänsklig. </w:t>
      </w:r>
    </w:p>
    <w:p w:rsidR="00FB4427" w:rsidP="00FB4427" w:rsidRDefault="00FB4427" w14:paraId="7D35C42E" w14:textId="77777777">
      <w:pPr>
        <w:ind w:firstLine="0"/>
      </w:pPr>
      <w:r>
        <w:lastRenderedPageBreak/>
        <w:t xml:space="preserve">För att kunna veta vad som kan göras bättre och vad som görs bra är det viktigt att en utredning tillsätts som utvärderar de insatser som gjorts på området. </w:t>
      </w:r>
    </w:p>
    <w:p w:rsidR="00FB4427" w:rsidP="00FB4427" w:rsidRDefault="00FB4427" w14:paraId="7D35C42F" w14:textId="77777777">
      <w:pPr>
        <w:ind w:firstLine="0"/>
      </w:pPr>
    </w:p>
    <w:p w:rsidR="00FB4427" w:rsidP="00FB4427" w:rsidRDefault="00FB4427" w14:paraId="7D35C430" w14:textId="77777777">
      <w:pPr>
        <w:ind w:firstLine="0"/>
      </w:pPr>
      <w:r>
        <w:t xml:space="preserve">Kunskap i ämnet behöver samlas och spridas till de personer som kan komma i kontakt med de kvinnor och flickor som utsatts för könsstympning eller som riskerar att utsättas. </w:t>
      </w:r>
    </w:p>
    <w:p w:rsidR="00FB4427" w:rsidP="00FB4427" w:rsidRDefault="00FB4427" w14:paraId="7D35C431" w14:textId="77777777">
      <w:pPr>
        <w:ind w:firstLine="0"/>
      </w:pPr>
      <w:r>
        <w:t xml:space="preserve">Personal inom sjukvården, skolhälsovård och socialtjänst ska självfallet ges ordentliga kunskaper i ämnet. Men det är precis lika viktigt att ge skolpersonal, fritidsledare, ledare för kulturella föreningar, handläggare på migrationsverket och andra personer som kan komma i kontakt med de som utsatts utbildning i hur de ska bemöta och kunna hjälpa på bästa sätt. </w:t>
      </w:r>
    </w:p>
    <w:p w:rsidR="00FB4427" w:rsidP="00FB4427" w:rsidRDefault="00FB4427" w14:paraId="7D35C432" w14:textId="77777777">
      <w:pPr>
        <w:ind w:firstLine="0"/>
      </w:pPr>
    </w:p>
    <w:p w:rsidR="00FB4427" w:rsidP="00FB4427" w:rsidRDefault="00FB4427" w14:paraId="7D35C433" w14:textId="77777777">
      <w:pPr>
        <w:ind w:firstLine="0"/>
      </w:pPr>
    </w:p>
    <w:sdt>
      <w:sdtPr>
        <w:alias w:val="CC_Underskrifter"/>
        <w:tag w:val="CC_Underskrifter"/>
        <w:id w:val="583496634"/>
        <w:lock w:val="sdtContentLocked"/>
        <w:placeholder>
          <w:docPart w:val="0526DD3B39B14F93841BC4F365EC4AC5"/>
        </w:placeholder>
        <w15:appearance w15:val="hidden"/>
      </w:sdtPr>
      <w:sdtEndPr/>
      <w:sdtContent>
        <w:p w:rsidR="00AD28F9" w:rsidP="003A51B8" w:rsidRDefault="00C16468" w14:paraId="7D35C43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Wigh (SD)</w:t>
            </w:r>
          </w:p>
        </w:tc>
        <w:tc>
          <w:tcPr>
            <w:tcW w:w="50" w:type="pct"/>
            <w:vAlign w:val="bottom"/>
          </w:tcPr>
          <w:p>
            <w:pPr>
              <w:pStyle w:val="Underskrifter"/>
            </w:pPr>
            <w:r>
              <w:t> </w:t>
            </w:r>
          </w:p>
        </w:tc>
      </w:tr>
    </w:tbl>
    <w:p w:rsidR="004801AC" w:rsidP="007E0C6D" w:rsidRDefault="004801AC" w14:paraId="7D35C438" w14:textId="77777777"/>
    <w:sectPr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35C43B" w14:textId="77777777" w:rsidR="00550A9E" w:rsidRDefault="00550A9E" w:rsidP="000C1CAD">
      <w:pPr>
        <w:spacing w:line="240" w:lineRule="auto"/>
      </w:pPr>
      <w:r>
        <w:separator/>
      </w:r>
    </w:p>
  </w:endnote>
  <w:endnote w:type="continuationSeparator" w:id="0">
    <w:p w14:paraId="7D35C43C" w14:textId="77777777" w:rsidR="00550A9E" w:rsidRDefault="00550A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5C44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5C44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1646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FAAC2" w14:textId="77777777" w:rsidR="00B62FA3" w:rsidRDefault="00B62FA3">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35C439" w14:textId="77777777" w:rsidR="00550A9E" w:rsidRDefault="00550A9E" w:rsidP="000C1CAD">
      <w:pPr>
        <w:spacing w:line="240" w:lineRule="auto"/>
      </w:pPr>
      <w:r>
        <w:separator/>
      </w:r>
    </w:p>
  </w:footnote>
  <w:footnote w:type="continuationSeparator" w:id="0">
    <w:p w14:paraId="7D35C43A" w14:textId="77777777" w:rsidR="00550A9E" w:rsidRDefault="00550A9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D35C43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35C44D" wp14:anchorId="7D35C4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16468" w14:paraId="7D35C44E" w14:textId="77777777">
                          <w:pPr>
                            <w:jc w:val="right"/>
                          </w:pPr>
                          <w:sdt>
                            <w:sdtPr>
                              <w:alias w:val="CC_Noformat_Partikod"/>
                              <w:tag w:val="CC_Noformat_Partikod"/>
                              <w:id w:val="-53464382"/>
                              <w:placeholder>
                                <w:docPart w:val="BD1AECE6DBF14B6493BCE86A5BD3305D"/>
                              </w:placeholder>
                              <w:text/>
                            </w:sdtPr>
                            <w:sdtEndPr/>
                            <w:sdtContent>
                              <w:r w:rsidR="008579B9">
                                <w:t>SD</w:t>
                              </w:r>
                            </w:sdtContent>
                          </w:sdt>
                          <w:sdt>
                            <w:sdtPr>
                              <w:alias w:val="CC_Noformat_Partinummer"/>
                              <w:tag w:val="CC_Noformat_Partinummer"/>
                              <w:id w:val="-1709555926"/>
                              <w:placeholder>
                                <w:docPart w:val="541907FFF7B14EB69B7FC24231C0D05E"/>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50A9E">
                    <w:pPr>
                      <w:jc w:val="right"/>
                    </w:pPr>
                    <w:sdt>
                      <w:sdtPr>
                        <w:alias w:val="CC_Noformat_Partikod"/>
                        <w:tag w:val="CC_Noformat_Partikod"/>
                        <w:id w:val="-53464382"/>
                        <w:placeholder>
                          <w:docPart w:val="BD1AECE6DBF14B6493BCE86A5BD3305D"/>
                        </w:placeholder>
                        <w:text/>
                      </w:sdtPr>
                      <w:sdtEndPr/>
                      <w:sdtContent>
                        <w:r w:rsidR="008579B9">
                          <w:t>SD</w:t>
                        </w:r>
                      </w:sdtContent>
                    </w:sdt>
                    <w:sdt>
                      <w:sdtPr>
                        <w:alias w:val="CC_Noformat_Partinummer"/>
                        <w:tag w:val="CC_Noformat_Partinummer"/>
                        <w:id w:val="-1709555926"/>
                        <w:placeholder>
                          <w:docPart w:val="541907FFF7B14EB69B7FC24231C0D05E"/>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7D35C43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16468" w14:paraId="7D35C43F" w14:textId="77777777">
    <w:pPr>
      <w:jc w:val="right"/>
    </w:pPr>
    <w:sdt>
      <w:sdtPr>
        <w:alias w:val="CC_Noformat_Partikod"/>
        <w:tag w:val="CC_Noformat_Partikod"/>
        <w:id w:val="559911109"/>
        <w:text/>
      </w:sdtPr>
      <w:sdtEndPr/>
      <w:sdtContent>
        <w:r w:rsidR="008579B9">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7D35C44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16468" w14:paraId="7D35C443" w14:textId="77777777">
    <w:pPr>
      <w:jc w:val="right"/>
    </w:pPr>
    <w:sdt>
      <w:sdtPr>
        <w:alias w:val="CC_Noformat_Partikod"/>
        <w:tag w:val="CC_Noformat_Partikod"/>
        <w:id w:val="1471015553"/>
        <w:text/>
      </w:sdtPr>
      <w:sdtEndPr/>
      <w:sdtContent>
        <w:r w:rsidR="008579B9">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C16468" w14:paraId="7D35C444" w14:textId="77777777">
    <w:pPr>
      <w:pStyle w:val="FSHNormal"/>
      <w:spacing w:before="40"/>
    </w:pPr>
    <w:sdt>
      <w:sdtPr>
        <w:alias w:val="CC_Noformat_Motionstyp"/>
        <w:tag w:val="CC_Noformat_Motionstyp"/>
        <w:id w:val="1162973129"/>
        <w:lock w:val="sdtContentLocked"/>
        <w:placeholder>
          <w:docPart w:val="75BC713EDCC14F66BD1C8FA63C30AF80"/>
        </w:placeholder>
        <w15:appearance w15:val="hidden"/>
        <w:text/>
      </w:sdtPr>
      <w:sdtEndPr/>
      <w:sdtContent>
        <w:p>
          <w:pPr>
            <w:pStyle w:val="FSHNormal"/>
          </w:pPr>
          <w:r>
            <w:t>Enskild motion</w:t>
          </w:r>
        </w:p>
      </w:sdtContent>
    </w:sdt>
  </w:p>
  <w:p w:rsidR="007A5507" w:rsidP="00A314CF" w:rsidRDefault="007A5507" w14:paraId="7D35C445" w14:textId="77777777">
    <w:pPr>
      <w:pStyle w:val="FSHNormal"/>
      <w:spacing w:before="40"/>
    </w:pPr>
  </w:p>
  <w:p w:rsidRPr="008227B3" w:rsidR="007A5507" w:rsidP="008227B3" w:rsidRDefault="00C16468" w14:paraId="7D35C446" w14:textId="77777777">
    <w:pPr>
      <w:pStyle w:val="MotionTIllRiksdagen"/>
    </w:pPr>
    <w:sdt>
      <w:sdtPr>
        <w:alias w:val="CC_Boilerplate_1"/>
        <w:tag w:val="CC_Boilerplate_1"/>
        <w:id w:val="2134750458"/>
        <w:lock w:val="sdtContentLocked"/>
        <w:placeholder>
          <w:docPart w:val="99EA786DB7EF422791E51816513F2AC3"/>
        </w:placeholder>
        <w15:appearance w15:val="hidden"/>
        <w:text/>
      </w:sdtPr>
      <w:sdtEndPr/>
      <w:sdtContent>
        <w:r w:rsidRPr="008227B3" w:rsidR="007A5507">
          <w:t>Motion till riksdagen </w:t>
        </w:r>
      </w:sdtContent>
    </w:sdt>
  </w:p>
  <w:p w:rsidRPr="008227B3" w:rsidR="007A5507" w:rsidP="00B37A37" w:rsidRDefault="00C16468" w14:paraId="7D35C447" w14:textId="77777777">
    <w:pPr>
      <w:pStyle w:val="MotionTIllRiksdagen"/>
    </w:pPr>
    <w:sdt>
      <w:sdtPr>
        <w:rPr>
          <w:rStyle w:val="BeteckningChar"/>
        </w:rPr>
        <w:alias w:val="CC_Noformat_Riksmote"/>
        <w:tag w:val="CC_Noformat_Riksmote"/>
        <w:id w:val="1201050710"/>
        <w:lock w:val="sdtContentLocked"/>
        <w:placeholder>
          <w:docPart w:val="1018EC17EDB5498FBA4706E50389AACA"/>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:1347</w:t>
        </w:r>
      </w:sdtContent>
    </w:sdt>
  </w:p>
  <w:p w:rsidR="007A5507" w:rsidP="00E03A3D" w:rsidRDefault="00C16468" w14:paraId="7D35C448" w14:textId="77777777">
    <w:pPr>
      <w:pStyle w:val="Motionr"/>
    </w:pPr>
    <w:sdt>
      <w:sdtPr>
        <w:alias w:val="CC_Noformat_Avtext"/>
        <w:tag w:val="CC_Noformat_Avtext"/>
        <w:id w:val="-2020768203"/>
        <w:lock w:val="sdtContentLocked"/>
        <w:placeholder>
          <w:docPart w:val="C757E768521E437F9D4C7DF40102B55A"/>
        </w:placeholder>
        <w15:appearance w15:val="hidden"/>
        <w:text/>
      </w:sdtPr>
      <w:sdtEndPr/>
      <w:sdtContent>
        <w:r>
          <w:t>av Hanna Wigh (SD)</w:t>
        </w:r>
      </w:sdtContent>
    </w:sdt>
  </w:p>
  <w:sdt>
    <w:sdtPr>
      <w:alias w:val="CC_Noformat_Rubtext"/>
      <w:tag w:val="CC_Noformat_Rubtext"/>
      <w:id w:val="-218060500"/>
      <w:lock w:val="sdtLocked"/>
      <w15:appearance w15:val="hidden"/>
      <w:text/>
    </w:sdtPr>
    <w:sdtEndPr/>
    <w:sdtContent>
      <w:p w:rsidR="007A5507" w:rsidP="00283E0F" w:rsidRDefault="00FB4427" w14:paraId="7D35C449" w14:textId="77777777">
        <w:pPr>
          <w:pStyle w:val="FSHRub2"/>
        </w:pPr>
        <w:r>
          <w:t>Könsstympning</w:t>
        </w:r>
      </w:p>
    </w:sdtContent>
  </w:sdt>
  <w:sdt>
    <w:sdtPr>
      <w:alias w:val="CC_Boilerplate_3"/>
      <w:tag w:val="CC_Boilerplate_3"/>
      <w:id w:val="1606463544"/>
      <w:lock w:val="sdtContentLocked"/>
      <w:placeholder>
        <w:docPart w:val="99EA786DB7EF422791E51816513F2AC3"/>
      </w:placeholder>
      <w15:appearance w15:val="hidden"/>
      <w:text w:multiLine="1"/>
    </w:sdtPr>
    <w:sdtEndPr/>
    <w:sdtContent>
      <w:p w:rsidR="007A5507" w:rsidP="00283E0F" w:rsidRDefault="007A5507" w14:paraId="7D35C44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07604AD"/>
    <w:multiLevelType w:val="hybridMultilevel"/>
    <w:tmpl w:val="448ABBE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579B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A78AE"/>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39A"/>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51B8"/>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0434"/>
    <w:rsid w:val="00542806"/>
    <w:rsid w:val="00543302"/>
    <w:rsid w:val="0054517B"/>
    <w:rsid w:val="00550A9E"/>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45F7"/>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9B9"/>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2FA3"/>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4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4427"/>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35C428"/>
  <w15:chartTrackingRefBased/>
  <w15:docId w15:val="{EC45B317-9A85-4571-9C88-A3CA93EE2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5F097F147B649FA8E8FC325A35228D7"/>
        <w:category>
          <w:name w:val="Allmänt"/>
          <w:gallery w:val="placeholder"/>
        </w:category>
        <w:types>
          <w:type w:val="bbPlcHdr"/>
        </w:types>
        <w:behaviors>
          <w:behavior w:val="content"/>
        </w:behaviors>
        <w:guid w:val="{FB9F8C66-C9D9-4089-B349-9387420A76AA}"/>
      </w:docPartPr>
      <w:docPartBody>
        <w:p w:rsidR="009313A0" w:rsidRDefault="002A1399">
          <w:pPr>
            <w:pStyle w:val="55F097F147B649FA8E8FC325A35228D7"/>
          </w:pPr>
          <w:r w:rsidRPr="009A726D">
            <w:rPr>
              <w:rStyle w:val="Platshllartext"/>
            </w:rPr>
            <w:t>Klicka här för att ange text.</w:t>
          </w:r>
        </w:p>
      </w:docPartBody>
    </w:docPart>
    <w:docPart>
      <w:docPartPr>
        <w:name w:val="0526DD3B39B14F93841BC4F365EC4AC5"/>
        <w:category>
          <w:name w:val="Allmänt"/>
          <w:gallery w:val="placeholder"/>
        </w:category>
        <w:types>
          <w:type w:val="bbPlcHdr"/>
        </w:types>
        <w:behaviors>
          <w:behavior w:val="content"/>
        </w:behaviors>
        <w:guid w:val="{2C4BE003-29B0-45B1-9637-2F3B66B68048}"/>
      </w:docPartPr>
      <w:docPartBody>
        <w:p w:rsidR="009313A0" w:rsidRDefault="002A1399">
          <w:pPr>
            <w:pStyle w:val="0526DD3B39B14F93841BC4F365EC4AC5"/>
          </w:pPr>
          <w:r w:rsidRPr="002551EA">
            <w:rPr>
              <w:rStyle w:val="Platshllartext"/>
              <w:color w:val="808080" w:themeColor="background1" w:themeShade="80"/>
            </w:rPr>
            <w:t>[Motionärernas namn]</w:t>
          </w:r>
        </w:p>
      </w:docPartBody>
    </w:docPart>
    <w:docPart>
      <w:docPartPr>
        <w:name w:val="BD1AECE6DBF14B6493BCE86A5BD3305D"/>
        <w:category>
          <w:name w:val="Allmänt"/>
          <w:gallery w:val="placeholder"/>
        </w:category>
        <w:types>
          <w:type w:val="bbPlcHdr"/>
        </w:types>
        <w:behaviors>
          <w:behavior w:val="content"/>
        </w:behaviors>
        <w:guid w:val="{535BD825-4C4B-43FF-8BCE-820EE97A6A06}"/>
      </w:docPartPr>
      <w:docPartBody>
        <w:p w:rsidR="009313A0" w:rsidRDefault="002A1399">
          <w:pPr>
            <w:pStyle w:val="BD1AECE6DBF14B6493BCE86A5BD3305D"/>
          </w:pPr>
          <w:r>
            <w:rPr>
              <w:rStyle w:val="Platshllartext"/>
            </w:rPr>
            <w:t xml:space="preserve"> </w:t>
          </w:r>
        </w:p>
      </w:docPartBody>
    </w:docPart>
    <w:docPart>
      <w:docPartPr>
        <w:name w:val="541907FFF7B14EB69B7FC24231C0D05E"/>
        <w:category>
          <w:name w:val="Allmänt"/>
          <w:gallery w:val="placeholder"/>
        </w:category>
        <w:types>
          <w:type w:val="bbPlcHdr"/>
        </w:types>
        <w:behaviors>
          <w:behavior w:val="content"/>
        </w:behaviors>
        <w:guid w:val="{F0E802B4-894D-4E54-87AF-D5CA86312D2A}"/>
      </w:docPartPr>
      <w:docPartBody>
        <w:p w:rsidR="009313A0" w:rsidRDefault="002A1399">
          <w:pPr>
            <w:pStyle w:val="541907FFF7B14EB69B7FC24231C0D05E"/>
          </w:pPr>
          <w:r>
            <w:t xml:space="preserve"> </w:t>
          </w:r>
        </w:p>
      </w:docPartBody>
    </w:docPart>
    <w:docPart>
      <w:docPartPr>
        <w:name w:val="75BC713EDCC14F66BD1C8FA63C30AF80"/>
        <w:category>
          <w:name w:val="Allmänt"/>
          <w:gallery w:val="placeholder"/>
        </w:category>
        <w:types>
          <w:type w:val="bbPlcHdr"/>
        </w:types>
        <w:behaviors>
          <w:behavior w:val="content"/>
        </w:behaviors>
        <w:guid w:val="{3BA66BD7-87C9-4274-8EB2-4B8B7CB15840}"/>
      </w:docPartPr>
      <w:docPartBody>
        <w:p w:rsidR="009313A0" w:rsidRDefault="001E0AC9" w:rsidP="001E0AC9">
          <w:pPr>
            <w:pStyle w:val="75BC713EDCC14F66BD1C8FA63C30AF8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9EA786DB7EF422791E51816513F2AC3"/>
        <w:category>
          <w:name w:val="Allmänt"/>
          <w:gallery w:val="placeholder"/>
        </w:category>
        <w:types>
          <w:type w:val="bbPlcHdr"/>
        </w:types>
        <w:behaviors>
          <w:behavior w:val="content"/>
        </w:behaviors>
        <w:guid w:val="{7F807531-0150-48B5-8755-40B81F4A5676}"/>
      </w:docPartPr>
      <w:docPartBody>
        <w:p w:rsidR="009313A0" w:rsidRDefault="001E0AC9" w:rsidP="001E0AC9">
          <w:pPr>
            <w:pStyle w:val="99EA786DB7EF422791E51816513F2AC3"/>
          </w:pPr>
          <w:r>
            <w:rPr>
              <w:rStyle w:val="Platshllartext"/>
            </w:rPr>
            <w:t>[ange din text här]</w:t>
          </w:r>
        </w:p>
      </w:docPartBody>
    </w:docPart>
    <w:docPart>
      <w:docPartPr>
        <w:name w:val="1018EC17EDB5498FBA4706E50389AACA"/>
        <w:category>
          <w:name w:val="Allmänt"/>
          <w:gallery w:val="placeholder"/>
        </w:category>
        <w:types>
          <w:type w:val="bbPlcHdr"/>
        </w:types>
        <w:behaviors>
          <w:behavior w:val="content"/>
        </w:behaviors>
        <w:guid w:val="{305D0496-CDDB-4FD1-B5DC-59F9AC533A63}"/>
      </w:docPartPr>
      <w:docPartBody>
        <w:p w:rsidR="009313A0" w:rsidRDefault="001E0AC9" w:rsidP="001E0AC9">
          <w:pPr>
            <w:pStyle w:val="1018EC17EDB5498FBA4706E50389AAC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757E768521E437F9D4C7DF40102B55A"/>
        <w:category>
          <w:name w:val="Allmänt"/>
          <w:gallery w:val="placeholder"/>
        </w:category>
        <w:types>
          <w:type w:val="bbPlcHdr"/>
        </w:types>
        <w:behaviors>
          <w:behavior w:val="content"/>
        </w:behaviors>
        <w:guid w:val="{D1E154EB-A58F-4846-AB41-4F3A7C720876}"/>
      </w:docPartPr>
      <w:docPartBody>
        <w:p w:rsidR="009313A0" w:rsidRDefault="001E0AC9" w:rsidP="001E0AC9">
          <w:pPr>
            <w:pStyle w:val="C757E768521E437F9D4C7DF40102B55A"/>
          </w:pPr>
          <w:r>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AC9"/>
    <w:rsid w:val="001E0AC9"/>
    <w:rsid w:val="002A1399"/>
    <w:rsid w:val="009313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E0AC9"/>
    <w:rPr>
      <w:color w:val="F4B083" w:themeColor="accent2" w:themeTint="99"/>
    </w:rPr>
  </w:style>
  <w:style w:type="paragraph" w:customStyle="1" w:styleId="55F097F147B649FA8E8FC325A35228D7">
    <w:name w:val="55F097F147B649FA8E8FC325A35228D7"/>
  </w:style>
  <w:style w:type="paragraph" w:customStyle="1" w:styleId="05DEC62E3AD446E581840B390D59A256">
    <w:name w:val="05DEC62E3AD446E581840B390D59A256"/>
  </w:style>
  <w:style w:type="paragraph" w:customStyle="1" w:styleId="9384B7518E0D4FDEB5CED63CBFB0799A">
    <w:name w:val="9384B7518E0D4FDEB5CED63CBFB0799A"/>
  </w:style>
  <w:style w:type="paragraph" w:customStyle="1" w:styleId="0526DD3B39B14F93841BC4F365EC4AC5">
    <w:name w:val="0526DD3B39B14F93841BC4F365EC4AC5"/>
  </w:style>
  <w:style w:type="paragraph" w:customStyle="1" w:styleId="BD1AECE6DBF14B6493BCE86A5BD3305D">
    <w:name w:val="BD1AECE6DBF14B6493BCE86A5BD3305D"/>
  </w:style>
  <w:style w:type="paragraph" w:customStyle="1" w:styleId="541907FFF7B14EB69B7FC24231C0D05E">
    <w:name w:val="541907FFF7B14EB69B7FC24231C0D05E"/>
  </w:style>
  <w:style w:type="paragraph" w:customStyle="1" w:styleId="75BC713EDCC14F66BD1C8FA63C30AF80">
    <w:name w:val="75BC713EDCC14F66BD1C8FA63C30AF80"/>
    <w:rsid w:val="001E0AC9"/>
  </w:style>
  <w:style w:type="paragraph" w:customStyle="1" w:styleId="99EA786DB7EF422791E51816513F2AC3">
    <w:name w:val="99EA786DB7EF422791E51816513F2AC3"/>
    <w:rsid w:val="001E0AC9"/>
  </w:style>
  <w:style w:type="paragraph" w:customStyle="1" w:styleId="1018EC17EDB5498FBA4706E50389AACA">
    <w:name w:val="1018EC17EDB5498FBA4706E50389AACA"/>
    <w:rsid w:val="001E0AC9"/>
  </w:style>
  <w:style w:type="paragraph" w:customStyle="1" w:styleId="C757E768521E437F9D4C7DF40102B55A">
    <w:name w:val="C757E768521E437F9D4C7DF40102B55A"/>
    <w:rsid w:val="001E0A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7937</RubrikLookup>
    <MotionGuid xmlns="00d11361-0b92-4bae-a181-288d6a55b763">5598a137-238a-4e21-a9f4-850dfb2bc3ad</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0E7EF9DF-22F5-4A26-8797-2EC5F0A27D05}"/>
</file>

<file path=customXml/itemProps3.xml><?xml version="1.0" encoding="utf-8"?>
<ds:datastoreItem xmlns:ds="http://schemas.openxmlformats.org/officeDocument/2006/customXml" ds:itemID="{879E3C41-FC51-4052-BE94-311F0D1E62C2}"/>
</file>

<file path=customXml/itemProps4.xml><?xml version="1.0" encoding="utf-8"?>
<ds:datastoreItem xmlns:ds="http://schemas.openxmlformats.org/officeDocument/2006/customXml" ds:itemID="{C7E2ED4D-EF76-4F19-B63D-B20C202C8546}"/>
</file>

<file path=customXml/itemProps5.xml><?xml version="1.0" encoding="utf-8"?>
<ds:datastoreItem xmlns:ds="http://schemas.openxmlformats.org/officeDocument/2006/customXml" ds:itemID="{F021AFE4-37E5-4134-9490-0551B5394194}"/>
</file>

<file path=docProps/app.xml><?xml version="1.0" encoding="utf-8"?>
<Properties xmlns="http://schemas.openxmlformats.org/officeDocument/2006/extended-properties" xmlns:vt="http://schemas.openxmlformats.org/officeDocument/2006/docPropsVTypes">
  <Template>GranskaMot</Template>
  <TotalTime>26</TotalTime>
  <Pages>2</Pages>
  <Words>304</Words>
  <Characters>1653</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Könsstympning</vt:lpstr>
      <vt:lpstr/>
    </vt:vector>
  </TitlesOfParts>
  <Company>Sveriges riksdag</Company>
  <LinksUpToDate>false</LinksUpToDate>
  <CharactersWithSpaces>1947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 Könsstympning</dc:title>
  <dc:subject/>
  <dc:creator>Riksdagsförvaltningen</dc:creator>
  <cp:keywords/>
  <dc:description/>
  <cp:lastModifiedBy>Jakob Nyström</cp:lastModifiedBy>
  <cp:revision>5</cp:revision>
  <cp:lastPrinted>2016-06-13T12:10:00Z</cp:lastPrinted>
  <dcterms:created xsi:type="dcterms:W3CDTF">2016-10-03T19:55:00Z</dcterms:created>
  <dcterms:modified xsi:type="dcterms:W3CDTF">2016-10-04T12:52:00Z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*1EE623BD3EE44*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https://filur.riksdagen.se/drop/DropOffLibrary/1EE623BD3EE44.docx</vt:lpwstr>
  </property>
  <property fmtid="{D5CDD505-2E9C-101B-9397-08002B2CF9AE}" pid="13" name="RevisionsOn">
    <vt:lpwstr>1</vt:lpwstr>
  </property>
  <property fmtid="{D5CDD505-2E9C-101B-9397-08002B2CF9AE}" pid="14" name="GUI">
    <vt:lpwstr>1</vt:lpwstr>
  </property>
</Properties>
</file>