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37575" w:rsidP="00DA0661">
      <w:pPr>
        <w:pStyle w:val="Title"/>
      </w:pPr>
      <w:bookmarkStart w:id="0" w:name="Start"/>
      <w:bookmarkEnd w:id="0"/>
      <w:r>
        <w:t xml:space="preserve">Svar på fråga 2022/23:496 av Ingela Nylund </w:t>
      </w:r>
      <w:r>
        <w:t>Watz</w:t>
      </w:r>
      <w:r>
        <w:t xml:space="preserve"> (S)</w:t>
      </w:r>
      <w:r>
        <w:br/>
      </w:r>
      <w:r w:rsidRPr="00D37575">
        <w:t>Nyproduktion av bostäder med rimliga hyror</w:t>
      </w:r>
    </w:p>
    <w:p w:rsidR="00D37575" w:rsidP="00297045">
      <w:pPr>
        <w:pStyle w:val="BodyText"/>
      </w:pPr>
      <w:r>
        <w:t xml:space="preserve">Ingela Nylund </w:t>
      </w:r>
      <w:r>
        <w:t>Watz</w:t>
      </w:r>
      <w:r>
        <w:t xml:space="preserve"> har frågat mig</w:t>
      </w:r>
      <w:r w:rsidR="00297045">
        <w:t xml:space="preserve"> om </w:t>
      </w:r>
      <w:r w:rsidR="0011346D">
        <w:t xml:space="preserve">jag och </w:t>
      </w:r>
      <w:r w:rsidR="00297045">
        <w:t>regeringen avser att vidta några åtgärder för att stimulera nyproduktion av bostäder med rimliga hyror</w:t>
      </w:r>
      <w:r w:rsidR="007964FF">
        <w:t>.</w:t>
      </w:r>
    </w:p>
    <w:p w:rsidR="00477C43" w:rsidP="00477C43">
      <w:pPr>
        <w:pStyle w:val="BodyText"/>
      </w:pPr>
      <w:r>
        <w:t xml:space="preserve">Jag vill inleda med att poängtera att det är av största vikt för regeringen att </w:t>
      </w:r>
      <w:r w:rsidR="00B0751E">
        <w:t>det byggs bostäder i hela landet</w:t>
      </w:r>
      <w:r>
        <w:t>.</w:t>
      </w:r>
      <w:r w:rsidR="00B0751E">
        <w:t xml:space="preserve"> </w:t>
      </w:r>
      <w:r w:rsidRPr="00315AE9" w:rsidR="00B0751E">
        <w:t xml:space="preserve">Vi befinner oss i ett bekymmersamt ekonomiskt läge. Förutsättningarna för bostadsbyggandet har försämrats snabbt under året på grund av stigande byggkostnader, räntor och energipriser samt minskad köpkraft hos hushållen. </w:t>
      </w:r>
      <w:r>
        <w:t xml:space="preserve"> </w:t>
      </w:r>
    </w:p>
    <w:p w:rsidR="00ED7953" w:rsidP="00E17B81">
      <w:pPr>
        <w:rPr>
          <w:sz w:val="24"/>
          <w:szCs w:val="24"/>
        </w:rPr>
      </w:pPr>
      <w:r w:rsidRPr="00E17B81">
        <w:rPr>
          <w:sz w:val="24"/>
          <w:szCs w:val="24"/>
        </w:rPr>
        <w:t xml:space="preserve">Under den tuffa tid som </w:t>
      </w:r>
      <w:r w:rsidR="003B621F">
        <w:rPr>
          <w:sz w:val="24"/>
          <w:szCs w:val="24"/>
        </w:rPr>
        <w:t xml:space="preserve">varit </w:t>
      </w:r>
      <w:r w:rsidRPr="00E17B81">
        <w:rPr>
          <w:sz w:val="24"/>
          <w:szCs w:val="24"/>
        </w:rPr>
        <w:t xml:space="preserve">sedan regeringen tillträdde har regeringen fokuserat på att dämpa effekten för hushållen. </w:t>
      </w:r>
      <w:r w:rsidR="007964FF">
        <w:t xml:space="preserve">För att skydda barnfamiljer med låga inkomster mot de kraftiga prisuppgångarna har regeringen </w:t>
      </w:r>
      <w:r w:rsidR="004F44CA">
        <w:t>förlängt det tillfälliga tilläggsbidraget till barnfamiljer med bostadsbidrag t.o.m. den 30 juni 2023. E</w:t>
      </w:r>
      <w:r w:rsidR="007964FF">
        <w:t xml:space="preserve">n promemoria med förslag att </w:t>
      </w:r>
      <w:r w:rsidR="002A05D4">
        <w:t xml:space="preserve">tilläggsbidraget ska </w:t>
      </w:r>
      <w:r w:rsidR="007964FF">
        <w:t>förläng</w:t>
      </w:r>
      <w:r w:rsidR="002A05D4">
        <w:t>a</w:t>
      </w:r>
      <w:r w:rsidR="007964FF">
        <w:t>s</w:t>
      </w:r>
      <w:r w:rsidR="004F44CA">
        <w:t xml:space="preserve"> </w:t>
      </w:r>
      <w:r w:rsidR="007964FF">
        <w:t>t.o.m. den 31 december 2023</w:t>
      </w:r>
      <w:r w:rsidRPr="004F44CA" w:rsidR="004F44CA">
        <w:t xml:space="preserve"> </w:t>
      </w:r>
      <w:r w:rsidR="004F44CA">
        <w:t>har remitterats</w:t>
      </w:r>
      <w:r w:rsidR="007964FF">
        <w:t xml:space="preserve">. I promemorian föreslås även att tilläggsbidraget </w:t>
      </w:r>
      <w:r w:rsidR="002A05D4">
        <w:t xml:space="preserve">ska </w:t>
      </w:r>
      <w:r w:rsidR="007964FF">
        <w:t>höj</w:t>
      </w:r>
      <w:r w:rsidR="002A05D4">
        <w:t>a</w:t>
      </w:r>
      <w:r w:rsidR="007964FF">
        <w:t>s fr.o.m. den 1 juli 2023</w:t>
      </w:r>
      <w:r>
        <w:t>, så att</w:t>
      </w:r>
      <w:r w:rsidR="003B4855">
        <w:t xml:space="preserve"> </w:t>
      </w:r>
      <w:r w:rsidRPr="00E15244">
        <w:rPr>
          <w:sz w:val="24"/>
          <w:szCs w:val="24"/>
        </w:rPr>
        <w:t xml:space="preserve">det maximala beloppet </w:t>
      </w:r>
      <w:r>
        <w:rPr>
          <w:sz w:val="24"/>
          <w:szCs w:val="24"/>
        </w:rPr>
        <w:t xml:space="preserve">går </w:t>
      </w:r>
      <w:r w:rsidRPr="00E15244">
        <w:rPr>
          <w:sz w:val="24"/>
          <w:szCs w:val="24"/>
        </w:rPr>
        <w:t>från 1325 kronor till 2100 kronor</w:t>
      </w:r>
      <w:r>
        <w:t>.</w:t>
      </w:r>
      <w:r w:rsidRPr="00ED7953">
        <w:rPr>
          <w:sz w:val="24"/>
          <w:szCs w:val="24"/>
        </w:rPr>
        <w:t xml:space="preserve"> </w:t>
      </w:r>
      <w:r>
        <w:rPr>
          <w:sz w:val="24"/>
          <w:szCs w:val="24"/>
        </w:rPr>
        <w:t xml:space="preserve">Det här är viktigt </w:t>
      </w:r>
      <w:r w:rsidRPr="001721AD">
        <w:rPr>
          <w:sz w:val="24"/>
          <w:szCs w:val="24"/>
        </w:rPr>
        <w:t xml:space="preserve">för alla barn i de </w:t>
      </w:r>
      <w:r w:rsidR="005E6706">
        <w:rPr>
          <w:sz w:val="24"/>
          <w:szCs w:val="24"/>
        </w:rPr>
        <w:t xml:space="preserve">cirka </w:t>
      </w:r>
      <w:r w:rsidRPr="001721AD">
        <w:rPr>
          <w:sz w:val="24"/>
          <w:szCs w:val="24"/>
        </w:rPr>
        <w:t xml:space="preserve">110 000 familjer som </w:t>
      </w:r>
      <w:r w:rsidR="005E6706">
        <w:rPr>
          <w:sz w:val="24"/>
          <w:szCs w:val="24"/>
        </w:rPr>
        <w:t>i</w:t>
      </w:r>
      <w:r w:rsidR="0011346D">
        <w:rPr>
          <w:sz w:val="24"/>
          <w:szCs w:val="24"/>
        </w:rPr>
        <w:t xml:space="preserve"> </w:t>
      </w:r>
      <w:r w:rsidR="005E6706">
        <w:rPr>
          <w:sz w:val="24"/>
          <w:szCs w:val="24"/>
        </w:rPr>
        <w:t xml:space="preserve">dag </w:t>
      </w:r>
      <w:r w:rsidRPr="001721AD">
        <w:rPr>
          <w:sz w:val="24"/>
          <w:szCs w:val="24"/>
        </w:rPr>
        <w:t xml:space="preserve">får </w:t>
      </w:r>
      <w:r>
        <w:rPr>
          <w:sz w:val="24"/>
          <w:szCs w:val="24"/>
        </w:rPr>
        <w:t>bostadsbidrag</w:t>
      </w:r>
      <w:r w:rsidRPr="001721AD">
        <w:rPr>
          <w:sz w:val="24"/>
          <w:szCs w:val="24"/>
        </w:rPr>
        <w:t xml:space="preserve">. </w:t>
      </w:r>
    </w:p>
    <w:p w:rsidR="003B4855" w:rsidRPr="00E17B81" w:rsidP="00E17B81">
      <w:pPr>
        <w:rPr>
          <w:sz w:val="24"/>
          <w:szCs w:val="24"/>
        </w:rPr>
      </w:pPr>
      <w:r>
        <w:t xml:space="preserve">Beslutet att investeringsstödet ska avvecklas </w:t>
      </w:r>
      <w:r w:rsidR="0011346D">
        <w:t xml:space="preserve">fattades </w:t>
      </w:r>
      <w:r>
        <w:t xml:space="preserve">av riksdagen </w:t>
      </w:r>
      <w:r w:rsidR="0011346D">
        <w:t xml:space="preserve">redan </w:t>
      </w:r>
      <w:r>
        <w:t>2021. Regeringen anser inte att bostadsbristen kan lösas med kostsamma subventioner med låg träffsäkerhet. I</w:t>
      </w:r>
      <w:r w:rsidR="0011346D">
        <w:t xml:space="preserve"> </w:t>
      </w:r>
      <w:r>
        <w:t xml:space="preserve">stället vill regeringen ta fram reformer som ökar tillgången till byggbar mark, förenklar </w:t>
      </w:r>
      <w:r w:rsidR="00530EDA">
        <w:t xml:space="preserve">och förbättrar </w:t>
      </w:r>
      <w:r>
        <w:t xml:space="preserve">byggreglerna </w:t>
      </w:r>
      <w:r w:rsidR="00530EDA">
        <w:t>samt</w:t>
      </w:r>
      <w:r>
        <w:t xml:space="preserve"> ger incitament till ökat bostadsbyggande. </w:t>
      </w:r>
      <w:r w:rsidR="00530EDA">
        <w:t xml:space="preserve">Ett led i denna regelförenkling är att </w:t>
      </w:r>
      <w:r w:rsidR="00530EDA">
        <w:rPr>
          <w:sz w:val="24"/>
          <w:szCs w:val="24"/>
        </w:rPr>
        <w:t>r</w:t>
      </w:r>
      <w:r w:rsidRPr="00FB7B8E">
        <w:rPr>
          <w:sz w:val="24"/>
          <w:szCs w:val="24"/>
        </w:rPr>
        <w:t xml:space="preserve">egeringen har gett Boverket i uppdrag att ta fram förslag på lättnader i byggkraven för studentbostäder. </w:t>
      </w:r>
      <w:r w:rsidRPr="00E17B81">
        <w:rPr>
          <w:sz w:val="24"/>
          <w:szCs w:val="24"/>
        </w:rPr>
        <w:t xml:space="preserve">Vi arbetar även med att ta hand </w:t>
      </w:r>
      <w:r w:rsidRPr="00E17B81">
        <w:rPr>
          <w:sz w:val="24"/>
          <w:szCs w:val="24"/>
        </w:rPr>
        <w:t xml:space="preserve">om bygglovsutredningen som innehåller flera förslag som syftar till ett enklare, effektivare och mer ändamålsenligt regelverk. </w:t>
      </w:r>
    </w:p>
    <w:p w:rsidR="00C16445" w:rsidRPr="00453AF5" w:rsidP="003D7BA1">
      <w:pPr>
        <w:rPr>
          <w:rFonts w:ascii="Arial" w:hAnsi="Arial" w:eastAsiaTheme="minorEastAsia"/>
          <w:sz w:val="20"/>
        </w:rPr>
      </w:pPr>
      <w:r w:rsidRPr="00E17B81">
        <w:rPr>
          <w:sz w:val="24"/>
          <w:szCs w:val="24"/>
        </w:rPr>
        <w:t xml:space="preserve">Boverket arbetar även i denna stund med projektet möjligheternas byggregler som går ut på att modernisera och förenkla Boverkets byggregler (BBR) och konstruktionsregler (EKS). De nya reglerna ska främja innovation och teknisk utveckling och bidra till att effektivisera byggandet och gynna ökad konkurrens. </w:t>
      </w:r>
      <w:r>
        <w:t>Vidare ska kommuner uppmanas och stimuleras att höja sin planberedskap, särskilt vad gäller sm</w:t>
      </w:r>
      <w:r w:rsidRPr="007539CE">
        <w:t>åhus.</w:t>
      </w:r>
      <w:r w:rsidRPr="007539CE" w:rsidR="00B67FED">
        <w:t xml:space="preserve"> Under förra året infördes certifierade byggprojekteringsföretag som en ny aktör i plan- och byggprocessen. Genom att certifierade byggprojekteringsföretag får ersätta kommunernas inledande kontroll av att byggreglerna uppfylls kan byggprocessen bli mer förutsägbar. Därmed kan effektiva och repeterbara processer underlättas</w:t>
      </w:r>
      <w:r w:rsidRPr="007539CE" w:rsidR="007539CE">
        <w:t>, vilket kan leda till lägre byggkostnader</w:t>
      </w:r>
      <w:r w:rsidRPr="007539CE" w:rsidR="00B67FED">
        <w:t>. Boverket arbetar för närvarande med att ta fram föreskrifter om vilka krav som ska ställas för att ett företag ska kunna certifieras.</w:t>
      </w:r>
    </w:p>
    <w:p w:rsidR="00297045" w:rsidP="00477C43">
      <w:pPr>
        <w:pStyle w:val="BodyText"/>
      </w:pPr>
      <w:r>
        <w:t xml:space="preserve">Till sist vill jag nämna </w:t>
      </w:r>
      <w:r w:rsidR="0011346D">
        <w:t>regeringens uppdrag till l</w:t>
      </w:r>
      <w:r w:rsidRPr="004A6E8B" w:rsidR="00663848">
        <w:t>änsstyrelserna</w:t>
      </w:r>
      <w:r w:rsidR="0011346D">
        <w:t xml:space="preserve"> att</w:t>
      </w:r>
      <w:r w:rsidRPr="004A6E8B" w:rsidR="00663848">
        <w:t xml:space="preserve"> redovisa vilka åtgärder som har vidtagits i samverkan med kommunerna för att främja ett ökat bostadsbyggande</w:t>
      </w:r>
      <w:r w:rsidR="00663848">
        <w:t>.</w:t>
      </w:r>
      <w:r w:rsidRPr="004A6E8B" w:rsidR="00663848">
        <w:t xml:space="preserve"> </w:t>
      </w:r>
    </w:p>
    <w:p w:rsidR="00D37575" w:rsidP="006A12F1">
      <w:pPr>
        <w:pStyle w:val="BodyText"/>
      </w:pPr>
      <w:r>
        <w:t xml:space="preserve">Stockholm den </w:t>
      </w:r>
      <w:sdt>
        <w:sdtPr>
          <w:id w:val="-1225218591"/>
          <w:placeholder>
            <w:docPart w:val="465E72851482457B81E3754A943F4327"/>
          </w:placeholder>
          <w:dataBinding w:xpath="/ns0:DocumentInfo[1]/ns0:BaseInfo[1]/ns0:HeaderDate[1]" w:storeItemID="{FE436C2B-864B-46EA-AB4B-0C3629C82489}" w:prefixMappings="xmlns:ns0='http://lp/documentinfo/RK' "/>
          <w:date w:fullDate="2023-04-04T00:00:00Z">
            <w:dateFormat w:val="d MMMM yyyy"/>
            <w:lid w:val="sv-SE"/>
            <w:storeMappedDataAs w:val="dateTime"/>
            <w:calendar w:val="gregorian"/>
          </w:date>
        </w:sdtPr>
        <w:sdtContent>
          <w:r w:rsidR="004E5B3E">
            <w:t>4 april 2023</w:t>
          </w:r>
        </w:sdtContent>
      </w:sdt>
    </w:p>
    <w:p w:rsidR="00D37575" w:rsidP="004E7A8F">
      <w:pPr>
        <w:pStyle w:val="Brdtextutanavstnd"/>
      </w:pPr>
    </w:p>
    <w:p w:rsidR="00D37575" w:rsidP="004E7A8F">
      <w:pPr>
        <w:pStyle w:val="Brdtextutanavstnd"/>
      </w:pPr>
    </w:p>
    <w:p w:rsidR="00D37575" w:rsidP="004E7A8F">
      <w:pPr>
        <w:pStyle w:val="Brdtextutanavstnd"/>
      </w:pPr>
    </w:p>
    <w:p w:rsidR="00D37575" w:rsidRPr="00DB48AB" w:rsidP="00DB48AB">
      <w:pPr>
        <w:pStyle w:val="BodyText"/>
      </w:pPr>
      <w:r>
        <w:t>Andreas Carlson</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0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37575" w:rsidRPr="007D73AB">
          <w:pPr>
            <w:pStyle w:val="Header"/>
          </w:pPr>
        </w:p>
      </w:tc>
      <w:tc>
        <w:tcPr>
          <w:tcW w:w="3170" w:type="dxa"/>
          <w:vAlign w:val="bottom"/>
        </w:tcPr>
        <w:p w:rsidR="00D37575" w:rsidRPr="007D73AB" w:rsidP="00340DE0">
          <w:pPr>
            <w:pStyle w:val="Header"/>
          </w:pPr>
        </w:p>
      </w:tc>
      <w:tc>
        <w:tcPr>
          <w:tcW w:w="1134" w:type="dxa"/>
        </w:tcPr>
        <w:p w:rsidR="00D3757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3757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37575" w:rsidRPr="00710A6C" w:rsidP="00EE3C0F">
          <w:pPr>
            <w:pStyle w:val="Header"/>
            <w:rPr>
              <w:b/>
            </w:rPr>
          </w:pPr>
        </w:p>
        <w:p w:rsidR="00D37575" w:rsidP="00EE3C0F">
          <w:pPr>
            <w:pStyle w:val="Header"/>
          </w:pPr>
        </w:p>
        <w:p w:rsidR="00D37575" w:rsidP="00EE3C0F">
          <w:pPr>
            <w:pStyle w:val="Header"/>
          </w:pPr>
        </w:p>
        <w:p w:rsidR="00D37575" w:rsidP="00EE3C0F">
          <w:pPr>
            <w:pStyle w:val="Header"/>
          </w:pPr>
        </w:p>
        <w:sdt>
          <w:sdtPr>
            <w:alias w:val="Dnr"/>
            <w:tag w:val="ccRKShow_Dnr"/>
            <w:id w:val="-829283628"/>
            <w:placeholder>
              <w:docPart w:val="5D0A9C3B520945F1BF85F459B75A7F09"/>
            </w:placeholder>
            <w:dataBinding w:xpath="/ns0:DocumentInfo[1]/ns0:BaseInfo[1]/ns0:Dnr[1]" w:storeItemID="{FE436C2B-864B-46EA-AB4B-0C3629C82489}" w:prefixMappings="xmlns:ns0='http://lp/documentinfo/RK' "/>
            <w:text/>
          </w:sdtPr>
          <w:sdtContent>
            <w:p w:rsidR="00D37575" w:rsidP="00EE3C0F">
              <w:pPr>
                <w:pStyle w:val="Header"/>
              </w:pPr>
              <w:r w:rsidRPr="00002044">
                <w:t>LI2023/02169</w:t>
              </w:r>
            </w:p>
          </w:sdtContent>
        </w:sdt>
        <w:sdt>
          <w:sdtPr>
            <w:alias w:val="DocNumber"/>
            <w:tag w:val="DocNumber"/>
            <w:id w:val="1726028884"/>
            <w:placeholder>
              <w:docPart w:val="58B14FEB50D648D7BCCA9F9E5DD9B0A5"/>
            </w:placeholder>
            <w:showingPlcHdr/>
            <w:dataBinding w:xpath="/ns0:DocumentInfo[1]/ns0:BaseInfo[1]/ns0:DocNumber[1]" w:storeItemID="{FE436C2B-864B-46EA-AB4B-0C3629C82489}" w:prefixMappings="xmlns:ns0='http://lp/documentinfo/RK' "/>
            <w:text/>
          </w:sdtPr>
          <w:sdtContent>
            <w:p w:rsidR="00D37575" w:rsidP="00EE3C0F">
              <w:pPr>
                <w:pStyle w:val="Header"/>
              </w:pPr>
              <w:r>
                <w:rPr>
                  <w:rStyle w:val="PlaceholderText"/>
                </w:rPr>
                <w:t xml:space="preserve"> </w:t>
              </w:r>
            </w:p>
          </w:sdtContent>
        </w:sdt>
        <w:p w:rsidR="00D37575" w:rsidP="00EE3C0F">
          <w:pPr>
            <w:pStyle w:val="Header"/>
          </w:pPr>
        </w:p>
      </w:tc>
      <w:tc>
        <w:tcPr>
          <w:tcW w:w="1134" w:type="dxa"/>
        </w:tcPr>
        <w:p w:rsidR="00D37575" w:rsidP="0094502D">
          <w:pPr>
            <w:pStyle w:val="Header"/>
          </w:pPr>
        </w:p>
        <w:p w:rsidR="00D3757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0EFE81B13014967B608A875E60ABC9B"/>
          </w:placeholder>
          <w:richText/>
        </w:sdtPr>
        <w:sdtEndPr>
          <w:rPr>
            <w:b w:val="0"/>
          </w:rPr>
        </w:sdtEndPr>
        <w:sdtContent>
          <w:tc>
            <w:tcPr>
              <w:tcW w:w="5534" w:type="dxa"/>
              <w:tcMar>
                <w:right w:w="1134" w:type="dxa"/>
              </w:tcMar>
            </w:tcPr>
            <w:p w:rsidR="00297045" w:rsidRPr="00297045" w:rsidP="00340DE0">
              <w:pPr>
                <w:pStyle w:val="Header"/>
                <w:rPr>
                  <w:b/>
                </w:rPr>
              </w:pPr>
              <w:r w:rsidRPr="00297045">
                <w:rPr>
                  <w:b/>
                </w:rPr>
                <w:t>Landsbygds- och infrastrukturdepartementet</w:t>
              </w:r>
            </w:p>
            <w:p w:rsidR="00D37575" w:rsidRPr="00340DE0" w:rsidP="00340DE0">
              <w:pPr>
                <w:pStyle w:val="Header"/>
              </w:pPr>
              <w:r w:rsidRPr="00297045">
                <w:t>Infrastruktur- och bostadsministern</w:t>
              </w:r>
            </w:p>
          </w:tc>
        </w:sdtContent>
      </w:sdt>
      <w:sdt>
        <w:sdtPr>
          <w:alias w:val="Recipient"/>
          <w:tag w:val="ccRKShow_Recipient"/>
          <w:id w:val="-28344517"/>
          <w:placeholder>
            <w:docPart w:val="5E799DAF03DD4E69A8A143F099745D07"/>
          </w:placeholder>
          <w:dataBinding w:xpath="/ns0:DocumentInfo[1]/ns0:BaseInfo[1]/ns0:Recipient[1]" w:storeItemID="{FE436C2B-864B-46EA-AB4B-0C3629C82489}" w:prefixMappings="xmlns:ns0='http://lp/documentinfo/RK' "/>
          <w:text w:multiLine="1"/>
        </w:sdtPr>
        <w:sdtContent>
          <w:tc>
            <w:tcPr>
              <w:tcW w:w="3170" w:type="dxa"/>
            </w:tcPr>
            <w:p w:rsidR="00D37575" w:rsidP="00547B89">
              <w:pPr>
                <w:pStyle w:val="Header"/>
              </w:pPr>
              <w:r>
                <w:t>Till riksdagen</w:t>
              </w:r>
            </w:p>
          </w:tc>
        </w:sdtContent>
      </w:sdt>
      <w:tc>
        <w:tcPr>
          <w:tcW w:w="1134" w:type="dxa"/>
        </w:tcPr>
        <w:p w:rsidR="00D3757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abstractNum w:abstractNumId="41">
    <w:nsid w:val="7DF85492"/>
    <w:multiLevelType w:val="hybridMultilevel"/>
    <w:tmpl w:val="209C75DC"/>
    <w:lvl w:ilvl="0">
      <w:start w:val="0"/>
      <w:numFmt w:val="bullet"/>
      <w:lvlText w:val="-"/>
      <w:lvlJc w:val="left"/>
      <w:pPr>
        <w:ind w:left="720" w:hanging="360"/>
      </w:pPr>
      <w:rPr>
        <w:rFonts w:ascii="Garamond" w:hAnsi="Garamond" w:eastAsiaTheme="minorHAnsi" w:cstheme="minorBidi" w:hint="default"/>
      </w:rPr>
    </w:lvl>
    <w:lvl w:ilvl="1">
      <w:start w:val="0"/>
      <w:numFmt w:val="bullet"/>
      <w:lvlText w:val=""/>
      <w:lvlJc w:val="left"/>
      <w:pPr>
        <w:ind w:left="1440" w:hanging="36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66384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D0A9C3B520945F1BF85F459B75A7F09"/>
        <w:category>
          <w:name w:val="Allmänt"/>
          <w:gallery w:val="placeholder"/>
        </w:category>
        <w:types>
          <w:type w:val="bbPlcHdr"/>
        </w:types>
        <w:behaviors>
          <w:behavior w:val="content"/>
        </w:behaviors>
        <w:guid w:val="{8A214B0C-7696-4E12-96DC-6A8CC1175909}"/>
      </w:docPartPr>
      <w:docPartBody>
        <w:p w:rsidR="005B42B4" w:rsidP="008A6154">
          <w:pPr>
            <w:pStyle w:val="5D0A9C3B520945F1BF85F459B75A7F09"/>
          </w:pPr>
          <w:r>
            <w:rPr>
              <w:rStyle w:val="PlaceholderText"/>
            </w:rPr>
            <w:t xml:space="preserve"> </w:t>
          </w:r>
        </w:p>
      </w:docPartBody>
    </w:docPart>
    <w:docPart>
      <w:docPartPr>
        <w:name w:val="58B14FEB50D648D7BCCA9F9E5DD9B0A5"/>
        <w:category>
          <w:name w:val="Allmänt"/>
          <w:gallery w:val="placeholder"/>
        </w:category>
        <w:types>
          <w:type w:val="bbPlcHdr"/>
        </w:types>
        <w:behaviors>
          <w:behavior w:val="content"/>
        </w:behaviors>
        <w:guid w:val="{B665A71F-533F-4E44-ADEA-58E16CD31E2F}"/>
      </w:docPartPr>
      <w:docPartBody>
        <w:p w:rsidR="005B42B4" w:rsidP="008A6154">
          <w:pPr>
            <w:pStyle w:val="58B14FEB50D648D7BCCA9F9E5DD9B0A51"/>
          </w:pPr>
          <w:r>
            <w:rPr>
              <w:rStyle w:val="PlaceholderText"/>
            </w:rPr>
            <w:t xml:space="preserve"> </w:t>
          </w:r>
        </w:p>
      </w:docPartBody>
    </w:docPart>
    <w:docPart>
      <w:docPartPr>
        <w:name w:val="F0EFE81B13014967B608A875E60ABC9B"/>
        <w:category>
          <w:name w:val="Allmänt"/>
          <w:gallery w:val="placeholder"/>
        </w:category>
        <w:types>
          <w:type w:val="bbPlcHdr"/>
        </w:types>
        <w:behaviors>
          <w:behavior w:val="content"/>
        </w:behaviors>
        <w:guid w:val="{C41FF5B9-939C-4F1F-A0C4-9108EA7C846E}"/>
      </w:docPartPr>
      <w:docPartBody>
        <w:p w:rsidR="005B42B4" w:rsidP="008A6154">
          <w:pPr>
            <w:pStyle w:val="F0EFE81B13014967B608A875E60ABC9B1"/>
          </w:pPr>
          <w:r>
            <w:rPr>
              <w:rStyle w:val="PlaceholderText"/>
            </w:rPr>
            <w:t xml:space="preserve"> </w:t>
          </w:r>
        </w:p>
      </w:docPartBody>
    </w:docPart>
    <w:docPart>
      <w:docPartPr>
        <w:name w:val="5E799DAF03DD4E69A8A143F099745D07"/>
        <w:category>
          <w:name w:val="Allmänt"/>
          <w:gallery w:val="placeholder"/>
        </w:category>
        <w:types>
          <w:type w:val="bbPlcHdr"/>
        </w:types>
        <w:behaviors>
          <w:behavior w:val="content"/>
        </w:behaviors>
        <w:guid w:val="{BF18EBB3-B336-4FEC-B2A1-28B63ED1E252}"/>
      </w:docPartPr>
      <w:docPartBody>
        <w:p w:rsidR="005B42B4" w:rsidP="008A6154">
          <w:pPr>
            <w:pStyle w:val="5E799DAF03DD4E69A8A143F099745D07"/>
          </w:pPr>
          <w:r>
            <w:rPr>
              <w:rStyle w:val="PlaceholderText"/>
            </w:rPr>
            <w:t xml:space="preserve"> </w:t>
          </w:r>
        </w:p>
      </w:docPartBody>
    </w:docPart>
    <w:docPart>
      <w:docPartPr>
        <w:name w:val="465E72851482457B81E3754A943F4327"/>
        <w:category>
          <w:name w:val="Allmänt"/>
          <w:gallery w:val="placeholder"/>
        </w:category>
        <w:types>
          <w:type w:val="bbPlcHdr"/>
        </w:types>
        <w:behaviors>
          <w:behavior w:val="content"/>
        </w:behaviors>
        <w:guid w:val="{14BA6594-7A65-4583-AE6B-46B8FF16B8F4}"/>
      </w:docPartPr>
      <w:docPartBody>
        <w:p w:rsidR="005B42B4" w:rsidP="008A6154">
          <w:pPr>
            <w:pStyle w:val="465E72851482457B81E3754A943F432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6154"/>
    <w:rPr>
      <w:noProof w:val="0"/>
      <w:color w:val="808080"/>
    </w:rPr>
  </w:style>
  <w:style w:type="paragraph" w:customStyle="1" w:styleId="5D0A9C3B520945F1BF85F459B75A7F09">
    <w:name w:val="5D0A9C3B520945F1BF85F459B75A7F09"/>
    <w:rsid w:val="008A6154"/>
  </w:style>
  <w:style w:type="paragraph" w:customStyle="1" w:styleId="5E799DAF03DD4E69A8A143F099745D07">
    <w:name w:val="5E799DAF03DD4E69A8A143F099745D07"/>
    <w:rsid w:val="008A6154"/>
  </w:style>
  <w:style w:type="paragraph" w:customStyle="1" w:styleId="58B14FEB50D648D7BCCA9F9E5DD9B0A51">
    <w:name w:val="58B14FEB50D648D7BCCA9F9E5DD9B0A51"/>
    <w:rsid w:val="008A61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EFE81B13014967B608A875E60ABC9B1">
    <w:name w:val="F0EFE81B13014967B608A875E60ABC9B1"/>
    <w:rsid w:val="008A615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5E72851482457B81E3754A943F4327">
    <w:name w:val="465E72851482457B81E3754A943F4327"/>
    <w:rsid w:val="008A615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2023-04-04T00:00:00</HeaderDate>
    <Office/>
    <Dnr>LI2023/02169</Dnr>
    <ParagrafNr/>
    <DocumentTitle/>
    <VisitingAddress/>
    <Extra1/>
    <Extra2/>
    <Extra3>Ingela Nylund Watz</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ab5ee27d-a291-41cd-a139-586a2ea69081</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3B6B09-0AA0-4699-AEC2-ABF58184B719}"/>
</file>

<file path=customXml/itemProps2.xml><?xml version="1.0" encoding="utf-8"?>
<ds:datastoreItem xmlns:ds="http://schemas.openxmlformats.org/officeDocument/2006/customXml" ds:itemID="{FE436C2B-864B-46EA-AB4B-0C3629C82489}"/>
</file>

<file path=customXml/itemProps3.xml><?xml version="1.0" encoding="utf-8"?>
<ds:datastoreItem xmlns:ds="http://schemas.openxmlformats.org/officeDocument/2006/customXml" ds:itemID="{A7D600A3-E819-43E8-8A81-5EBEFCB815B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02174A9-472A-4E6A-BFEF-A132C7827FC8}"/>
</file>

<file path=docProps/app.xml><?xml version="1.0" encoding="utf-8"?>
<Properties xmlns="http://schemas.openxmlformats.org/officeDocument/2006/extended-properties" xmlns:vt="http://schemas.openxmlformats.org/officeDocument/2006/docPropsVTypes">
  <Template>RK Basmall</Template>
  <TotalTime>0</TotalTime>
  <Pages>2</Pages>
  <Words>482</Words>
  <Characters>2557</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496 Nyproduktion av bostäder med rimliga hyror. slutlig2.docx</dc:title>
  <cp:revision>2</cp:revision>
  <dcterms:created xsi:type="dcterms:W3CDTF">2023-04-05T07:45:00Z</dcterms:created>
  <dcterms:modified xsi:type="dcterms:W3CDTF">2023-04-05T07:45:00Z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