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2312" w:rsidRPr="00DA2E33" w:rsidRDefault="007D2A4C" w:rsidP="00BC1068">
      <w:pPr>
        <w:pStyle w:val="Hemstlrubrik"/>
      </w:pPr>
      <w:r w:rsidRPr="00DA2E33">
        <w:t>Förslag till riksdagsbeslut</w:t>
      </w:r>
    </w:p>
    <w:p w:rsidR="00EE6D53" w:rsidRPr="00DA2E33" w:rsidRDefault="00EE6D53">
      <w:pPr>
        <w:pStyle w:val="Hemstlatt"/>
        <w:ind w:left="0"/>
      </w:pPr>
      <w:r w:rsidRPr="00DA2E33">
        <w:t xml:space="preserve">Riksdagen tillkännager för regeringen som sin mening </w:t>
      </w:r>
      <w:r w:rsidR="00052312" w:rsidRPr="00DA2E33">
        <w:t>vad i motionen anförs om behovet av en ny lagstiftning för export och import av krigsmateriel.</w:t>
      </w:r>
    </w:p>
    <w:p w:rsidR="00BC1068" w:rsidRPr="00DA2E33" w:rsidRDefault="007D2A4C" w:rsidP="0013360E">
      <w:pPr>
        <w:pStyle w:val="Rubrik1"/>
      </w:pPr>
      <w:r w:rsidRPr="00DA2E33">
        <w:t>Motivering</w:t>
      </w:r>
    </w:p>
    <w:p w:rsidR="00052312" w:rsidRPr="00DA2E33" w:rsidRDefault="00052312" w:rsidP="0013360E">
      <w:r w:rsidRPr="00DA2E33">
        <w:t xml:space="preserve">Regeringens redovisning </w:t>
      </w:r>
      <w:r w:rsidR="0013360E" w:rsidRPr="00DA2E33">
        <w:t xml:space="preserve">till riksdagen </w:t>
      </w:r>
      <w:r w:rsidRPr="00DA2E33">
        <w:t>av svensk vapenexport har under åren ständigt utvecklats. Vi välkomnar att regeringen fortsätter denna tradition och hälsar därför med tillfredsställelse att årets skrivelse har en än tydligare red</w:t>
      </w:r>
      <w:r w:rsidRPr="00DA2E33">
        <w:t>o</w:t>
      </w:r>
      <w:r w:rsidRPr="00DA2E33">
        <w:t>visning.</w:t>
      </w:r>
    </w:p>
    <w:p w:rsidR="00052312" w:rsidRPr="00DA2E33" w:rsidRDefault="00052312" w:rsidP="0013360E">
      <w:pPr>
        <w:pStyle w:val="Normaltindrag"/>
        <w:rPr>
          <w:b/>
        </w:rPr>
      </w:pPr>
      <w:r w:rsidRPr="00DA2E33">
        <w:t>Sedan Sverige sist lagstiftade kring vapenexporten har verkligheten fö</w:t>
      </w:r>
      <w:r w:rsidRPr="00DA2E33">
        <w:t>r</w:t>
      </w:r>
      <w:r w:rsidRPr="00DA2E33">
        <w:t>ändrats. Därför måste också lagstiftningen uppdateras. Vapenindustrin är integrerad och finns i flera länder. De svenska krigsmaterieltillverkarna är inte längre bara svenska.</w:t>
      </w:r>
      <w:r w:rsidRPr="00DA2E33">
        <w:rPr>
          <w:b/>
        </w:rPr>
        <w:t xml:space="preserve"> </w:t>
      </w:r>
      <w:r w:rsidRPr="00DA2E33">
        <w:t>Sverige har antagit politiken för global utveckling som innebär en samordning av alla politikområden mot samma mål: en hål</w:t>
      </w:r>
      <w:r w:rsidRPr="00DA2E33">
        <w:t>l</w:t>
      </w:r>
      <w:r w:rsidRPr="00DA2E33">
        <w:t>bar global utveckling. Sverige är EU-medlem och har därigenom möjlighet att påverka inte bara den svenska krigsmaterielhandeln utan också regelverket för EU-länderna.</w:t>
      </w:r>
    </w:p>
    <w:p w:rsidR="00052312" w:rsidRPr="00DA2E33" w:rsidRDefault="00052312" w:rsidP="0013360E">
      <w:pPr>
        <w:pStyle w:val="Normaltindrag"/>
      </w:pPr>
      <w:r w:rsidRPr="00DA2E33">
        <w:t xml:space="preserve">Vi socialdemokrater anser att det är viktigt att Sverige på internationell nivå driver på för att skapa en samsyn kring en restriktiv vapenexport. Det är likaledes viktigt att fokusera på målet att minska den totala vapenexporten i EU och i världen. All handel med vapen och försvarsmateriel ska kontrolleras med strikta internationella regler. Sverige ska vara en föregångare genom strikta regler för svensk export och import av vapen och krigsmateriel. Det måste vara tydligt vad som är legitim anskaffning till självförsvar och militär förmåga som tjänar upprätthållandet av internationell lag. Icke-demokratier </w:t>
      </w:r>
      <w:r w:rsidRPr="00DA2E33">
        <w:lastRenderedPageBreak/>
        <w:t>och de länder som bryter mot de mänskliga rättigheterna kan inte ges samma legitimitet att få skaffa vapen. Vid export ska hänsyn tas till risken för krig och om staten begår brott mot mänskliga rättigheter. Regler för import av krigsmateriel bör också utarbetas i enlighet med samma principer som gäller för export av samma slags produkter.</w:t>
      </w:r>
    </w:p>
    <w:p w:rsidR="00052312" w:rsidRPr="00DA2E33" w:rsidRDefault="00052312" w:rsidP="0013360E">
      <w:pPr>
        <w:pStyle w:val="Normaltindrag"/>
      </w:pPr>
      <w:r w:rsidRPr="00DA2E33">
        <w:t>Krigsmaterielutredningen KRUT tillkom på s-regeringens uppdrag för att se över regelverket och vilka förbättringar som behövdes. Under lång tid har det pågått ett brett förberedelsearbete för en ny och modern lagstiftning kring krigsmaterielexporten. Vi vill ha en lagstiftning som är i samklang med nut</w:t>
      </w:r>
      <w:r w:rsidRPr="00DA2E33">
        <w:t>i</w:t>
      </w:r>
      <w:r w:rsidRPr="00DA2E33">
        <w:t>dens förutsättningar och som tar hänsyn till mänskliga rättigheter, demokrati samt att samma kriterier som gäller för export ska gälla för import.</w:t>
      </w:r>
    </w:p>
    <w:p w:rsidR="00052312" w:rsidRPr="00DA2E33" w:rsidRDefault="00052312" w:rsidP="0013360E">
      <w:pPr>
        <w:pStyle w:val="Normaltindrag"/>
      </w:pPr>
      <w:r w:rsidRPr="00DA2E33">
        <w:t>Vi socialdemokrater anser att regeringen bör inkomma med en proposition om en ny lagstiftning för export och import av krigsmateriel.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2E33">
        <w:trPr>
          <w:cantSplit/>
        </w:trPr>
        <w:tc>
          <w:tcPr>
            <w:tcW w:w="3046" w:type="dxa"/>
          </w:tcPr>
          <w:p w:rsidR="00EE6D53" w:rsidRPr="00DA2E33" w:rsidRDefault="00EE6D53">
            <w:pPr>
              <w:pStyle w:val="UnderskriftDatum"/>
              <w:spacing w:before="240"/>
            </w:pPr>
            <w:r w:rsidRPr="00DA2E33">
              <w:t>Stockholm den 11 april 2007</w:t>
            </w:r>
          </w:p>
        </w:tc>
        <w:tc>
          <w:tcPr>
            <w:tcW w:w="3047" w:type="dxa"/>
          </w:tcPr>
          <w:p w:rsidR="00EE6D53" w:rsidRPr="00DA2E33" w:rsidRDefault="00EE6D53">
            <w:pPr>
              <w:pStyle w:val="Underskrifter"/>
              <w:spacing w:before="240"/>
            </w:pPr>
          </w:p>
        </w:tc>
      </w:tr>
      <w:tr w:rsidR="00000000" w:rsidRPr="00DA2E33">
        <w:trPr>
          <w:cantSplit/>
        </w:trPr>
        <w:tc>
          <w:tcPr>
            <w:tcW w:w="3046" w:type="dxa"/>
          </w:tcPr>
          <w:p w:rsidR="00EE6D53" w:rsidRPr="00DA2E33" w:rsidRDefault="00EE6D53">
            <w:pPr>
              <w:pStyle w:val="Underskrifter"/>
            </w:pPr>
            <w:r w:rsidRPr="00DA2E33">
              <w:t>Urban Ahlin (s)</w:t>
            </w:r>
          </w:p>
        </w:tc>
        <w:tc>
          <w:tcPr>
            <w:tcW w:w="3046" w:type="dxa"/>
          </w:tcPr>
          <w:p w:rsidR="00EE6D53" w:rsidRPr="00DA2E33" w:rsidRDefault="00EE6D53">
            <w:pPr>
              <w:pStyle w:val="Underskrifter"/>
            </w:pPr>
          </w:p>
        </w:tc>
      </w:tr>
      <w:tr w:rsidR="00000000" w:rsidRPr="00DA2E33">
        <w:trPr>
          <w:cantSplit/>
        </w:trPr>
        <w:tc>
          <w:tcPr>
            <w:tcW w:w="3046" w:type="dxa"/>
          </w:tcPr>
          <w:p w:rsidR="00EE6D53" w:rsidRPr="00DA2E33" w:rsidRDefault="00EE6D53">
            <w:pPr>
              <w:pStyle w:val="Underskrifter"/>
            </w:pPr>
            <w:r w:rsidRPr="00DA2E33">
              <w:t>Veronica Palm (s)</w:t>
            </w:r>
          </w:p>
        </w:tc>
        <w:tc>
          <w:tcPr>
            <w:tcW w:w="3046" w:type="dxa"/>
          </w:tcPr>
          <w:p w:rsidR="00EE6D53" w:rsidRPr="00DA2E33" w:rsidRDefault="00EE6D53">
            <w:pPr>
              <w:pStyle w:val="Underskrifter"/>
            </w:pPr>
            <w:r w:rsidRPr="00DA2E33">
              <w:t>Carina Hägg (s)</w:t>
            </w:r>
          </w:p>
        </w:tc>
      </w:tr>
      <w:tr w:rsidR="00000000" w:rsidRPr="00DA2E33">
        <w:trPr>
          <w:cantSplit/>
        </w:trPr>
        <w:tc>
          <w:tcPr>
            <w:tcW w:w="3046" w:type="dxa"/>
          </w:tcPr>
          <w:p w:rsidR="00EE6D53" w:rsidRPr="00DA2E33" w:rsidRDefault="00EE6D53">
            <w:pPr>
              <w:pStyle w:val="Underskrifter"/>
            </w:pPr>
            <w:r w:rsidRPr="00DA2E33">
              <w:t>Kent Härstedt (s)</w:t>
            </w:r>
          </w:p>
        </w:tc>
        <w:tc>
          <w:tcPr>
            <w:tcW w:w="3046" w:type="dxa"/>
          </w:tcPr>
          <w:p w:rsidR="00EE6D53" w:rsidRPr="00DA2E33" w:rsidRDefault="00EE6D53">
            <w:pPr>
              <w:pStyle w:val="Underskrifter"/>
            </w:pPr>
            <w:r w:rsidRPr="00DA2E33">
              <w:t>Kerstin Engle (s)</w:t>
            </w:r>
          </w:p>
        </w:tc>
      </w:tr>
      <w:tr w:rsidR="00000000" w:rsidRPr="00DA2E33">
        <w:trPr>
          <w:cantSplit/>
        </w:trPr>
        <w:tc>
          <w:tcPr>
            <w:tcW w:w="3046" w:type="dxa"/>
          </w:tcPr>
          <w:p w:rsidR="00EE6D53" w:rsidRPr="00DA2E33" w:rsidRDefault="00EE6D53">
            <w:pPr>
              <w:pStyle w:val="Underskrifter"/>
            </w:pPr>
            <w:r w:rsidRPr="00DA2E33">
              <w:t>Olle Thorell (s)</w:t>
            </w:r>
          </w:p>
        </w:tc>
        <w:tc>
          <w:tcPr>
            <w:tcW w:w="3046" w:type="dxa"/>
          </w:tcPr>
          <w:p w:rsidR="00EE6D53" w:rsidRPr="00DA2E33" w:rsidRDefault="00EE6D53">
            <w:pPr>
              <w:pStyle w:val="Underskrifter"/>
            </w:pPr>
            <w:r w:rsidRPr="00DA2E33">
              <w:t>Carin Runeson (s)</w:t>
            </w:r>
          </w:p>
        </w:tc>
      </w:tr>
      <w:tr w:rsidR="00000000" w:rsidRPr="00DA2E33">
        <w:trPr>
          <w:cantSplit/>
        </w:trPr>
        <w:tc>
          <w:tcPr>
            <w:tcW w:w="3046" w:type="dxa"/>
          </w:tcPr>
          <w:p w:rsidR="00EE6D53" w:rsidRPr="00DA2E33" w:rsidRDefault="00EE6D53">
            <w:pPr>
              <w:pStyle w:val="Underskrifter"/>
            </w:pPr>
            <w:r w:rsidRPr="00DA2E33">
              <w:t>Kenneth G Forslund (s)</w:t>
            </w:r>
          </w:p>
        </w:tc>
        <w:tc>
          <w:tcPr>
            <w:tcW w:w="3046" w:type="dxa"/>
          </w:tcPr>
          <w:p w:rsidR="00EE6D53" w:rsidRPr="00DA2E33" w:rsidRDefault="00EE6D53">
            <w:pPr>
              <w:pStyle w:val="Underskrifter"/>
            </w:pPr>
          </w:p>
        </w:tc>
      </w:tr>
    </w:tbl>
    <w:p w:rsidR="00052312" w:rsidRPr="00DA2E33" w:rsidRDefault="00052312" w:rsidP="0013360E">
      <w:pPr>
        <w:pStyle w:val="Normaltindrag"/>
      </w:pPr>
    </w:p>
    <w:sectPr w:rsidR="00052312" w:rsidRPr="00DA2E33" w:rsidSect="001336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6D53" w:rsidRPr="00DA2E33" w:rsidRDefault="00EE6D53">
      <w:r w:rsidRPr="00DA2E33">
        <w:separator/>
      </w:r>
    </w:p>
  </w:endnote>
  <w:endnote w:type="continuationSeparator" w:id="0">
    <w:p w:rsidR="00EE6D53" w:rsidRPr="00DA2E33" w:rsidRDefault="00EE6D53">
      <w:r w:rsidRPr="00DA2E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B37" w:rsidRPr="00DA2E33" w:rsidRDefault="00DA2E33" w:rsidP="0013360E">
    <w:pPr>
      <w:pStyle w:val="Sidfot"/>
    </w:pPr>
    <w:r w:rsidRPr="00DA2E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50963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60E" w:rsidRDefault="00EE6D53">
                          <w:pPr>
                            <w:pStyle w:val="NormalS5sidnrV"/>
                          </w:pPr>
                          <w:r>
                            <w:fldChar w:fldCharType="begin"/>
                          </w:r>
                          <w:r w:rsidR="0013360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360E" w:rsidRDefault="00EE6D53">
                    <w:pPr>
                      <w:pStyle w:val="NormalS5sidnrV"/>
                    </w:pPr>
                    <w:r>
                      <w:fldChar w:fldCharType="begin"/>
                    </w:r>
                    <w:r w:rsidR="0013360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B37" w:rsidRPr="00DA2E33" w:rsidRDefault="00DA2E33" w:rsidP="0013360E">
    <w:pPr>
      <w:pStyle w:val="Sidfot"/>
    </w:pPr>
    <w:r w:rsidRPr="00DA2E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21285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60E" w:rsidRDefault="00EE6D53">
                          <w:pPr>
                            <w:pStyle w:val="NormalS5sidnrH"/>
                            <w:ind w:right="0"/>
                          </w:pPr>
                          <w:r>
                            <w:fldChar w:fldCharType="begin"/>
                          </w:r>
                          <w:r w:rsidR="0013360E">
                            <w:instrText xml:space="preserve"> PAGE *\charformat</w:instrText>
                          </w:r>
                          <w:r>
                            <w:fldChar w:fldCharType="separate"/>
                          </w:r>
                          <w:r w:rsidR="0013360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360E" w:rsidRDefault="00EE6D53">
                    <w:pPr>
                      <w:pStyle w:val="NormalS5sidnrH"/>
                      <w:ind w:right="0"/>
                    </w:pPr>
                    <w:r>
                      <w:fldChar w:fldCharType="begin"/>
                    </w:r>
                    <w:r w:rsidR="0013360E">
                      <w:instrText xml:space="preserve"> PAGE *\charformat</w:instrText>
                    </w:r>
                    <w:r>
                      <w:fldChar w:fldCharType="separate"/>
                    </w:r>
                    <w:r w:rsidR="0013360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B37" w:rsidRPr="00DA2E33" w:rsidRDefault="00DA2E33" w:rsidP="0013360E">
    <w:pPr>
      <w:pStyle w:val="Sidfot"/>
    </w:pPr>
    <w:r w:rsidRPr="00DA2E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62782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60E" w:rsidRDefault="00EE6D53">
                          <w:pPr>
                            <w:pStyle w:val="NormalS5sidnrH"/>
                            <w:ind w:right="0"/>
                          </w:pPr>
                          <w:r>
                            <w:fldChar w:fldCharType="begin"/>
                          </w:r>
                          <w:r w:rsidR="0013360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360E" w:rsidRDefault="00EE6D53">
                    <w:pPr>
                      <w:pStyle w:val="NormalS5sidnrH"/>
                      <w:ind w:right="0"/>
                    </w:pPr>
                    <w:r>
                      <w:fldChar w:fldCharType="begin"/>
                    </w:r>
                    <w:r w:rsidR="0013360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6D53" w:rsidRPr="00DA2E33" w:rsidRDefault="00EE6D53">
      <w:r w:rsidRPr="00DA2E33">
        <w:separator/>
      </w:r>
    </w:p>
  </w:footnote>
  <w:footnote w:type="continuationSeparator" w:id="0">
    <w:p w:rsidR="00EE6D53" w:rsidRPr="00DA2E33" w:rsidRDefault="00EE6D53">
      <w:r w:rsidRPr="00DA2E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B37" w:rsidRPr="00DA2E33" w:rsidRDefault="00DA2E33" w:rsidP="0013360E">
    <w:pPr>
      <w:pStyle w:val="Sidhuvud"/>
    </w:pPr>
    <w:r w:rsidRPr="00DA2E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07018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60E" w:rsidRDefault="00EE6D53">
                          <w:pPr>
                            <w:pStyle w:val="KantRubrikS5V"/>
                          </w:pPr>
                          <w:r>
                            <w:fldChar w:fldCharType="begin"/>
                          </w:r>
                          <w:r w:rsidR="0013360E">
                            <w:instrText xml:space="preserve"> DOCPROPERTY "YearUser" *\charformat </w:instrText>
                          </w:r>
                          <w:r>
                            <w:fldChar w:fldCharType="separate"/>
                          </w:r>
                          <w:r w:rsidR="002338CA">
                            <w:t>2006/07</w:t>
                          </w:r>
                          <w:r>
                            <w:fldChar w:fldCharType="end"/>
                          </w:r>
                          <w:r w:rsidR="0013360E">
                            <w:t>:</w:t>
                          </w:r>
                          <w:r>
                            <w:fldChar w:fldCharType="begin"/>
                          </w:r>
                          <w:r w:rsidR="0013360E">
                            <w:instrText xml:space="preserve"> DOCPROPERTY "Motionsnummer" *\charformat </w:instrText>
                          </w:r>
                          <w:r>
                            <w:fldChar w:fldCharType="separate"/>
                          </w:r>
                          <w:r w:rsidR="002338CA">
                            <w:t>U8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360E" w:rsidRDefault="00EE6D53">
                    <w:pPr>
                      <w:pStyle w:val="KantRubrikS5V"/>
                    </w:pPr>
                    <w:r>
                      <w:fldChar w:fldCharType="begin"/>
                    </w:r>
                    <w:r w:rsidR="0013360E">
                      <w:instrText xml:space="preserve"> DOCPROPERTY "YearUser" *\charformat </w:instrText>
                    </w:r>
                    <w:r>
                      <w:fldChar w:fldCharType="separate"/>
                    </w:r>
                    <w:r w:rsidR="002338CA">
                      <w:t>2006/07</w:t>
                    </w:r>
                    <w:r>
                      <w:fldChar w:fldCharType="end"/>
                    </w:r>
                    <w:r w:rsidR="0013360E">
                      <w:t>:</w:t>
                    </w:r>
                    <w:r>
                      <w:fldChar w:fldCharType="begin"/>
                    </w:r>
                    <w:r w:rsidR="0013360E">
                      <w:instrText xml:space="preserve"> DOCPROPERTY "Motionsnummer" *\charformat </w:instrText>
                    </w:r>
                    <w:r>
                      <w:fldChar w:fldCharType="separate"/>
                    </w:r>
                    <w:r w:rsidR="002338CA">
                      <w:t>U8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B37" w:rsidRPr="00DA2E33" w:rsidRDefault="00DA2E33" w:rsidP="0013360E">
    <w:pPr>
      <w:pStyle w:val="Sidhuvud"/>
    </w:pPr>
    <w:r w:rsidRPr="00DA2E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96957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60E" w:rsidRDefault="00EE6D53">
                          <w:pPr>
                            <w:pStyle w:val="KantRubrikS5H"/>
                            <w:ind w:right="0"/>
                          </w:pPr>
                          <w:r>
                            <w:fldChar w:fldCharType="begin"/>
                          </w:r>
                          <w:r w:rsidR="0013360E">
                            <w:instrText xml:space="preserve"> DOCPROPERTY "YearUser" *\charformat </w:instrText>
                          </w:r>
                          <w:r>
                            <w:fldChar w:fldCharType="separate"/>
                          </w:r>
                          <w:r w:rsidR="002338CA">
                            <w:t>2006/07</w:t>
                          </w:r>
                          <w:r>
                            <w:fldChar w:fldCharType="end"/>
                          </w:r>
                          <w:r w:rsidR="0013360E">
                            <w:t>:</w:t>
                          </w:r>
                          <w:r>
                            <w:fldChar w:fldCharType="begin"/>
                          </w:r>
                          <w:r w:rsidR="0013360E">
                            <w:instrText xml:space="preserve"> DOCPROPERTY "Motionsnummer" *\charformat </w:instrText>
                          </w:r>
                          <w:r>
                            <w:fldChar w:fldCharType="separate"/>
                          </w:r>
                          <w:r w:rsidR="002338CA">
                            <w:t>U8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360E" w:rsidRDefault="00EE6D53">
                    <w:pPr>
                      <w:pStyle w:val="KantRubrikS5H"/>
                      <w:ind w:right="0"/>
                    </w:pPr>
                    <w:r>
                      <w:fldChar w:fldCharType="begin"/>
                    </w:r>
                    <w:r w:rsidR="0013360E">
                      <w:instrText xml:space="preserve"> DOCPROPERTY "YearUser" *\charformat </w:instrText>
                    </w:r>
                    <w:r>
                      <w:fldChar w:fldCharType="separate"/>
                    </w:r>
                    <w:r w:rsidR="002338CA">
                      <w:t>2006/07</w:t>
                    </w:r>
                    <w:r>
                      <w:fldChar w:fldCharType="end"/>
                    </w:r>
                    <w:r w:rsidR="0013360E">
                      <w:t>:</w:t>
                    </w:r>
                    <w:r>
                      <w:fldChar w:fldCharType="begin"/>
                    </w:r>
                    <w:r w:rsidR="0013360E">
                      <w:instrText xml:space="preserve"> DOCPROPERTY "Motionsnummer" *\charformat </w:instrText>
                    </w:r>
                    <w:r>
                      <w:fldChar w:fldCharType="separate"/>
                    </w:r>
                    <w:r w:rsidR="002338CA">
                      <w:t>U8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6D53" w:rsidRPr="00DA2E33" w:rsidRDefault="00EE6D53">
    <w:pPr>
      <w:pStyle w:val="FSHNormal"/>
      <w:tabs>
        <w:tab w:val="right" w:pos="5840"/>
      </w:tabs>
    </w:pPr>
    <w:r w:rsidRPr="00DA2E33">
      <w:br/>
    </w:r>
    <w:r w:rsidRPr="00DA2E33">
      <w:fldChar w:fldCharType="begin" w:fldLock="1"/>
    </w:r>
    <w:r w:rsidRPr="00DA2E33">
      <w:instrText xml:space="preserve"> DOCPROPERTY</w:instrText>
    </w:r>
    <w:r w:rsidRPr="00DA2E33">
      <w:rPr>
        <w:sz w:val="18"/>
      </w:rPr>
      <w:instrText xml:space="preserve"> "YearUser" *\charformat </w:instrText>
    </w:r>
    <w:r w:rsidRPr="00DA2E33">
      <w:fldChar w:fldCharType="separate"/>
    </w:r>
    <w:r w:rsidRPr="00DA2E33">
      <w:t>2006/07</w:t>
    </w:r>
    <w:r w:rsidRPr="00DA2E33">
      <w:fldChar w:fldCharType="end"/>
    </w:r>
    <w:r w:rsidRPr="00DA2E33">
      <w:t xml:space="preserve"> </w:t>
    </w:r>
    <w:r w:rsidRPr="00DA2E33">
      <w:tab/>
      <w:t xml:space="preserve">mnr: </w:t>
    </w:r>
    <w:r w:rsidRPr="00DA2E33">
      <w:fldChar w:fldCharType="begin" w:fldLock="1"/>
    </w:r>
    <w:r w:rsidRPr="00DA2E33">
      <w:instrText xml:space="preserve"> DOCPROPERTY</w:instrText>
    </w:r>
    <w:r w:rsidRPr="00DA2E33">
      <w:rPr>
        <w:sz w:val="18"/>
      </w:rPr>
      <w:instrText xml:space="preserve"> "Motionsnummer" *\charformat </w:instrText>
    </w:r>
    <w:r w:rsidRPr="00DA2E33">
      <w:fldChar w:fldCharType="separate"/>
    </w:r>
    <w:r w:rsidRPr="00DA2E33">
      <w:t>U8</w:t>
    </w:r>
    <w:r w:rsidRPr="00DA2E33">
      <w:fldChar w:fldCharType="end"/>
    </w:r>
    <w:r w:rsidRPr="00DA2E33">
      <w:br/>
    </w:r>
    <w:r w:rsidRPr="00DA2E33">
      <w:fldChar w:fldCharType="begin" w:fldLock="1"/>
    </w:r>
    <w:r w:rsidRPr="00DA2E33">
      <w:instrText xml:space="preserve"> DOCPROPERTY</w:instrText>
    </w:r>
    <w:r w:rsidRPr="00DA2E33">
      <w:rPr>
        <w:sz w:val="18"/>
      </w:rPr>
      <w:instrText xml:space="preserve"> "Samling" *\charformat </w:instrText>
    </w:r>
    <w:r w:rsidRPr="00DA2E33">
      <w:fldChar w:fldCharType="end"/>
    </w:r>
    <w:r w:rsidRPr="00DA2E33">
      <w:tab/>
      <w:t xml:space="preserve">pnr: </w:t>
    </w:r>
    <w:r w:rsidRPr="00DA2E33">
      <w:fldChar w:fldCharType="begin" w:fldLock="1"/>
    </w:r>
    <w:r w:rsidRPr="00DA2E33">
      <w:instrText xml:space="preserve"> DOCPROPERTY</w:instrText>
    </w:r>
    <w:r w:rsidRPr="00DA2E33">
      <w:rPr>
        <w:sz w:val="18"/>
      </w:rPr>
      <w:instrText xml:space="preserve"> "Partinummer" *\charformat </w:instrText>
    </w:r>
    <w:r w:rsidRPr="00DA2E33">
      <w:fldChar w:fldCharType="separate"/>
    </w:r>
    <w:r w:rsidRPr="00DA2E33">
      <w:t>s40001</w:t>
    </w:r>
    <w:r w:rsidRPr="00DA2E33">
      <w:fldChar w:fldCharType="end"/>
    </w:r>
  </w:p>
  <w:p w:rsidR="00EE6D53" w:rsidRPr="00DA2E33" w:rsidRDefault="00EE6D53">
    <w:pPr>
      <w:pStyle w:val="FSHRub1"/>
    </w:pPr>
    <w:r w:rsidRPr="00DA2E33">
      <w:t>Motion till riksdagen</w:t>
    </w:r>
    <w:r w:rsidRPr="00DA2E33">
      <w:br/>
    </w:r>
    <w:r w:rsidRPr="00DA2E33">
      <w:fldChar w:fldCharType="begin" w:fldLock="1"/>
    </w:r>
    <w:r w:rsidRPr="00DA2E33">
      <w:instrText xml:space="preserve"> DOCPROPERTY "YearUser" *\charformat </w:instrText>
    </w:r>
    <w:r w:rsidRPr="00DA2E33">
      <w:fldChar w:fldCharType="separate"/>
    </w:r>
    <w:r w:rsidRPr="00DA2E33">
      <w:t>2006/07</w:t>
    </w:r>
    <w:r w:rsidRPr="00DA2E33">
      <w:fldChar w:fldCharType="end"/>
    </w:r>
    <w:r w:rsidRPr="00DA2E33">
      <w:t>:</w:t>
    </w:r>
    <w:r w:rsidRPr="00DA2E33">
      <w:fldChar w:fldCharType="begin" w:fldLock="1"/>
    </w:r>
    <w:r w:rsidRPr="00DA2E33">
      <w:instrText xml:space="preserve"> DOCPROPERTY "Motionsnummer" *\charformat </w:instrText>
    </w:r>
    <w:r w:rsidRPr="00DA2E33">
      <w:fldChar w:fldCharType="separate"/>
    </w:r>
    <w:r w:rsidRPr="00DA2E33">
      <w:t>U8</w:t>
    </w:r>
    <w:r w:rsidRPr="00DA2E33">
      <w:fldChar w:fldCharType="end"/>
    </w:r>
  </w:p>
  <w:p w:rsidR="00EE6D53" w:rsidRPr="00DA2E33" w:rsidRDefault="00EE6D53">
    <w:pPr>
      <w:pStyle w:val="FSHNormalS5"/>
    </w:pPr>
    <w:r w:rsidRPr="00DA2E33">
      <w:fldChar w:fldCharType="begin" w:fldLock="1"/>
    </w:r>
    <w:r w:rsidRPr="00DA2E33">
      <w:instrText xml:space="preserve"> DOCPROPERTY "MotionarText" *\charformat </w:instrText>
    </w:r>
    <w:r w:rsidRPr="00DA2E33">
      <w:fldChar w:fldCharType="separate"/>
    </w:r>
    <w:r w:rsidRPr="00DA2E33">
      <w:t>av Urban Ahlin m.fl. (s)</w:t>
    </w:r>
    <w:r w:rsidRPr="00DA2E33">
      <w:fldChar w:fldCharType="end"/>
    </w:r>
    <w:r w:rsidRPr="00DA2E33">
      <w:br/>
    </w:r>
    <w:r w:rsidRPr="00DA2E33">
      <w:fldChar w:fldCharType="begin" w:fldLock="1"/>
    </w:r>
    <w:r w:rsidRPr="00DA2E33">
      <w:instrText xml:space="preserve"> DOCPROPERTY "SvarFrasKort" *\charformat </w:instrText>
    </w:r>
    <w:r w:rsidRPr="00DA2E33">
      <w:fldChar w:fldCharType="separate"/>
    </w:r>
    <w:r w:rsidRPr="00DA2E33">
      <w:t>med anledning av skr. 2006/07:114</w:t>
    </w:r>
    <w:r w:rsidRPr="00DA2E33">
      <w:fldChar w:fldCharType="end"/>
    </w:r>
  </w:p>
  <w:p w:rsidR="00EE6D53" w:rsidRPr="00DA2E33" w:rsidRDefault="00EE6D53">
    <w:pPr>
      <w:pStyle w:val="FSHTitel"/>
    </w:pPr>
    <w:r w:rsidRPr="00DA2E33">
      <w:fldChar w:fldCharType="begin" w:fldLock="1"/>
    </w:r>
    <w:r w:rsidRPr="00DA2E33">
      <w:instrText xml:space="preserve"> DOCPROPERTY</w:instrText>
    </w:r>
    <w:r w:rsidRPr="00DA2E33">
      <w:rPr>
        <w:sz w:val="18"/>
      </w:rPr>
      <w:instrText xml:space="preserve"> "RubrikSvar" *\charformat </w:instrText>
    </w:r>
    <w:r w:rsidRPr="00DA2E33">
      <w:fldChar w:fldCharType="separate"/>
    </w:r>
    <w:r w:rsidRPr="00DA2E33">
      <w:t>Strategisk exportkontroll 2006 – krigsmateriel och produkter med dubbla användningsområden</w:t>
    </w:r>
    <w:r w:rsidRPr="00DA2E33">
      <w:fldChar w:fldCharType="end"/>
    </w:r>
  </w:p>
  <w:p w:rsidR="00EE6D53" w:rsidRPr="00DA2E33" w:rsidRDefault="00EE6D53">
    <w:pPr>
      <w:pStyle w:val="Normal00"/>
    </w:pPr>
  </w:p>
  <w:p w:rsidR="0013360E" w:rsidRPr="00DA2E33" w:rsidRDefault="001336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8455F3A"/>
    <w:multiLevelType w:val="multilevel"/>
    <w:tmpl w:val="279C0E5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569121403">
    <w:abstractNumId w:val="8"/>
  </w:num>
  <w:num w:numId="2" w16cid:durableId="502941899">
    <w:abstractNumId w:val="9"/>
  </w:num>
  <w:num w:numId="3" w16cid:durableId="1249583877">
    <w:abstractNumId w:val="8"/>
  </w:num>
  <w:num w:numId="4" w16cid:durableId="941180299">
    <w:abstractNumId w:val="9"/>
  </w:num>
  <w:num w:numId="5" w16cid:durableId="764300931">
    <w:abstractNumId w:val="13"/>
  </w:num>
  <w:num w:numId="6" w16cid:durableId="1178621503">
    <w:abstractNumId w:val="10"/>
  </w:num>
  <w:num w:numId="7" w16cid:durableId="113408135">
    <w:abstractNumId w:val="11"/>
  </w:num>
  <w:num w:numId="8" w16cid:durableId="704136984">
    <w:abstractNumId w:val="12"/>
  </w:num>
  <w:num w:numId="9" w16cid:durableId="625741186">
    <w:abstractNumId w:val="8"/>
  </w:num>
  <w:num w:numId="10" w16cid:durableId="1750345188">
    <w:abstractNumId w:val="3"/>
  </w:num>
  <w:num w:numId="11" w16cid:durableId="1201087327">
    <w:abstractNumId w:val="2"/>
  </w:num>
  <w:num w:numId="12" w16cid:durableId="822938132">
    <w:abstractNumId w:val="1"/>
  </w:num>
  <w:num w:numId="13" w16cid:durableId="1524712806">
    <w:abstractNumId w:val="0"/>
  </w:num>
  <w:num w:numId="14" w16cid:durableId="714046148">
    <w:abstractNumId w:val="9"/>
  </w:num>
  <w:num w:numId="15" w16cid:durableId="141503604">
    <w:abstractNumId w:val="7"/>
  </w:num>
  <w:num w:numId="16" w16cid:durableId="519975981">
    <w:abstractNumId w:val="6"/>
  </w:num>
  <w:num w:numId="17" w16cid:durableId="1488980670">
    <w:abstractNumId w:val="5"/>
  </w:num>
  <w:num w:numId="18" w16cid:durableId="1435979900">
    <w:abstractNumId w:val="4"/>
  </w:num>
  <w:num w:numId="19" w16cid:durableId="20966312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4-11"/>
    <w:docVar w:name="PersonGUIDs" w:val="{A8194111-5C9A-450F-94FF-C41A79E3A58A},{A9FDCBAD-C520-44DD-BD41-38A8429276DE},{BE505140-C6B7-4A61-8BC7-AD683366E765},{47C3C683-2580-4D4B-830C-D55532238F57},{57CD29E7-110F-4BBE-9894-3DBADDDF9B12},{38E0B56B-47C6-4732-B3EF-11F949BA6512},{1C21E0E5-C721-4CC6-977F-70A15645D587},{47D16990-C43A-4731-A6AF-F25531560B38}"/>
  </w:docVars>
  <w:rsids>
    <w:rsidRoot w:val="00DA2E33"/>
    <w:rsid w:val="00002742"/>
    <w:rsid w:val="000220F8"/>
    <w:rsid w:val="00034058"/>
    <w:rsid w:val="00040D14"/>
    <w:rsid w:val="0004381F"/>
    <w:rsid w:val="000449B6"/>
    <w:rsid w:val="00052312"/>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3360E"/>
    <w:rsid w:val="001467B6"/>
    <w:rsid w:val="00166D90"/>
    <w:rsid w:val="00170803"/>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338CA"/>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44BF"/>
    <w:rsid w:val="004971B2"/>
    <w:rsid w:val="004A0504"/>
    <w:rsid w:val="004B5278"/>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B145B"/>
    <w:rsid w:val="005C441C"/>
    <w:rsid w:val="005D3F50"/>
    <w:rsid w:val="005D72CF"/>
    <w:rsid w:val="00601C6D"/>
    <w:rsid w:val="00603CD4"/>
    <w:rsid w:val="006346C1"/>
    <w:rsid w:val="006443A4"/>
    <w:rsid w:val="0064771D"/>
    <w:rsid w:val="00653DD0"/>
    <w:rsid w:val="00677B63"/>
    <w:rsid w:val="00692511"/>
    <w:rsid w:val="00694BE0"/>
    <w:rsid w:val="006A1005"/>
    <w:rsid w:val="006B6262"/>
    <w:rsid w:val="006E3517"/>
    <w:rsid w:val="00727C6F"/>
    <w:rsid w:val="0074086B"/>
    <w:rsid w:val="00740D6D"/>
    <w:rsid w:val="00743F76"/>
    <w:rsid w:val="007575A6"/>
    <w:rsid w:val="00770030"/>
    <w:rsid w:val="00774959"/>
    <w:rsid w:val="007852B2"/>
    <w:rsid w:val="00794149"/>
    <w:rsid w:val="007A26DF"/>
    <w:rsid w:val="007B67A7"/>
    <w:rsid w:val="007C6092"/>
    <w:rsid w:val="007D2A4C"/>
    <w:rsid w:val="007E119E"/>
    <w:rsid w:val="007E2295"/>
    <w:rsid w:val="00846903"/>
    <w:rsid w:val="00851B37"/>
    <w:rsid w:val="00857EC2"/>
    <w:rsid w:val="00885D04"/>
    <w:rsid w:val="00892562"/>
    <w:rsid w:val="008F0A96"/>
    <w:rsid w:val="009062A0"/>
    <w:rsid w:val="009451E7"/>
    <w:rsid w:val="00956E7F"/>
    <w:rsid w:val="00963118"/>
    <w:rsid w:val="00970D4F"/>
    <w:rsid w:val="00971D70"/>
    <w:rsid w:val="00995693"/>
    <w:rsid w:val="009A4377"/>
    <w:rsid w:val="009A6043"/>
    <w:rsid w:val="009D0673"/>
    <w:rsid w:val="00A053C6"/>
    <w:rsid w:val="00A055B3"/>
    <w:rsid w:val="00A15D71"/>
    <w:rsid w:val="00A21BC5"/>
    <w:rsid w:val="00A265DA"/>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C1068"/>
    <w:rsid w:val="00BD43A8"/>
    <w:rsid w:val="00BF7E00"/>
    <w:rsid w:val="00C1285C"/>
    <w:rsid w:val="00C27B7D"/>
    <w:rsid w:val="00C32A06"/>
    <w:rsid w:val="00C44394"/>
    <w:rsid w:val="00C533BA"/>
    <w:rsid w:val="00C822A8"/>
    <w:rsid w:val="00C902E9"/>
    <w:rsid w:val="00C92208"/>
    <w:rsid w:val="00C971A3"/>
    <w:rsid w:val="00CB5B24"/>
    <w:rsid w:val="00CC3AB6"/>
    <w:rsid w:val="00CD4B2B"/>
    <w:rsid w:val="00CE3037"/>
    <w:rsid w:val="00CF7A43"/>
    <w:rsid w:val="00D01775"/>
    <w:rsid w:val="00D1174F"/>
    <w:rsid w:val="00D1289C"/>
    <w:rsid w:val="00D372C4"/>
    <w:rsid w:val="00D44527"/>
    <w:rsid w:val="00D52681"/>
    <w:rsid w:val="00D53D04"/>
    <w:rsid w:val="00D55EF7"/>
    <w:rsid w:val="00D97778"/>
    <w:rsid w:val="00DA2E33"/>
    <w:rsid w:val="00DC0DF0"/>
    <w:rsid w:val="00DC6C70"/>
    <w:rsid w:val="00DF5ACD"/>
    <w:rsid w:val="00DF5DD2"/>
    <w:rsid w:val="00E22893"/>
    <w:rsid w:val="00E3019F"/>
    <w:rsid w:val="00E307DD"/>
    <w:rsid w:val="00E349C2"/>
    <w:rsid w:val="00E360DE"/>
    <w:rsid w:val="00E5074A"/>
    <w:rsid w:val="00E521CB"/>
    <w:rsid w:val="00E728F6"/>
    <w:rsid w:val="00E75D28"/>
    <w:rsid w:val="00E84F25"/>
    <w:rsid w:val="00EC007B"/>
    <w:rsid w:val="00ED0EE7"/>
    <w:rsid w:val="00EE6D53"/>
    <w:rsid w:val="00EE7A8E"/>
    <w:rsid w:val="00F21B30"/>
    <w:rsid w:val="00F273EA"/>
    <w:rsid w:val="00F4098D"/>
    <w:rsid w:val="00F42CB9"/>
    <w:rsid w:val="00F42FFE"/>
    <w:rsid w:val="00F62DBF"/>
    <w:rsid w:val="00F73E9E"/>
    <w:rsid w:val="00F87D14"/>
    <w:rsid w:val="00F95725"/>
    <w:rsid w:val="00FA3374"/>
    <w:rsid w:val="00FB2435"/>
    <w:rsid w:val="00FB6490"/>
    <w:rsid w:val="00FC53D4"/>
    <w:rsid w:val="00FC7246"/>
    <w:rsid w:val="00FC7E79"/>
    <w:rsid w:val="00FD2531"/>
    <w:rsid w:val="00FE03B2"/>
    <w:rsid w:val="00FE03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4205D1E-CD84-4566-9BC4-4213BB600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F62DB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F62DBF"/>
    <w:pPr>
      <w:spacing w:before="500" w:line="250" w:lineRule="exact"/>
      <w:outlineLvl w:val="1"/>
    </w:pPr>
    <w:rPr>
      <w:sz w:val="27"/>
    </w:rPr>
  </w:style>
  <w:style w:type="paragraph" w:styleId="Rubrik3">
    <w:name w:val="heading 3"/>
    <w:aliases w:val="Mellanrubrik"/>
    <w:basedOn w:val="Rubrik2"/>
    <w:next w:val="Normal"/>
    <w:link w:val="Rubrik3Char"/>
    <w:qFormat/>
    <w:rsid w:val="00F62DBF"/>
    <w:pPr>
      <w:spacing w:before="250" w:after="0"/>
      <w:outlineLvl w:val="2"/>
    </w:pPr>
    <w:rPr>
      <w:b/>
      <w:sz w:val="21"/>
    </w:rPr>
  </w:style>
  <w:style w:type="paragraph" w:styleId="Rubrik4">
    <w:name w:val="heading 4"/>
    <w:aliases w:val="KursivRubrik"/>
    <w:basedOn w:val="Rubrik3"/>
    <w:next w:val="Normal"/>
    <w:link w:val="Rubrik4Char"/>
    <w:qFormat/>
    <w:rsid w:val="00F62DBF"/>
    <w:pPr>
      <w:outlineLvl w:val="3"/>
    </w:pPr>
    <w:rPr>
      <w:b w:val="0"/>
      <w:i/>
    </w:rPr>
  </w:style>
  <w:style w:type="paragraph" w:styleId="Rubrik5">
    <w:name w:val="heading 5"/>
    <w:aliases w:val="PackadFetRubrik,PackadKursivRubrik"/>
    <w:basedOn w:val="Rubrik4"/>
    <w:next w:val="Normal"/>
    <w:link w:val="Rubrik5Char"/>
    <w:qFormat/>
    <w:rsid w:val="00F62DBF"/>
    <w:pPr>
      <w:tabs>
        <w:tab w:val="clear" w:pos="1021"/>
      </w:tabs>
      <w:spacing w:before="125"/>
      <w:outlineLvl w:val="4"/>
    </w:pPr>
    <w:rPr>
      <w:i w:val="0"/>
      <w:sz w:val="19"/>
    </w:rPr>
  </w:style>
  <w:style w:type="paragraph" w:styleId="Rubrik6">
    <w:name w:val="heading 6"/>
    <w:basedOn w:val="Rubrik5"/>
    <w:next w:val="Normal"/>
    <w:link w:val="Rubrik6Char"/>
    <w:qFormat/>
    <w:rsid w:val="00F62DBF"/>
    <w:pPr>
      <w:spacing w:before="50" w:line="200" w:lineRule="exact"/>
      <w:outlineLvl w:val="5"/>
    </w:pPr>
    <w:rPr>
      <w:caps/>
      <w:sz w:val="14"/>
    </w:rPr>
  </w:style>
  <w:style w:type="paragraph" w:styleId="Rubrik7">
    <w:name w:val="heading 7"/>
    <w:basedOn w:val="Rubrik6"/>
    <w:next w:val="Normal"/>
    <w:link w:val="Rubrik7Char"/>
    <w:qFormat/>
    <w:rsid w:val="00F62DBF"/>
    <w:pPr>
      <w:spacing w:before="0"/>
      <w:outlineLvl w:val="6"/>
    </w:pPr>
  </w:style>
  <w:style w:type="paragraph" w:styleId="Rubrik8">
    <w:name w:val="heading 8"/>
    <w:basedOn w:val="Rubrik7"/>
    <w:next w:val="Normal"/>
    <w:link w:val="Rubrik8Char"/>
    <w:qFormat/>
    <w:rsid w:val="00F62DBF"/>
    <w:pPr>
      <w:outlineLvl w:val="7"/>
    </w:pPr>
  </w:style>
  <w:style w:type="paragraph" w:styleId="Rubrik9">
    <w:name w:val="heading 9"/>
    <w:basedOn w:val="Rubrik8"/>
    <w:next w:val="Normal"/>
    <w:link w:val="Rubrik9Char"/>
    <w:qFormat/>
    <w:rsid w:val="00F62DBF"/>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F62DBF"/>
    <w:rPr>
      <w:sz w:val="32"/>
      <w:lang w:val="sv-SE" w:eastAsia="sv-SE" w:bidi="ar-SA"/>
    </w:rPr>
  </w:style>
  <w:style w:type="character" w:customStyle="1" w:styleId="Rubrik2Char">
    <w:name w:val="Rubrik 2 Char"/>
    <w:aliases w:val="Beslutrubrik Char"/>
    <w:basedOn w:val="Standardstycketeckensnitt"/>
    <w:link w:val="Rubrik2"/>
    <w:semiHidden/>
    <w:locked/>
    <w:rsid w:val="00F62DBF"/>
    <w:rPr>
      <w:sz w:val="27"/>
      <w:lang w:val="sv-SE" w:eastAsia="sv-SE" w:bidi="ar-SA"/>
    </w:rPr>
  </w:style>
  <w:style w:type="character" w:customStyle="1" w:styleId="Rubrik3Char">
    <w:name w:val="Rubrik 3 Char"/>
    <w:aliases w:val="Mellanrubrik Char"/>
    <w:basedOn w:val="Standardstycketeckensnitt"/>
    <w:link w:val="Rubrik3"/>
    <w:semiHidden/>
    <w:locked/>
    <w:rsid w:val="00F62DBF"/>
    <w:rPr>
      <w:b/>
      <w:sz w:val="21"/>
      <w:lang w:val="sv-SE" w:eastAsia="sv-SE" w:bidi="ar-SA"/>
    </w:rPr>
  </w:style>
  <w:style w:type="character" w:customStyle="1" w:styleId="Rubrik4Char">
    <w:name w:val="Rubrik 4 Char"/>
    <w:aliases w:val="KursivRubrik Char"/>
    <w:basedOn w:val="Standardstycketeckensnitt"/>
    <w:link w:val="Rubrik4"/>
    <w:semiHidden/>
    <w:locked/>
    <w:rsid w:val="00F62DBF"/>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F62DBF"/>
    <w:rPr>
      <w:sz w:val="19"/>
      <w:lang w:val="sv-SE" w:eastAsia="sv-SE" w:bidi="ar-SA"/>
    </w:rPr>
  </w:style>
  <w:style w:type="character" w:customStyle="1" w:styleId="Rubrik6Char">
    <w:name w:val="Rubrik 6 Char"/>
    <w:basedOn w:val="Standardstycketeckensnitt"/>
    <w:link w:val="Rubrik6"/>
    <w:semiHidden/>
    <w:locked/>
    <w:rsid w:val="00F62DBF"/>
    <w:rPr>
      <w:caps/>
      <w:sz w:val="14"/>
      <w:lang w:val="sv-SE" w:eastAsia="sv-SE" w:bidi="ar-SA"/>
    </w:rPr>
  </w:style>
  <w:style w:type="character" w:customStyle="1" w:styleId="Rubrik7Char">
    <w:name w:val="Rubrik 7 Char"/>
    <w:basedOn w:val="Standardstycketeckensnitt"/>
    <w:link w:val="Rubrik7"/>
    <w:semiHidden/>
    <w:locked/>
    <w:rsid w:val="00F62DBF"/>
    <w:rPr>
      <w:caps/>
      <w:sz w:val="14"/>
      <w:lang w:val="sv-SE" w:eastAsia="sv-SE" w:bidi="ar-SA"/>
    </w:rPr>
  </w:style>
  <w:style w:type="character" w:customStyle="1" w:styleId="Rubrik8Char">
    <w:name w:val="Rubrik 8 Char"/>
    <w:basedOn w:val="Standardstycketeckensnitt"/>
    <w:link w:val="Rubrik8"/>
    <w:semiHidden/>
    <w:locked/>
    <w:rsid w:val="00F62DBF"/>
    <w:rPr>
      <w:caps/>
      <w:sz w:val="14"/>
      <w:lang w:val="sv-SE" w:eastAsia="sv-SE" w:bidi="ar-SA"/>
    </w:rPr>
  </w:style>
  <w:style w:type="character" w:customStyle="1" w:styleId="Rubrik9Char">
    <w:name w:val="Rubrik 9 Char"/>
    <w:basedOn w:val="Standardstycketeckensnitt"/>
    <w:link w:val="Rubrik9"/>
    <w:semiHidden/>
    <w:locked/>
    <w:rsid w:val="00F62DBF"/>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FE03B2"/>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FE03B2"/>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FE03B2"/>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FE03B2"/>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FE03B2"/>
    <w:rPr>
      <w:rFonts w:ascii="Cambria" w:hAnsi="Cambria" w:cs="Times New Roman"/>
      <w:sz w:val="24"/>
      <w:szCs w:val="24"/>
    </w:rPr>
  </w:style>
  <w:style w:type="paragraph" w:customStyle="1" w:styleId="LogoC">
    <w:name w:val="Logo_C"/>
    <w:rsid w:val="00DF5DD2"/>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2302</Characters>
  <Application>Microsoft Office Word</Application>
  <DocSecurity>4</DocSecurity>
  <Lines>50</Lines>
  <Paragraphs>19</Paragraphs>
  <ScaleCrop>false</ScaleCrop>
  <HeadingPairs>
    <vt:vector size="2" baseType="variant">
      <vt:variant>
        <vt:lpstr>Rubrik</vt:lpstr>
      </vt:variant>
      <vt:variant>
        <vt:i4>1</vt:i4>
      </vt:variant>
    </vt:vector>
  </HeadingPairs>
  <TitlesOfParts>
    <vt:vector size="1" baseType="lpstr">
      <vt:lpstr>s40001</vt:lpstr>
    </vt:vector>
  </TitlesOfParts>
  <Company>Riksdagen</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s40001</dc:title>
  <dc:subject>s40001</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2007-04-16T11:15:00Z</cp:lastPrinted>
  <dcterms:created xsi:type="dcterms:W3CDTF">2025-12-17T02:27:00Z</dcterms:created>
  <dcterms:modified xsi:type="dcterms:W3CDTF">2025-12-17T02:27:00Z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mot2000_478_2007-04-11</vt:lpwstr>
  </property>
  <property fmtid="{D5CDD505-2E9C-101B-9397-08002B2CF9AE}" pid="3" name="version">
    <vt:lpwstr>mot2000_478_2007-04-11</vt:lpwstr>
  </property>
  <property fmtid="{D5CDD505-2E9C-101B-9397-08002B2CF9AE}" pid="4" name="dokumenttyp">
    <vt:lpwstr>motion</vt:lpwstr>
  </property>
  <property fmtid="{D5CDD505-2E9C-101B-9397-08002B2CF9AE}" pid="5" name="Sekr">
    <vt:lpwstr>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Strategisk exportkontroll 2006 – krigsmateriel och produkter med dubbla användningsområden</vt:lpwstr>
  </property>
  <property fmtid="{D5CDD505-2E9C-101B-9397-08002B2CF9AE}" pid="11" name="SvarFrasKort">
    <vt:lpwstr>med anledning av skr. 2006/07:114</vt:lpwstr>
  </property>
  <property fmtid="{D5CDD505-2E9C-101B-9397-08002B2CF9AE}" pid="12" name="Svar">
    <vt:lpwstr>Regeringsskrivelse</vt:lpwstr>
  </property>
  <property fmtid="{D5CDD505-2E9C-101B-9397-08002B2CF9AE}" pid="13" name="SvarNr">
    <vt:lpwstr>2006/07:114</vt:lpwstr>
  </property>
  <property fmtid="{D5CDD505-2E9C-101B-9397-08002B2CF9AE}" pid="14" name="RubrikSvar">
    <vt:lpwstr>Strategisk exportkontroll 2006 – krigsmateriel och produkter med dubbla användningsområden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s40001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Urban Ahlin m.fl. (s)</vt:lpwstr>
  </property>
  <property fmtid="{D5CDD505-2E9C-101B-9397-08002B2CF9AE}" pid="26" name="MotionarLista">
    <vt:lpwstr>Ahlin, Urban (s)\Palm, Veronica (s)\Hägg, Carina (s)\Härstedt, Kent (s)\Engle, Kerstin (s)\Thorell, Olle (s)\Runeson, Carin (s)\Forslund, Kenneth G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Urban Ahlin (s), Veronica Palm (s), Carina Hägg (s), Kent Härstedt (s), Kerstin Engle (s), Olle Thorell (s), Carin Runeson (s), Kenneth G Forslund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april 2007</vt:lpwstr>
  </property>
  <property fmtid="{D5CDD505-2E9C-101B-9397-08002B2CF9AE}" pid="44" name="NotesUID">
    <vt:lpwstr/>
  </property>
  <property fmtid="{D5CDD505-2E9C-101B-9397-08002B2CF9AE}" pid="45" name="ReservUID">
    <vt:lpwstr>an0223aa</vt:lpwstr>
  </property>
  <property fmtid="{D5CDD505-2E9C-101B-9397-08002B2CF9AE}" pid="46" name="MotionID">
    <vt:lpwstr>20062007000000000115000400010075</vt:lpwstr>
  </property>
  <property fmtid="{D5CDD505-2E9C-101B-9397-08002B2CF9AE}" pid="47" name="datum">
    <vt:lpwstr>070411</vt:lpwstr>
  </property>
  <property fmtid="{D5CDD505-2E9C-101B-9397-08002B2CF9AE}" pid="48" name="avsändar-e-post">
    <vt:lpwstr/>
  </property>
  <property fmtid="{D5CDD505-2E9C-101B-9397-08002B2CF9AE}" pid="49" name="id">
    <vt:lpwstr>20062007000000000115000400010075</vt:lpwstr>
  </property>
  <property fmtid="{D5CDD505-2E9C-101B-9397-08002B2CF9AE}" pid="50" name="nummer">
    <vt:lpwstr>8</vt:lpwstr>
  </property>
  <property fmtid="{D5CDD505-2E9C-101B-9397-08002B2CF9AE}" pid="51" name="utskottsbeteckning">
    <vt:lpwstr>U</vt:lpwstr>
  </property>
  <property fmtid="{D5CDD505-2E9C-101B-9397-08002B2CF9AE}" pid="52" name="GlobalUID">
    <vt:lpwstr>{BA95D478-200C-472E-BAA2-8407A1BCC316}</vt:lpwstr>
  </property>
  <property fmtid="{D5CDD505-2E9C-101B-9397-08002B2CF9AE}" pid="53" name="Överföringar">
    <vt:i4>0</vt:i4>
  </property>
  <property fmtid="{D5CDD505-2E9C-101B-9397-08002B2CF9AE}" pid="54" name="Checksum">
    <vt:lpwstr>*0007164359616*</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070416 13:16:08.107</vt:lpwstr>
  </property>
  <property fmtid="{D5CDD505-2E9C-101B-9397-08002B2CF9AE}" pid="58" name="urixGuid">
    <vt:lpwstr>{7464D2F2-9FB4-4489-ABD7-7E31E53E6FFF}</vt:lpwstr>
  </property>
</Properties>
</file>