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42C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Ku2014/887/KA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42C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42C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3D289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42CE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42CED" w:rsidP="00942CED">
      <w:pPr>
        <w:pStyle w:val="RKrubrik"/>
        <w:pBdr>
          <w:bottom w:val="single" w:sz="4" w:space="1" w:color="auto"/>
        </w:pBdr>
        <w:spacing w:before="0" w:after="0"/>
      </w:pPr>
      <w:r>
        <w:t>Svar på fråga 2013/14:576 av Isak From (S) Nobel Center</w:t>
      </w:r>
    </w:p>
    <w:p w:rsidR="006E4E11" w:rsidRDefault="006E4E11">
      <w:pPr>
        <w:pStyle w:val="RKnormal"/>
      </w:pPr>
    </w:p>
    <w:p w:rsidR="006E4E11" w:rsidRDefault="00942CED">
      <w:pPr>
        <w:pStyle w:val="RKnormal"/>
      </w:pPr>
      <w:r>
        <w:t>Isak From har frågat mig om regeringens besked kvarstår om en ny plats ska hittas för ett Nobel Center och om de 30 miljoner</w:t>
      </w:r>
      <w:r w:rsidR="00581D94">
        <w:t xml:space="preserve"> kronor</w:t>
      </w:r>
      <w:r>
        <w:t xml:space="preserve"> per år som regeringen utlovar ska ses som ny</w:t>
      </w:r>
      <w:r w:rsidR="005E738D">
        <w:t>a</w:t>
      </w:r>
      <w:r>
        <w:t xml:space="preserve"> kulturpengar, eller om de kommer att tas från annan kulturverksamhet.</w:t>
      </w:r>
    </w:p>
    <w:p w:rsidR="00942CED" w:rsidRDefault="00942CED">
      <w:pPr>
        <w:pStyle w:val="RKnormal"/>
      </w:pPr>
    </w:p>
    <w:p w:rsidR="00A80FCA" w:rsidRDefault="001D7D0B">
      <w:pPr>
        <w:pStyle w:val="RKnormal"/>
      </w:pPr>
      <w:r>
        <w:t xml:space="preserve">I december 2011 tecknades en avsiktsförklaring </w:t>
      </w:r>
      <w:r w:rsidRPr="001D7D0B">
        <w:t xml:space="preserve">mellan Stockholms stad och Nobelstiftelsen om att gemensamt verka för byggandet av ett Nobel Center på Blaiseholmen vid Nybroviken i Stockholm. </w:t>
      </w:r>
      <w:r>
        <w:t>Centret kan förvänt</w:t>
      </w:r>
      <w:r w:rsidR="00F4679E">
        <w:t>as få en betydande roll för for</w:t>
      </w:r>
      <w:r>
        <w:t>s</w:t>
      </w:r>
      <w:r w:rsidR="00F4679E">
        <w:t>k</w:t>
      </w:r>
      <w:r>
        <w:t>ning och utbildning och bli en central funktion för kultur och vetenskap.</w:t>
      </w:r>
    </w:p>
    <w:p w:rsidR="001D7D0B" w:rsidRDefault="001D7D0B">
      <w:pPr>
        <w:pStyle w:val="RKnormal"/>
      </w:pPr>
    </w:p>
    <w:p w:rsidR="001D7D0B" w:rsidRDefault="00F4679E">
      <w:pPr>
        <w:pStyle w:val="RKnormal"/>
      </w:pPr>
      <w:r>
        <w:t xml:space="preserve">Regeringen avser att bidra till driften av verksamheten och </w:t>
      </w:r>
      <w:r w:rsidR="00FC2A23" w:rsidRPr="00FC2A23">
        <w:t xml:space="preserve">för de tre första verksamhetåren </w:t>
      </w:r>
      <w:r>
        <w:t>tillför</w:t>
      </w:r>
      <w:r w:rsidR="00FC2A23">
        <w:t>s</w:t>
      </w:r>
      <w:r>
        <w:t xml:space="preserve"> </w:t>
      </w:r>
      <w:r w:rsidR="002F240A">
        <w:t xml:space="preserve">nya medel i </w:t>
      </w:r>
      <w:r w:rsidR="005E738D">
        <w:t xml:space="preserve">kulturbudgeten med </w:t>
      </w:r>
      <w:r>
        <w:t>ett statligt bidrag på 30 miljoner kronor per år</w:t>
      </w:r>
      <w:r w:rsidR="00581D94">
        <w:t>,</w:t>
      </w:r>
      <w:r w:rsidR="00FC2A23">
        <w:t xml:space="preserve"> när verksamheten beräknas inledas 2018.</w:t>
      </w:r>
    </w:p>
    <w:p w:rsidR="001D7D0B" w:rsidRDefault="001D7D0B">
      <w:pPr>
        <w:pStyle w:val="RKnormal"/>
      </w:pPr>
    </w:p>
    <w:p w:rsidR="001D7D0B" w:rsidRDefault="001D7D0B">
      <w:pPr>
        <w:pStyle w:val="RKnormal"/>
      </w:pPr>
    </w:p>
    <w:p w:rsidR="00942CED" w:rsidRDefault="00942CED">
      <w:pPr>
        <w:pStyle w:val="RKnormal"/>
      </w:pPr>
      <w:r>
        <w:t>Stockholm den 24 april 2014</w:t>
      </w:r>
    </w:p>
    <w:p w:rsidR="00942CED" w:rsidRDefault="00942CED">
      <w:pPr>
        <w:pStyle w:val="RKnormal"/>
      </w:pPr>
    </w:p>
    <w:p w:rsidR="00942CED" w:rsidRDefault="00942CED">
      <w:pPr>
        <w:pStyle w:val="RKnormal"/>
      </w:pPr>
    </w:p>
    <w:p w:rsidR="00942CED" w:rsidRDefault="00942CED">
      <w:pPr>
        <w:pStyle w:val="RKnormal"/>
      </w:pPr>
      <w:r>
        <w:t>Lena Adelsohn Liljeroth</w:t>
      </w:r>
    </w:p>
    <w:sectPr w:rsidR="00942CE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5A" w:rsidRDefault="00540D5A">
      <w:r>
        <w:separator/>
      </w:r>
    </w:p>
  </w:endnote>
  <w:endnote w:type="continuationSeparator" w:id="0">
    <w:p w:rsidR="00540D5A" w:rsidRDefault="0054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5A" w:rsidRDefault="00540D5A">
      <w:r>
        <w:separator/>
      </w:r>
    </w:p>
  </w:footnote>
  <w:footnote w:type="continuationSeparator" w:id="0">
    <w:p w:rsidR="00540D5A" w:rsidRDefault="00540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ED" w:rsidRDefault="00942C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ED"/>
    <w:rsid w:val="000338D5"/>
    <w:rsid w:val="000624FF"/>
    <w:rsid w:val="00150384"/>
    <w:rsid w:val="00160901"/>
    <w:rsid w:val="001805B7"/>
    <w:rsid w:val="001D7D0B"/>
    <w:rsid w:val="002F240A"/>
    <w:rsid w:val="00367B1C"/>
    <w:rsid w:val="003D2896"/>
    <w:rsid w:val="004A328D"/>
    <w:rsid w:val="004B139F"/>
    <w:rsid w:val="00540D5A"/>
    <w:rsid w:val="00581D94"/>
    <w:rsid w:val="0058762B"/>
    <w:rsid w:val="005E738D"/>
    <w:rsid w:val="006E4E11"/>
    <w:rsid w:val="007242A3"/>
    <w:rsid w:val="00742E49"/>
    <w:rsid w:val="007A6855"/>
    <w:rsid w:val="0092027A"/>
    <w:rsid w:val="00942CED"/>
    <w:rsid w:val="00955E31"/>
    <w:rsid w:val="00992E72"/>
    <w:rsid w:val="00A80FCA"/>
    <w:rsid w:val="00AF26D1"/>
    <w:rsid w:val="00D133D7"/>
    <w:rsid w:val="00E80146"/>
    <w:rsid w:val="00E904D0"/>
    <w:rsid w:val="00EC25F9"/>
    <w:rsid w:val="00ED583F"/>
    <w:rsid w:val="00F4679E"/>
    <w:rsid w:val="00F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0F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0FC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0F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0F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bee8a18b-a006-478f-9775-f823f47dacbc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170EF-C47E-43D3-808E-E85AD4371F5D}"/>
</file>

<file path=customXml/itemProps2.xml><?xml version="1.0" encoding="utf-8"?>
<ds:datastoreItem xmlns:ds="http://schemas.openxmlformats.org/officeDocument/2006/customXml" ds:itemID="{D55188B1-0BF8-4053-84BF-2880ABF11A53}"/>
</file>

<file path=customXml/itemProps3.xml><?xml version="1.0" encoding="utf-8"?>
<ds:datastoreItem xmlns:ds="http://schemas.openxmlformats.org/officeDocument/2006/customXml" ds:itemID="{DCC3F88D-E18F-4769-A82A-FF0B1D502B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Nilsson</dc:creator>
  <cp:lastModifiedBy>Carina Guldeman</cp:lastModifiedBy>
  <cp:revision>4</cp:revision>
  <cp:lastPrinted>2014-04-23T12:11:00Z</cp:lastPrinted>
  <dcterms:created xsi:type="dcterms:W3CDTF">2014-04-23T14:00:00Z</dcterms:created>
  <dcterms:modified xsi:type="dcterms:W3CDTF">2014-04-24T06:05:00Z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