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CEECB" w14:textId="332B8B83" w:rsidR="00844D63" w:rsidRDefault="00844D63" w:rsidP="00DA0661">
      <w:pPr>
        <w:pStyle w:val="Rubrik"/>
      </w:pPr>
      <w:bookmarkStart w:id="0" w:name="Start"/>
      <w:bookmarkEnd w:id="0"/>
      <w:r>
        <w:t>Svar på fråga 2020/21:1519 av Alexander Christiansson (SD)</w:t>
      </w:r>
      <w:r>
        <w:br/>
      </w:r>
      <w:r w:rsidRPr="00844D63">
        <w:t>Socialt skyddsnät för småföretagare</w:t>
      </w:r>
    </w:p>
    <w:p w14:paraId="0A3F2CF3" w14:textId="0A55948B" w:rsidR="00844D63" w:rsidRDefault="00844D63" w:rsidP="00844D63">
      <w:pPr>
        <w:pStyle w:val="Brdtext"/>
      </w:pPr>
      <w:r>
        <w:t>Alexander Christiansson har frågat mig vad jag och regeringen ämnar göra för att ge enskilda näringsidkare en bättre socialförsäkring.</w:t>
      </w:r>
    </w:p>
    <w:p w14:paraId="1F1EDC2D" w14:textId="77777777" w:rsidR="00A00471" w:rsidRDefault="004B2E5A" w:rsidP="00844D63">
      <w:pPr>
        <w:pStyle w:val="Brdtext"/>
      </w:pPr>
      <w:r w:rsidRPr="004B2E5A">
        <w:t>Den 25 juni 2020 beslutade regeringen om kommittédirektiven Tydligt, enkelt och förutsägbart – Företagares trygghetssystem (dir. 2020:71). Utredningens uppdrag syftar till att göra trygghetssystemen för företagare tydligare, enklare och mer förutsägbara. Uppdraget ska slutredovisas senast den 15 december 2021.</w:t>
      </w:r>
      <w:r>
        <w:t xml:space="preserve"> Utredaren ska bland annat utreda hur sjukpenninggrundande inkomst ska fastställas för företagare med inkomst av näringsverksamhet från enskild firma, från ett handelsbolag eller från en europeisk ekonomisk intressegruppering</w:t>
      </w:r>
      <w:r w:rsidR="008B1774">
        <w:t xml:space="preserve">. </w:t>
      </w:r>
    </w:p>
    <w:p w14:paraId="4AF00BB3" w14:textId="75FDA7E4" w:rsidR="00A00471" w:rsidRDefault="008B1774" w:rsidP="00844D63">
      <w:pPr>
        <w:pStyle w:val="Brdtext"/>
      </w:pPr>
      <w:r>
        <w:t xml:space="preserve">Regeringen har vidtagit flera åtgärder med anledning av coronaviruset i syfte att underlätta för </w:t>
      </w:r>
      <w:r w:rsidR="0064321D">
        <w:t xml:space="preserve">företagare och arbetsgivare. </w:t>
      </w:r>
      <w:r w:rsidR="0064321D" w:rsidRPr="0064321D">
        <w:t xml:space="preserve">För egenföretagare lämnas </w:t>
      </w:r>
      <w:r w:rsidR="0064321D">
        <w:t xml:space="preserve">till exempel </w:t>
      </w:r>
      <w:r w:rsidR="0064321D" w:rsidRPr="0064321D">
        <w:t xml:space="preserve">sjukpenning de första 14 dagarna oavsett vald karens. </w:t>
      </w:r>
    </w:p>
    <w:p w14:paraId="3146A2FB" w14:textId="4E0257D3" w:rsidR="008B1774" w:rsidRDefault="00A00471" w:rsidP="00844D63">
      <w:pPr>
        <w:pStyle w:val="Brdtext"/>
      </w:pPr>
      <w:r>
        <w:t>Trygghetssystemen ska präglas av förutsägbarhet och fungera så att egenföretagare, småföretagare och människor som kliver in och ut ur företagarrollen känner samma trygghet som andra.</w:t>
      </w:r>
    </w:p>
    <w:p w14:paraId="34AC1E40" w14:textId="654F9EF6" w:rsidR="00844D63" w:rsidRDefault="00844D6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2A4DB6F48B94243B3AE14088F8C078A"/>
          </w:placeholder>
          <w:dataBinding w:prefixMappings="xmlns:ns0='http://lp/documentinfo/RK' " w:xpath="/ns0:DocumentInfo[1]/ns0:BaseInfo[1]/ns0:HeaderDate[1]" w:storeItemID="{3AB0B6F2-6A61-4689-9296-D808C7DB1922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637A6">
            <w:t>10 februari 2021</w:t>
          </w:r>
        </w:sdtContent>
      </w:sdt>
    </w:p>
    <w:p w14:paraId="4A114B06" w14:textId="77777777" w:rsidR="00844D63" w:rsidRDefault="00844D63" w:rsidP="004E7A8F">
      <w:pPr>
        <w:pStyle w:val="Brdtextutanavstnd"/>
      </w:pPr>
    </w:p>
    <w:p w14:paraId="147813DA" w14:textId="77777777" w:rsidR="00844D63" w:rsidRDefault="00844D63" w:rsidP="004E7A8F">
      <w:pPr>
        <w:pStyle w:val="Brdtextutanavstnd"/>
      </w:pPr>
    </w:p>
    <w:p w14:paraId="5D9E5089" w14:textId="77777777" w:rsidR="00844D63" w:rsidRDefault="00844D63" w:rsidP="004E7A8F">
      <w:pPr>
        <w:pStyle w:val="Brdtextutanavstnd"/>
      </w:pPr>
    </w:p>
    <w:p w14:paraId="1D847668" w14:textId="0F7A6CE3" w:rsidR="00844D63" w:rsidRDefault="003637A6" w:rsidP="00422A41">
      <w:pPr>
        <w:pStyle w:val="Brdtext"/>
      </w:pPr>
      <w:r>
        <w:t>Ardalan Shekarabi</w:t>
      </w:r>
    </w:p>
    <w:sectPr w:rsidR="00844D63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9B819" w14:textId="77777777" w:rsidR="00490E8D" w:rsidRDefault="00490E8D" w:rsidP="00A87A54">
      <w:pPr>
        <w:spacing w:after="0" w:line="240" w:lineRule="auto"/>
      </w:pPr>
      <w:r>
        <w:separator/>
      </w:r>
    </w:p>
  </w:endnote>
  <w:endnote w:type="continuationSeparator" w:id="0">
    <w:p w14:paraId="0A508864" w14:textId="77777777" w:rsidR="00490E8D" w:rsidRDefault="00490E8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C26684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320CE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9C3DD7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87ACAD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A14E04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156578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FE1AC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0C45D96" w14:textId="77777777" w:rsidTr="00C26068">
      <w:trPr>
        <w:trHeight w:val="227"/>
      </w:trPr>
      <w:tc>
        <w:tcPr>
          <w:tcW w:w="4074" w:type="dxa"/>
        </w:tcPr>
        <w:p w14:paraId="2868ACF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2C027D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847031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C4C96" w14:textId="77777777" w:rsidR="00490E8D" w:rsidRDefault="00490E8D" w:rsidP="00A87A54">
      <w:pPr>
        <w:spacing w:after="0" w:line="240" w:lineRule="auto"/>
      </w:pPr>
      <w:r>
        <w:separator/>
      </w:r>
    </w:p>
  </w:footnote>
  <w:footnote w:type="continuationSeparator" w:id="0">
    <w:p w14:paraId="0B52FCBE" w14:textId="77777777" w:rsidR="00490E8D" w:rsidRDefault="00490E8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44D63" w14:paraId="656F7377" w14:textId="77777777" w:rsidTr="00C93EBA">
      <w:trPr>
        <w:trHeight w:val="227"/>
      </w:trPr>
      <w:tc>
        <w:tcPr>
          <w:tcW w:w="5534" w:type="dxa"/>
        </w:tcPr>
        <w:p w14:paraId="3B7F37EA" w14:textId="77777777" w:rsidR="00844D63" w:rsidRPr="007D73AB" w:rsidRDefault="00844D63">
          <w:pPr>
            <w:pStyle w:val="Sidhuvud"/>
          </w:pPr>
        </w:p>
      </w:tc>
      <w:tc>
        <w:tcPr>
          <w:tcW w:w="3170" w:type="dxa"/>
          <w:vAlign w:val="bottom"/>
        </w:tcPr>
        <w:p w14:paraId="1A90DC1C" w14:textId="77777777" w:rsidR="00844D63" w:rsidRPr="007D73AB" w:rsidRDefault="00844D63" w:rsidP="00340DE0">
          <w:pPr>
            <w:pStyle w:val="Sidhuvud"/>
          </w:pPr>
        </w:p>
      </w:tc>
      <w:tc>
        <w:tcPr>
          <w:tcW w:w="1134" w:type="dxa"/>
        </w:tcPr>
        <w:p w14:paraId="4258D851" w14:textId="77777777" w:rsidR="00844D63" w:rsidRDefault="00844D63" w:rsidP="005A703A">
          <w:pPr>
            <w:pStyle w:val="Sidhuvud"/>
          </w:pPr>
        </w:p>
      </w:tc>
    </w:tr>
    <w:tr w:rsidR="00844D63" w14:paraId="7BD5D85C" w14:textId="77777777" w:rsidTr="00C93EBA">
      <w:trPr>
        <w:trHeight w:val="1928"/>
      </w:trPr>
      <w:tc>
        <w:tcPr>
          <w:tcW w:w="5534" w:type="dxa"/>
        </w:tcPr>
        <w:p w14:paraId="7FAD867A" w14:textId="77777777" w:rsidR="00844D63" w:rsidRPr="00340DE0" w:rsidRDefault="00844D6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348F4A" wp14:editId="2C6A00F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0CE5E4" w14:textId="77777777" w:rsidR="00844D63" w:rsidRPr="00710A6C" w:rsidRDefault="00844D63" w:rsidP="00EE3C0F">
          <w:pPr>
            <w:pStyle w:val="Sidhuvud"/>
            <w:rPr>
              <w:b/>
            </w:rPr>
          </w:pPr>
        </w:p>
        <w:p w14:paraId="6CDC2122" w14:textId="77777777" w:rsidR="00844D63" w:rsidRDefault="00844D63" w:rsidP="00EE3C0F">
          <w:pPr>
            <w:pStyle w:val="Sidhuvud"/>
          </w:pPr>
        </w:p>
        <w:p w14:paraId="53F0163A" w14:textId="77777777" w:rsidR="00844D63" w:rsidRDefault="00844D63" w:rsidP="00EE3C0F">
          <w:pPr>
            <w:pStyle w:val="Sidhuvud"/>
          </w:pPr>
        </w:p>
        <w:p w14:paraId="3C919918" w14:textId="77777777" w:rsidR="00844D63" w:rsidRDefault="00844D6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D0ED1D581B4EB4A822A0429B1FF5A0"/>
            </w:placeholder>
            <w:dataBinding w:prefixMappings="xmlns:ns0='http://lp/documentinfo/RK' " w:xpath="/ns0:DocumentInfo[1]/ns0:BaseInfo[1]/ns0:Dnr[1]" w:storeItemID="{3AB0B6F2-6A61-4689-9296-D808C7DB1922}"/>
            <w:text/>
          </w:sdtPr>
          <w:sdtEndPr/>
          <w:sdtContent>
            <w:p w14:paraId="38AB0862" w14:textId="164DE88E" w:rsidR="00844D63" w:rsidRDefault="00DA4F4B" w:rsidP="00EE3C0F">
              <w:pPr>
                <w:pStyle w:val="Sidhuvud"/>
              </w:pPr>
              <w:r>
                <w:t>S2021/00867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A639931F4164C01AF33C52FC906E609"/>
            </w:placeholder>
            <w:showingPlcHdr/>
            <w:dataBinding w:prefixMappings="xmlns:ns0='http://lp/documentinfo/RK' " w:xpath="/ns0:DocumentInfo[1]/ns0:BaseInfo[1]/ns0:DocNumber[1]" w:storeItemID="{3AB0B6F2-6A61-4689-9296-D808C7DB1922}"/>
            <w:text/>
          </w:sdtPr>
          <w:sdtEndPr/>
          <w:sdtContent>
            <w:p w14:paraId="146D6934" w14:textId="77777777" w:rsidR="00844D63" w:rsidRDefault="00844D6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699BF3" w14:textId="77777777" w:rsidR="00844D63" w:rsidRDefault="00844D63" w:rsidP="00EE3C0F">
          <w:pPr>
            <w:pStyle w:val="Sidhuvud"/>
          </w:pPr>
        </w:p>
      </w:tc>
      <w:tc>
        <w:tcPr>
          <w:tcW w:w="1134" w:type="dxa"/>
        </w:tcPr>
        <w:p w14:paraId="22908BA0" w14:textId="77777777" w:rsidR="00844D63" w:rsidRDefault="00844D63" w:rsidP="0094502D">
          <w:pPr>
            <w:pStyle w:val="Sidhuvud"/>
          </w:pPr>
        </w:p>
        <w:p w14:paraId="1E494481" w14:textId="77777777" w:rsidR="00844D63" w:rsidRPr="0094502D" w:rsidRDefault="00844D63" w:rsidP="00EC71A6">
          <w:pPr>
            <w:pStyle w:val="Sidhuvud"/>
          </w:pPr>
        </w:p>
      </w:tc>
    </w:tr>
    <w:tr w:rsidR="00844D63" w14:paraId="45F4B6B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44053420A61496386572E474EE08BD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1BC87A" w14:textId="77777777" w:rsidR="00DA4F4B" w:rsidRPr="00DA4F4B" w:rsidRDefault="00DA4F4B" w:rsidP="00340DE0">
              <w:pPr>
                <w:pStyle w:val="Sidhuvud"/>
                <w:rPr>
                  <w:b/>
                </w:rPr>
              </w:pPr>
              <w:r w:rsidRPr="00DA4F4B">
                <w:rPr>
                  <w:b/>
                </w:rPr>
                <w:t>Socialdepartementet</w:t>
              </w:r>
            </w:p>
            <w:p w14:paraId="2F2C542B" w14:textId="77777777" w:rsidR="00B40D7A" w:rsidRDefault="00DA4F4B" w:rsidP="00340DE0">
              <w:pPr>
                <w:pStyle w:val="Sidhuvud"/>
              </w:pPr>
              <w:r w:rsidRPr="00DA4F4B">
                <w:t>Socialförsäkringsministern</w:t>
              </w:r>
            </w:p>
            <w:p w14:paraId="55DA36E9" w14:textId="7A626CFC" w:rsidR="00844D63" w:rsidRPr="00340DE0" w:rsidRDefault="00844D6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8EA28C227734958BFA15A64341F811C"/>
          </w:placeholder>
          <w:dataBinding w:prefixMappings="xmlns:ns0='http://lp/documentinfo/RK' " w:xpath="/ns0:DocumentInfo[1]/ns0:BaseInfo[1]/ns0:Recipient[1]" w:storeItemID="{3AB0B6F2-6A61-4689-9296-D808C7DB1922}"/>
          <w:text w:multiLine="1"/>
        </w:sdtPr>
        <w:sdtEndPr/>
        <w:sdtContent>
          <w:tc>
            <w:tcPr>
              <w:tcW w:w="3170" w:type="dxa"/>
            </w:tcPr>
            <w:p w14:paraId="2F795B4B" w14:textId="32E71359" w:rsidR="00844D63" w:rsidRDefault="00DA4F4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DB00D22" w14:textId="77777777" w:rsidR="00844D63" w:rsidRDefault="00844D63" w:rsidP="003E6020">
          <w:pPr>
            <w:pStyle w:val="Sidhuvud"/>
          </w:pPr>
        </w:p>
      </w:tc>
    </w:tr>
  </w:tbl>
  <w:p w14:paraId="5812F48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63"/>
    <w:rsid w:val="00000290"/>
    <w:rsid w:val="00001068"/>
    <w:rsid w:val="0000412C"/>
    <w:rsid w:val="00004D5C"/>
    <w:rsid w:val="0000524E"/>
    <w:rsid w:val="00005F68"/>
    <w:rsid w:val="00006CA7"/>
    <w:rsid w:val="000128EB"/>
    <w:rsid w:val="00012B00"/>
    <w:rsid w:val="0001395C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490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37A6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E8D"/>
    <w:rsid w:val="004911D9"/>
    <w:rsid w:val="00491796"/>
    <w:rsid w:val="00493416"/>
    <w:rsid w:val="0049768A"/>
    <w:rsid w:val="004A33C6"/>
    <w:rsid w:val="004A66B1"/>
    <w:rsid w:val="004A7DC4"/>
    <w:rsid w:val="004B1E7B"/>
    <w:rsid w:val="004B2E5A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21D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D63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1774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1528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471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D7A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897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4B0D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F70"/>
    <w:rsid w:val="00D921FD"/>
    <w:rsid w:val="00D93714"/>
    <w:rsid w:val="00D94034"/>
    <w:rsid w:val="00D95424"/>
    <w:rsid w:val="00D96717"/>
    <w:rsid w:val="00DA4084"/>
    <w:rsid w:val="00DA4F4B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643F7C"/>
  <w15:docId w15:val="{CD2C0D6C-F42E-455B-9FA7-99380AC4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6D0ED1D581B4EB4A822A0429B1FF5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A8DB27-C233-4165-9C38-17F6F2AD1877}"/>
      </w:docPartPr>
      <w:docPartBody>
        <w:p w:rsidR="006E42FA" w:rsidRDefault="006F7A40" w:rsidP="006F7A40">
          <w:pPr>
            <w:pStyle w:val="76D0ED1D581B4EB4A822A0429B1FF5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639931F4164C01AF33C52FC906E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2069A9-EFCF-460E-AB2C-944B93E48D2B}"/>
      </w:docPartPr>
      <w:docPartBody>
        <w:p w:rsidR="006E42FA" w:rsidRDefault="006F7A40" w:rsidP="006F7A40">
          <w:pPr>
            <w:pStyle w:val="5A639931F4164C01AF33C52FC906E60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4053420A61496386572E474EE08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783C09-A4BB-4357-9A1E-442FF14C4149}"/>
      </w:docPartPr>
      <w:docPartBody>
        <w:p w:rsidR="006E42FA" w:rsidRDefault="006F7A40" w:rsidP="006F7A40">
          <w:pPr>
            <w:pStyle w:val="944053420A61496386572E474EE08BD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EA28C227734958BFA15A64341F8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01388-8A38-4954-91BF-63ACF8A6BA94}"/>
      </w:docPartPr>
      <w:docPartBody>
        <w:p w:rsidR="006E42FA" w:rsidRDefault="006F7A40" w:rsidP="006F7A40">
          <w:pPr>
            <w:pStyle w:val="B8EA28C227734958BFA15A64341F81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A4DB6F48B94243B3AE14088F8C0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C7CFD0-40D4-437E-AD05-DA86B714048C}"/>
      </w:docPartPr>
      <w:docPartBody>
        <w:p w:rsidR="006E42FA" w:rsidRDefault="006F7A40" w:rsidP="006F7A40">
          <w:pPr>
            <w:pStyle w:val="B2A4DB6F48B94243B3AE14088F8C078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40"/>
    <w:rsid w:val="00070B85"/>
    <w:rsid w:val="006E42FA"/>
    <w:rsid w:val="006F7A40"/>
    <w:rsid w:val="008C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45FC5A0023546928031AA2E32BCB881">
    <w:name w:val="345FC5A0023546928031AA2E32BCB881"/>
    <w:rsid w:val="006F7A40"/>
  </w:style>
  <w:style w:type="character" w:styleId="Platshllartext">
    <w:name w:val="Placeholder Text"/>
    <w:basedOn w:val="Standardstycketeckensnitt"/>
    <w:uiPriority w:val="99"/>
    <w:semiHidden/>
    <w:rsid w:val="006F7A40"/>
    <w:rPr>
      <w:noProof w:val="0"/>
      <w:color w:val="808080"/>
    </w:rPr>
  </w:style>
  <w:style w:type="paragraph" w:customStyle="1" w:styleId="06B33B74A9554E6691DF4938AC0EC529">
    <w:name w:val="06B33B74A9554E6691DF4938AC0EC529"/>
    <w:rsid w:val="006F7A40"/>
  </w:style>
  <w:style w:type="paragraph" w:customStyle="1" w:styleId="C01D7E809CBB4AE8AC33F3DEAAE3EAA8">
    <w:name w:val="C01D7E809CBB4AE8AC33F3DEAAE3EAA8"/>
    <w:rsid w:val="006F7A40"/>
  </w:style>
  <w:style w:type="paragraph" w:customStyle="1" w:styleId="86C280A1250743E0B6758395DC8E7022">
    <w:name w:val="86C280A1250743E0B6758395DC8E7022"/>
    <w:rsid w:val="006F7A40"/>
  </w:style>
  <w:style w:type="paragraph" w:customStyle="1" w:styleId="76D0ED1D581B4EB4A822A0429B1FF5A0">
    <w:name w:val="76D0ED1D581B4EB4A822A0429B1FF5A0"/>
    <w:rsid w:val="006F7A40"/>
  </w:style>
  <w:style w:type="paragraph" w:customStyle="1" w:styleId="5A639931F4164C01AF33C52FC906E609">
    <w:name w:val="5A639931F4164C01AF33C52FC906E609"/>
    <w:rsid w:val="006F7A40"/>
  </w:style>
  <w:style w:type="paragraph" w:customStyle="1" w:styleId="1E6BDA55291C4949881F603A1FC95C6D">
    <w:name w:val="1E6BDA55291C4949881F603A1FC95C6D"/>
    <w:rsid w:val="006F7A40"/>
  </w:style>
  <w:style w:type="paragraph" w:customStyle="1" w:styleId="B8134521E40B400691682B9D37BE406B">
    <w:name w:val="B8134521E40B400691682B9D37BE406B"/>
    <w:rsid w:val="006F7A40"/>
  </w:style>
  <w:style w:type="paragraph" w:customStyle="1" w:styleId="84DCD179178E4C46AD10211562190A38">
    <w:name w:val="84DCD179178E4C46AD10211562190A38"/>
    <w:rsid w:val="006F7A40"/>
  </w:style>
  <w:style w:type="paragraph" w:customStyle="1" w:styleId="944053420A61496386572E474EE08BDC">
    <w:name w:val="944053420A61496386572E474EE08BDC"/>
    <w:rsid w:val="006F7A40"/>
  </w:style>
  <w:style w:type="paragraph" w:customStyle="1" w:styleId="B8EA28C227734958BFA15A64341F811C">
    <w:name w:val="B8EA28C227734958BFA15A64341F811C"/>
    <w:rsid w:val="006F7A40"/>
  </w:style>
  <w:style w:type="paragraph" w:customStyle="1" w:styleId="5A639931F4164C01AF33C52FC906E6091">
    <w:name w:val="5A639931F4164C01AF33C52FC906E6091"/>
    <w:rsid w:val="006F7A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4053420A61496386572E474EE08BDC1">
    <w:name w:val="944053420A61496386572E474EE08BDC1"/>
    <w:rsid w:val="006F7A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EEDEBEBC0F4484D970BA5DE813205EF">
    <w:name w:val="8EEDEBEBC0F4484D970BA5DE813205EF"/>
    <w:rsid w:val="006F7A40"/>
  </w:style>
  <w:style w:type="paragraph" w:customStyle="1" w:styleId="F5974600A3C449A1894D13218F6ADA50">
    <w:name w:val="F5974600A3C449A1894D13218F6ADA50"/>
    <w:rsid w:val="006F7A40"/>
  </w:style>
  <w:style w:type="paragraph" w:customStyle="1" w:styleId="3EE8DB5157B34781853046A9448639A9">
    <w:name w:val="3EE8DB5157B34781853046A9448639A9"/>
    <w:rsid w:val="006F7A40"/>
  </w:style>
  <w:style w:type="paragraph" w:customStyle="1" w:styleId="9A0ABAABBDE3436E997B1416B9CA4E4C">
    <w:name w:val="9A0ABAABBDE3436E997B1416B9CA4E4C"/>
    <w:rsid w:val="006F7A40"/>
  </w:style>
  <w:style w:type="paragraph" w:customStyle="1" w:styleId="78959C3BF2854BBFA07583A8CD7B07F5">
    <w:name w:val="78959C3BF2854BBFA07583A8CD7B07F5"/>
    <w:rsid w:val="006F7A40"/>
  </w:style>
  <w:style w:type="paragraph" w:customStyle="1" w:styleId="B2A4DB6F48B94243B3AE14088F8C078A">
    <w:name w:val="B2A4DB6F48B94243B3AE14088F8C078A"/>
    <w:rsid w:val="006F7A40"/>
  </w:style>
  <w:style w:type="paragraph" w:customStyle="1" w:styleId="C4023926EB964DDFBD9BB64D56A3DA78">
    <w:name w:val="C4023926EB964DDFBD9BB64D56A3DA78"/>
    <w:rsid w:val="006F7A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749bccdb-f931-46b9-a5ba-dfe28daf6326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2021-02-10T00:00:00</HeaderDate>
    <Office/>
    <Dnr>S2021/00867</Dnr>
    <ParagrafNr/>
    <DocumentTitle/>
    <VisitingAddress/>
    <Extra1/>
    <Extra2/>
    <Extra3>Alexander Christiansson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/>
</file>

<file path=customXml/itemProps2.xml><?xml version="1.0" encoding="utf-8"?>
<ds:datastoreItem xmlns:ds="http://schemas.openxmlformats.org/officeDocument/2006/customXml" ds:itemID="{122CE0CD-D637-4691-9420-13B8D633C5EB}"/>
</file>

<file path=customXml/itemProps3.xml><?xml version="1.0" encoding="utf-8"?>
<ds:datastoreItem xmlns:ds="http://schemas.openxmlformats.org/officeDocument/2006/customXml" ds:itemID="{F6CD2D87-C16F-4393-A287-FB995A0A30D2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0FF76F3-61DD-45E8-A380-ADF59C5E3DC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4CE248B-AD19-4843-8784-E8D2145EB037}"/>
</file>

<file path=customXml/itemProps7.xml><?xml version="1.0" encoding="utf-8"?>
<ds:datastoreItem xmlns:ds="http://schemas.openxmlformats.org/officeDocument/2006/customXml" ds:itemID="{3AB0B6F2-6A61-4689-9296-D808C7DB192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194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1519 av Alexander Christiansson (SD).docx</dc:title>
  <dc:subject/>
  <dc:creator>Esbjörn Åkesson</dc:creator>
  <cp:keywords/>
  <dc:description/>
  <cp:lastModifiedBy>Anne-Marie Flink Engdahl</cp:lastModifiedBy>
  <cp:revision>2</cp:revision>
  <dcterms:created xsi:type="dcterms:W3CDTF">2021-02-09T10:23:00Z</dcterms:created>
  <dcterms:modified xsi:type="dcterms:W3CDTF">2021-02-09T10:23:00Z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RecordNumber">
    <vt:lpwstr>S2021/00867 </vt:lpwstr>
  </property>
  <property fmtid="{D5CDD505-2E9C-101B-9397-08002B2CF9AE}" pid="4" name="_dlc_DocIdItemGuid">
    <vt:lpwstr>84aae562-65b9-4cea-b10c-4f6a3d04d5ae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ContentTypeId">
    <vt:lpwstr>0x0101007DCF975C04D44161A4E6A1E30BEAF3560093B6C30A1794704D9AEDAE4402691088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Organisation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