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2018</w:t>
            </w:r>
            <w:r w:rsidR="00723D66" w:rsidRPr="00BA38FB">
              <w:rPr>
                <w:b/>
                <w:szCs w:val="24"/>
              </w:rPr>
              <w:t>/1</w:t>
            </w:r>
            <w:r>
              <w:rPr>
                <w:b/>
                <w:szCs w:val="24"/>
              </w:rPr>
              <w:t>9</w:t>
            </w:r>
            <w:r w:rsidR="0096348C" w:rsidRPr="00BA38FB">
              <w:rPr>
                <w:b/>
                <w:szCs w:val="24"/>
              </w:rPr>
              <w:t>:</w:t>
            </w:r>
            <w:r w:rsidR="00547B84">
              <w:rPr>
                <w:b/>
                <w:szCs w:val="24"/>
              </w:rPr>
              <w:t>18</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201</w:t>
            </w:r>
            <w:r w:rsidR="009A6A3C">
              <w:rPr>
                <w:szCs w:val="24"/>
              </w:rPr>
              <w:t>9</w:t>
            </w:r>
            <w:r w:rsidR="00531477" w:rsidRPr="00F27916">
              <w:rPr>
                <w:szCs w:val="24"/>
              </w:rPr>
              <w:t>-</w:t>
            </w:r>
            <w:r w:rsidR="00547B84">
              <w:rPr>
                <w:szCs w:val="24"/>
              </w:rPr>
              <w:t>04</w:t>
            </w:r>
            <w:r w:rsidR="007B25F3" w:rsidRPr="000E78D9">
              <w:rPr>
                <w:szCs w:val="24"/>
              </w:rPr>
              <w:t>-</w:t>
            </w:r>
            <w:r w:rsidR="00547B84">
              <w:rPr>
                <w:szCs w:val="24"/>
              </w:rPr>
              <w:t>02</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Default="009A6A3C" w:rsidP="0096348C">
            <w:pPr>
              <w:rPr>
                <w:szCs w:val="24"/>
              </w:rPr>
            </w:pPr>
            <w:r>
              <w:rPr>
                <w:szCs w:val="24"/>
              </w:rPr>
              <w:t>11.0</w:t>
            </w:r>
            <w:r w:rsidR="002108A9" w:rsidRPr="00FA08AC">
              <w:rPr>
                <w:szCs w:val="24"/>
              </w:rPr>
              <w:t>0</w:t>
            </w:r>
            <w:r w:rsidR="00615E83" w:rsidRPr="00FA08AC">
              <w:rPr>
                <w:szCs w:val="24"/>
              </w:rPr>
              <w:t>–</w:t>
            </w:r>
            <w:r w:rsidR="00576111">
              <w:rPr>
                <w:szCs w:val="24"/>
              </w:rPr>
              <w:t>12.00</w:t>
            </w:r>
          </w:p>
          <w:p w:rsidR="00576111" w:rsidRPr="00BA38FB" w:rsidRDefault="00576111" w:rsidP="0096348C">
            <w:pPr>
              <w:rPr>
                <w:szCs w:val="24"/>
              </w:rPr>
            </w:pPr>
            <w:r>
              <w:rPr>
                <w:szCs w:val="24"/>
              </w:rPr>
              <w:t>12.05-12.20</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Se bilaga 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75"/>
        <w:gridCol w:w="567"/>
        <w:gridCol w:w="6947"/>
      </w:tblGrid>
      <w:tr w:rsidR="00307165" w:rsidRPr="00BA38FB" w:rsidTr="00A24ED8">
        <w:trPr>
          <w:gridBefore w:val="1"/>
          <w:wBefore w:w="1275" w:type="dxa"/>
        </w:trPr>
        <w:tc>
          <w:tcPr>
            <w:tcW w:w="567" w:type="dxa"/>
          </w:tcPr>
          <w:p w:rsidR="00307165" w:rsidRPr="00BA38FB" w:rsidRDefault="008E60BE" w:rsidP="00307165">
            <w:pPr>
              <w:tabs>
                <w:tab w:val="left" w:pos="1701"/>
              </w:tabs>
              <w:rPr>
                <w:b/>
                <w:snapToGrid w:val="0"/>
                <w:szCs w:val="24"/>
              </w:rPr>
            </w:pPr>
            <w:r w:rsidRPr="00BA38FB">
              <w:rPr>
                <w:b/>
                <w:snapToGrid w:val="0"/>
                <w:szCs w:val="24"/>
              </w:rPr>
              <w:t>§ 1</w:t>
            </w:r>
          </w:p>
        </w:tc>
        <w:tc>
          <w:tcPr>
            <w:tcW w:w="6947" w:type="dxa"/>
          </w:tcPr>
          <w:p w:rsidR="00307165" w:rsidRDefault="00A569CA" w:rsidP="00307165">
            <w:pPr>
              <w:tabs>
                <w:tab w:val="left" w:pos="1701"/>
              </w:tabs>
              <w:rPr>
                <w:b/>
                <w:bCs/>
                <w:szCs w:val="24"/>
              </w:rPr>
            </w:pPr>
            <w:r>
              <w:rPr>
                <w:b/>
                <w:bCs/>
                <w:szCs w:val="24"/>
              </w:rPr>
              <w:t>Justering av protokoll</w:t>
            </w:r>
          </w:p>
          <w:p w:rsidR="00A03AEA" w:rsidRDefault="00A03AEA" w:rsidP="00307165">
            <w:pPr>
              <w:tabs>
                <w:tab w:val="left" w:pos="1701"/>
              </w:tabs>
              <w:rPr>
                <w:b/>
                <w:bCs/>
                <w:szCs w:val="24"/>
              </w:rPr>
            </w:pPr>
          </w:p>
          <w:p w:rsidR="00A03AEA" w:rsidRPr="00A03AEA" w:rsidRDefault="00A03AEA" w:rsidP="00307165">
            <w:pPr>
              <w:tabs>
                <w:tab w:val="left" w:pos="1701"/>
              </w:tabs>
              <w:rPr>
                <w:bCs/>
                <w:szCs w:val="24"/>
              </w:rPr>
            </w:pPr>
            <w:r>
              <w:rPr>
                <w:bCs/>
                <w:szCs w:val="24"/>
              </w:rPr>
              <w:t>Utskotte</w:t>
            </w:r>
            <w:r w:rsidR="00547B84">
              <w:rPr>
                <w:bCs/>
                <w:szCs w:val="24"/>
              </w:rPr>
              <w:t>t justerade protokoll 2018/19:17</w:t>
            </w:r>
            <w:r>
              <w:rPr>
                <w:bCs/>
                <w:szCs w:val="24"/>
              </w:rPr>
              <w:t>.</w:t>
            </w:r>
          </w:p>
          <w:p w:rsidR="005A0E06" w:rsidRPr="00BA38FB" w:rsidRDefault="005A0E06" w:rsidP="003510FA">
            <w:pPr>
              <w:tabs>
                <w:tab w:val="left" w:pos="1701"/>
              </w:tabs>
              <w:rPr>
                <w:snapToGrid w:val="0"/>
                <w:szCs w:val="24"/>
              </w:rPr>
            </w:pPr>
          </w:p>
        </w:tc>
      </w:tr>
      <w:tr w:rsidR="00485A25" w:rsidRPr="00BA38FB" w:rsidTr="00A24ED8">
        <w:trPr>
          <w:gridBefore w:val="1"/>
          <w:wBefore w:w="1275" w:type="dxa"/>
        </w:trPr>
        <w:tc>
          <w:tcPr>
            <w:tcW w:w="567" w:type="dxa"/>
          </w:tcPr>
          <w:p w:rsidR="00485A25" w:rsidRPr="00BA38FB" w:rsidRDefault="00485A25" w:rsidP="00307165">
            <w:pPr>
              <w:tabs>
                <w:tab w:val="left" w:pos="1701"/>
              </w:tabs>
              <w:rPr>
                <w:b/>
                <w:snapToGrid w:val="0"/>
                <w:szCs w:val="24"/>
              </w:rPr>
            </w:pPr>
            <w:r>
              <w:rPr>
                <w:b/>
                <w:snapToGrid w:val="0"/>
                <w:szCs w:val="24"/>
              </w:rPr>
              <w:t>§ 2</w:t>
            </w:r>
          </w:p>
        </w:tc>
        <w:tc>
          <w:tcPr>
            <w:tcW w:w="6947" w:type="dxa"/>
          </w:tcPr>
          <w:p w:rsidR="00485A25" w:rsidRDefault="00BD253C" w:rsidP="00307165">
            <w:pPr>
              <w:tabs>
                <w:tab w:val="left" w:pos="1701"/>
              </w:tabs>
              <w:rPr>
                <w:b/>
                <w:bCs/>
                <w:szCs w:val="24"/>
              </w:rPr>
            </w:pPr>
            <w:r>
              <w:rPr>
                <w:b/>
                <w:bCs/>
                <w:szCs w:val="24"/>
              </w:rPr>
              <w:t>Information från Lantmäteriet</w:t>
            </w:r>
          </w:p>
          <w:p w:rsidR="00485A25" w:rsidRDefault="00485A25" w:rsidP="00307165">
            <w:pPr>
              <w:tabs>
                <w:tab w:val="left" w:pos="1701"/>
              </w:tabs>
              <w:rPr>
                <w:b/>
                <w:bCs/>
                <w:szCs w:val="24"/>
              </w:rPr>
            </w:pPr>
          </w:p>
          <w:p w:rsidR="00E776F8" w:rsidRDefault="00BD253C" w:rsidP="00E776F8">
            <w:pPr>
              <w:tabs>
                <w:tab w:val="left" w:pos="1701"/>
              </w:tabs>
              <w:rPr>
                <w:bCs/>
                <w:szCs w:val="24"/>
              </w:rPr>
            </w:pPr>
            <w:r>
              <w:rPr>
                <w:bCs/>
                <w:szCs w:val="24"/>
              </w:rPr>
              <w:t xml:space="preserve">Generaldirektör Susanne </w:t>
            </w:r>
            <w:r w:rsidR="00F522E6">
              <w:rPr>
                <w:bCs/>
                <w:szCs w:val="24"/>
              </w:rPr>
              <w:t xml:space="preserve">Ås </w:t>
            </w:r>
            <w:proofErr w:type="spellStart"/>
            <w:r>
              <w:rPr>
                <w:bCs/>
                <w:szCs w:val="24"/>
              </w:rPr>
              <w:t>Sivborg</w:t>
            </w:r>
            <w:proofErr w:type="spellEnd"/>
            <w:r>
              <w:rPr>
                <w:bCs/>
                <w:szCs w:val="24"/>
              </w:rPr>
              <w:t xml:space="preserve"> </w:t>
            </w:r>
            <w:r w:rsidR="00F522E6">
              <w:rPr>
                <w:bCs/>
                <w:szCs w:val="24"/>
              </w:rPr>
              <w:t xml:space="preserve">m.fl. </w:t>
            </w:r>
            <w:r>
              <w:rPr>
                <w:bCs/>
                <w:szCs w:val="24"/>
              </w:rPr>
              <w:t>informerade om aktuella frågor</w:t>
            </w:r>
            <w:r w:rsidR="00E776F8">
              <w:rPr>
                <w:bCs/>
                <w:szCs w:val="24"/>
              </w:rPr>
              <w:t>.</w:t>
            </w:r>
          </w:p>
          <w:p w:rsidR="00485A25" w:rsidRPr="00485A25" w:rsidRDefault="00485A25" w:rsidP="00BD253C">
            <w:pPr>
              <w:tabs>
                <w:tab w:val="left" w:pos="1701"/>
              </w:tabs>
              <w:rPr>
                <w:bCs/>
                <w:szCs w:val="24"/>
              </w:rPr>
            </w:pPr>
          </w:p>
        </w:tc>
      </w:tr>
      <w:tr w:rsidR="00F522E6" w:rsidRPr="00BA38FB" w:rsidTr="00A24ED8">
        <w:trPr>
          <w:gridBefore w:val="1"/>
          <w:wBefore w:w="1275" w:type="dxa"/>
        </w:trPr>
        <w:tc>
          <w:tcPr>
            <w:tcW w:w="567" w:type="dxa"/>
          </w:tcPr>
          <w:p w:rsidR="00F522E6" w:rsidRDefault="00F522E6" w:rsidP="00307165">
            <w:pPr>
              <w:tabs>
                <w:tab w:val="left" w:pos="1701"/>
              </w:tabs>
              <w:rPr>
                <w:b/>
                <w:snapToGrid w:val="0"/>
                <w:szCs w:val="24"/>
              </w:rPr>
            </w:pPr>
            <w:r>
              <w:rPr>
                <w:b/>
                <w:snapToGrid w:val="0"/>
                <w:szCs w:val="24"/>
              </w:rPr>
              <w:t>§ 3</w:t>
            </w:r>
          </w:p>
        </w:tc>
        <w:tc>
          <w:tcPr>
            <w:tcW w:w="6947" w:type="dxa"/>
          </w:tcPr>
          <w:p w:rsidR="00F522E6" w:rsidRDefault="00F522E6" w:rsidP="00307165">
            <w:pPr>
              <w:tabs>
                <w:tab w:val="left" w:pos="1701"/>
              </w:tabs>
              <w:rPr>
                <w:b/>
                <w:bCs/>
                <w:szCs w:val="24"/>
              </w:rPr>
            </w:pPr>
            <w:r>
              <w:rPr>
                <w:b/>
                <w:bCs/>
                <w:szCs w:val="24"/>
              </w:rPr>
              <w:t>Överläggning med företrädare för regeringen</w:t>
            </w:r>
          </w:p>
          <w:p w:rsidR="00F522E6" w:rsidRDefault="00F522E6" w:rsidP="00307165">
            <w:pPr>
              <w:tabs>
                <w:tab w:val="left" w:pos="1701"/>
              </w:tabs>
              <w:rPr>
                <w:b/>
                <w:bCs/>
                <w:szCs w:val="24"/>
              </w:rPr>
            </w:pPr>
          </w:p>
          <w:p w:rsidR="000246FD" w:rsidRDefault="000246FD" w:rsidP="000246FD">
            <w:pPr>
              <w:tabs>
                <w:tab w:val="left" w:pos="1701"/>
              </w:tabs>
              <w:rPr>
                <w:bCs/>
                <w:szCs w:val="24"/>
              </w:rPr>
            </w:pPr>
            <w:r>
              <w:rPr>
                <w:bCs/>
                <w:szCs w:val="24"/>
              </w:rPr>
              <w:t xml:space="preserve">Utskottet beslutade med stöd av </w:t>
            </w:r>
            <w:r w:rsidRPr="007627E6">
              <w:rPr>
                <w:bCs/>
                <w:szCs w:val="24"/>
              </w:rPr>
              <w:t>7 kap. 12 § riksdagsordningen att begära överläggning med företrädare för regeringen om kommissionens förslag till direktiv om revidering av fyra konsumenträttsdirektiv, COM(2018) 185.</w:t>
            </w:r>
          </w:p>
          <w:p w:rsidR="000246FD" w:rsidRDefault="000246FD" w:rsidP="000246FD">
            <w:pPr>
              <w:tabs>
                <w:tab w:val="left" w:pos="1701"/>
              </w:tabs>
              <w:rPr>
                <w:bCs/>
                <w:szCs w:val="24"/>
              </w:rPr>
            </w:pPr>
          </w:p>
          <w:p w:rsidR="000246FD" w:rsidRDefault="000246FD" w:rsidP="000246FD">
            <w:pPr>
              <w:tabs>
                <w:tab w:val="left" w:pos="1701"/>
              </w:tabs>
              <w:rPr>
                <w:bCs/>
                <w:szCs w:val="24"/>
              </w:rPr>
            </w:pPr>
            <w:r>
              <w:rPr>
                <w:bCs/>
                <w:szCs w:val="24"/>
              </w:rPr>
              <w:t>Denna paragraf förklarades omedelbart justerad.</w:t>
            </w:r>
          </w:p>
          <w:p w:rsidR="00F522E6" w:rsidRDefault="00F522E6" w:rsidP="00307165">
            <w:pPr>
              <w:tabs>
                <w:tab w:val="left" w:pos="1701"/>
              </w:tabs>
              <w:rPr>
                <w:b/>
                <w:bCs/>
                <w:szCs w:val="24"/>
              </w:rPr>
            </w:pPr>
          </w:p>
        </w:tc>
      </w:tr>
      <w:tr w:rsidR="00F522E6" w:rsidRPr="00BA38FB" w:rsidTr="00A24ED8">
        <w:trPr>
          <w:gridBefore w:val="1"/>
          <w:wBefore w:w="1275" w:type="dxa"/>
        </w:trPr>
        <w:tc>
          <w:tcPr>
            <w:tcW w:w="567" w:type="dxa"/>
          </w:tcPr>
          <w:p w:rsidR="00F522E6" w:rsidRDefault="000246FD" w:rsidP="00307165">
            <w:pPr>
              <w:tabs>
                <w:tab w:val="left" w:pos="1701"/>
              </w:tabs>
              <w:rPr>
                <w:b/>
                <w:snapToGrid w:val="0"/>
                <w:szCs w:val="24"/>
              </w:rPr>
            </w:pPr>
            <w:r>
              <w:rPr>
                <w:b/>
                <w:snapToGrid w:val="0"/>
                <w:szCs w:val="24"/>
              </w:rPr>
              <w:t>§ 4</w:t>
            </w:r>
          </w:p>
        </w:tc>
        <w:tc>
          <w:tcPr>
            <w:tcW w:w="6947" w:type="dxa"/>
          </w:tcPr>
          <w:p w:rsidR="00F522E6" w:rsidRPr="007627E6" w:rsidRDefault="000246FD" w:rsidP="00307165">
            <w:pPr>
              <w:tabs>
                <w:tab w:val="left" w:pos="1701"/>
              </w:tabs>
              <w:rPr>
                <w:b/>
                <w:bCs/>
                <w:szCs w:val="24"/>
              </w:rPr>
            </w:pPr>
            <w:r w:rsidRPr="007627E6">
              <w:rPr>
                <w:b/>
                <w:bCs/>
                <w:szCs w:val="24"/>
              </w:rPr>
              <w:t>Överläggning med Finansdepartementet</w:t>
            </w:r>
          </w:p>
          <w:p w:rsidR="000246FD" w:rsidRPr="007627E6" w:rsidRDefault="000246FD" w:rsidP="00307165">
            <w:pPr>
              <w:tabs>
                <w:tab w:val="left" w:pos="1701"/>
              </w:tabs>
              <w:rPr>
                <w:b/>
                <w:bCs/>
                <w:szCs w:val="24"/>
              </w:rPr>
            </w:pPr>
          </w:p>
          <w:p w:rsidR="000246FD" w:rsidRPr="007627E6" w:rsidRDefault="000246FD" w:rsidP="000246FD">
            <w:pPr>
              <w:tabs>
                <w:tab w:val="left" w:pos="1701"/>
              </w:tabs>
              <w:rPr>
                <w:bCs/>
                <w:szCs w:val="24"/>
              </w:rPr>
            </w:pPr>
            <w:r w:rsidRPr="007627E6">
              <w:rPr>
                <w:bCs/>
                <w:szCs w:val="24"/>
              </w:rPr>
              <w:t xml:space="preserve">Utskottet överlade med statssekreterare Alejandro </w:t>
            </w:r>
            <w:proofErr w:type="spellStart"/>
            <w:r w:rsidRPr="007627E6">
              <w:rPr>
                <w:bCs/>
                <w:szCs w:val="24"/>
              </w:rPr>
              <w:t>Firpo</w:t>
            </w:r>
            <w:proofErr w:type="spellEnd"/>
            <w:r w:rsidRPr="007627E6">
              <w:rPr>
                <w:bCs/>
                <w:szCs w:val="24"/>
              </w:rPr>
              <w:t xml:space="preserve"> om </w:t>
            </w:r>
            <w:proofErr w:type="spellStart"/>
            <w:r w:rsidR="00DC0B6B" w:rsidRPr="007627E6">
              <w:rPr>
                <w:bCs/>
                <w:szCs w:val="24"/>
              </w:rPr>
              <w:t>kommis</w:t>
            </w:r>
            <w:r w:rsidR="00DC0B6B">
              <w:rPr>
                <w:bCs/>
                <w:szCs w:val="24"/>
              </w:rPr>
              <w:t>-</w:t>
            </w:r>
            <w:r w:rsidR="00DC0B6B" w:rsidRPr="007627E6">
              <w:rPr>
                <w:bCs/>
                <w:szCs w:val="24"/>
              </w:rPr>
              <w:t>sionens</w:t>
            </w:r>
            <w:proofErr w:type="spellEnd"/>
            <w:r w:rsidRPr="007627E6">
              <w:rPr>
                <w:bCs/>
                <w:szCs w:val="24"/>
              </w:rPr>
              <w:t xml:space="preserve"> förslag till direktiv om revidering av fyra konsumenträttsdirektiv, COM(2018) 185.</w:t>
            </w:r>
          </w:p>
          <w:p w:rsidR="000246FD" w:rsidRPr="007627E6" w:rsidRDefault="000246FD" w:rsidP="000246FD">
            <w:pPr>
              <w:tabs>
                <w:tab w:val="left" w:pos="1701"/>
              </w:tabs>
              <w:rPr>
                <w:bCs/>
                <w:szCs w:val="24"/>
              </w:rPr>
            </w:pPr>
          </w:p>
          <w:p w:rsidR="000246FD" w:rsidRPr="007627E6" w:rsidRDefault="000246FD" w:rsidP="000246FD">
            <w:pPr>
              <w:tabs>
                <w:tab w:val="left" w:pos="1701"/>
              </w:tabs>
              <w:rPr>
                <w:bCs/>
                <w:szCs w:val="24"/>
              </w:rPr>
            </w:pPr>
            <w:r w:rsidRPr="007627E6">
              <w:rPr>
                <w:bCs/>
                <w:szCs w:val="24"/>
              </w:rPr>
              <w:t>Underlaget utgjordes av en översänd promemoria (</w:t>
            </w:r>
            <w:r w:rsidR="00A6575F" w:rsidRPr="007627E6">
              <w:rPr>
                <w:bCs/>
                <w:szCs w:val="24"/>
              </w:rPr>
              <w:t>dnr 1992</w:t>
            </w:r>
            <w:r w:rsidRPr="007627E6">
              <w:rPr>
                <w:bCs/>
                <w:szCs w:val="24"/>
              </w:rPr>
              <w:t>-2018/19).</w:t>
            </w:r>
          </w:p>
          <w:p w:rsidR="000246FD" w:rsidRPr="007627E6" w:rsidRDefault="000246FD" w:rsidP="000246FD">
            <w:pPr>
              <w:tabs>
                <w:tab w:val="left" w:pos="1701"/>
              </w:tabs>
              <w:rPr>
                <w:bCs/>
                <w:szCs w:val="24"/>
              </w:rPr>
            </w:pPr>
          </w:p>
          <w:p w:rsidR="000246FD" w:rsidRPr="007627E6" w:rsidRDefault="000246FD" w:rsidP="000246FD">
            <w:pPr>
              <w:tabs>
                <w:tab w:val="left" w:pos="1701"/>
              </w:tabs>
              <w:rPr>
                <w:bCs/>
                <w:szCs w:val="24"/>
              </w:rPr>
            </w:pPr>
            <w:r w:rsidRPr="007627E6">
              <w:rPr>
                <w:bCs/>
                <w:szCs w:val="24"/>
              </w:rPr>
              <w:t>Regeringens ståndpunkt framgick av promemorian.</w:t>
            </w:r>
            <w:r w:rsidR="0027609B" w:rsidRPr="007627E6">
              <w:rPr>
                <w:bCs/>
                <w:szCs w:val="24"/>
              </w:rPr>
              <w:t xml:space="preserve"> </w:t>
            </w:r>
          </w:p>
          <w:p w:rsidR="000246FD" w:rsidRPr="007627E6" w:rsidRDefault="000246FD" w:rsidP="000246FD">
            <w:pPr>
              <w:tabs>
                <w:tab w:val="left" w:pos="1701"/>
              </w:tabs>
              <w:rPr>
                <w:bCs/>
                <w:szCs w:val="24"/>
              </w:rPr>
            </w:pPr>
          </w:p>
          <w:p w:rsidR="007627E6" w:rsidRDefault="007627E6" w:rsidP="007627E6">
            <w:pPr>
              <w:tabs>
                <w:tab w:val="left" w:pos="1701"/>
              </w:tabs>
              <w:rPr>
                <w:bCs/>
                <w:szCs w:val="24"/>
              </w:rPr>
            </w:pPr>
            <w:r w:rsidRPr="00F44283">
              <w:rPr>
                <w:bCs/>
                <w:szCs w:val="24"/>
              </w:rPr>
              <w:t xml:space="preserve">Företrädarna för S, C, V, L och MP förklarade att de delar regeringens ståndpunkt. </w:t>
            </w:r>
          </w:p>
          <w:p w:rsidR="007627E6" w:rsidRDefault="007627E6" w:rsidP="007627E6">
            <w:pPr>
              <w:tabs>
                <w:tab w:val="left" w:pos="1701"/>
              </w:tabs>
              <w:rPr>
                <w:bCs/>
                <w:szCs w:val="24"/>
              </w:rPr>
            </w:pPr>
          </w:p>
          <w:p w:rsidR="007627E6" w:rsidRDefault="007627E6" w:rsidP="007627E6">
            <w:pPr>
              <w:tabs>
                <w:tab w:val="left" w:pos="1701"/>
              </w:tabs>
              <w:rPr>
                <w:bCs/>
                <w:szCs w:val="24"/>
              </w:rPr>
            </w:pPr>
            <w:r>
              <w:rPr>
                <w:bCs/>
                <w:szCs w:val="24"/>
              </w:rPr>
              <w:t xml:space="preserve">Företrädaren för V anförde även följande. Jag stödjer regeringens ståndpunkt att Sverige som en kompromiss bör acceptera förslaget, men anser att regeringen även bör framhålla att förslaget är problematiskt eftersom det saknas en konsekvensanalys. Vidare anser jag att regeringen bör se till att det tas fram en fullgod konsekvensanalys innan förslaget genomförs i svensk rätt. </w:t>
            </w:r>
          </w:p>
          <w:p w:rsidR="007627E6" w:rsidRDefault="007627E6" w:rsidP="007627E6">
            <w:pPr>
              <w:tabs>
                <w:tab w:val="left" w:pos="1701"/>
              </w:tabs>
              <w:rPr>
                <w:bCs/>
                <w:szCs w:val="24"/>
              </w:rPr>
            </w:pPr>
          </w:p>
          <w:p w:rsidR="007627E6" w:rsidRDefault="007627E6" w:rsidP="007627E6">
            <w:pPr>
              <w:tabs>
                <w:tab w:val="left" w:pos="1701"/>
              </w:tabs>
              <w:rPr>
                <w:bCs/>
                <w:szCs w:val="24"/>
              </w:rPr>
            </w:pPr>
            <w:r>
              <w:rPr>
                <w:bCs/>
                <w:szCs w:val="24"/>
              </w:rPr>
              <w:t xml:space="preserve">M- ledamöterna anmälde följande avvikande mening: Vi konstaterar att Europaparlamentets förslag inte är utrett och att det helt saknas en konsekvensanalys. Bristerna är särskilt allvarliga mot bakgrund av att förslaget innebär inskränkningar i vissa företags möjlighet att bedriva </w:t>
            </w:r>
            <w:r>
              <w:rPr>
                <w:bCs/>
                <w:szCs w:val="24"/>
              </w:rPr>
              <w:lastRenderedPageBreak/>
              <w:t xml:space="preserve">sin näringsverksamhet. Vi stödjer därför inte regeringens ståndpunkt utan anser att Sverige bör rösta nej till förslaget. </w:t>
            </w:r>
            <w:r>
              <w:rPr>
                <w:bCs/>
                <w:szCs w:val="24"/>
              </w:rPr>
              <w:br/>
            </w:r>
            <w:r>
              <w:rPr>
                <w:bCs/>
                <w:szCs w:val="24"/>
              </w:rPr>
              <w:br/>
              <w:t xml:space="preserve">SD- ledamöterna anmälde följande avvikande mening: </w:t>
            </w:r>
            <w:r w:rsidRPr="00564078">
              <w:rPr>
                <w:bCs/>
                <w:szCs w:val="24"/>
              </w:rPr>
              <w:t xml:space="preserve">Vi konstaterar att </w:t>
            </w:r>
            <w:r>
              <w:rPr>
                <w:bCs/>
                <w:szCs w:val="24"/>
              </w:rPr>
              <w:t>Europaparlamentets förslag</w:t>
            </w:r>
            <w:r w:rsidRPr="00564078">
              <w:rPr>
                <w:bCs/>
                <w:szCs w:val="24"/>
              </w:rPr>
              <w:t xml:space="preserve"> inte är utrett och att det saknas en konsekvensanalys.</w:t>
            </w:r>
            <w:r>
              <w:rPr>
                <w:bCs/>
                <w:szCs w:val="24"/>
              </w:rPr>
              <w:t xml:space="preserve"> </w:t>
            </w:r>
            <w:r w:rsidRPr="00564078">
              <w:rPr>
                <w:bCs/>
                <w:szCs w:val="24"/>
              </w:rPr>
              <w:t>Vi stödjer därför inte regeringens ståndpunkt utan anser att Sverige bör rösta nej till förslaget.</w:t>
            </w:r>
          </w:p>
          <w:p w:rsidR="007627E6" w:rsidRDefault="007627E6" w:rsidP="007627E6">
            <w:pPr>
              <w:tabs>
                <w:tab w:val="left" w:pos="1701"/>
              </w:tabs>
              <w:rPr>
                <w:bCs/>
                <w:szCs w:val="24"/>
              </w:rPr>
            </w:pPr>
          </w:p>
          <w:p w:rsidR="007627E6" w:rsidRDefault="007627E6" w:rsidP="007627E6">
            <w:pPr>
              <w:tabs>
                <w:tab w:val="left" w:pos="1701"/>
              </w:tabs>
              <w:rPr>
                <w:bCs/>
                <w:szCs w:val="24"/>
              </w:rPr>
            </w:pPr>
            <w:r>
              <w:rPr>
                <w:bCs/>
                <w:szCs w:val="24"/>
              </w:rPr>
              <w:t>KD- ledamoten anmälde följande avvikande mening: Jag</w:t>
            </w:r>
            <w:r w:rsidRPr="00564078">
              <w:rPr>
                <w:bCs/>
                <w:szCs w:val="24"/>
              </w:rPr>
              <w:t xml:space="preserve"> konstaterar </w:t>
            </w:r>
            <w:r>
              <w:rPr>
                <w:bCs/>
                <w:szCs w:val="24"/>
              </w:rPr>
              <w:t>att det inte finns någon analys av vilka konsekvenser Europaparlamentets förslag kan leda till</w:t>
            </w:r>
            <w:r w:rsidRPr="00564078">
              <w:rPr>
                <w:bCs/>
                <w:szCs w:val="24"/>
              </w:rPr>
              <w:t xml:space="preserve">. </w:t>
            </w:r>
            <w:r>
              <w:rPr>
                <w:bCs/>
                <w:szCs w:val="24"/>
              </w:rPr>
              <w:t>Jag</w:t>
            </w:r>
            <w:r w:rsidRPr="00564078">
              <w:rPr>
                <w:bCs/>
                <w:szCs w:val="24"/>
              </w:rPr>
              <w:t xml:space="preserve"> stödjer därför inte regeringens ståndpunkt utan anser att Sverige bör rösta nej till förslaget.</w:t>
            </w:r>
          </w:p>
          <w:p w:rsidR="000246FD" w:rsidRPr="007627E6" w:rsidRDefault="000246FD" w:rsidP="000246FD">
            <w:pPr>
              <w:tabs>
                <w:tab w:val="left" w:pos="1701"/>
              </w:tabs>
              <w:rPr>
                <w:bCs/>
                <w:szCs w:val="24"/>
              </w:rPr>
            </w:pPr>
          </w:p>
          <w:p w:rsidR="000246FD" w:rsidRPr="007627E6" w:rsidRDefault="000246FD" w:rsidP="000246FD">
            <w:pPr>
              <w:tabs>
                <w:tab w:val="left" w:pos="1701"/>
              </w:tabs>
              <w:rPr>
                <w:bCs/>
                <w:szCs w:val="24"/>
              </w:rPr>
            </w:pPr>
            <w:r w:rsidRPr="007627E6">
              <w:rPr>
                <w:bCs/>
                <w:szCs w:val="24"/>
              </w:rPr>
              <w:t xml:space="preserve">Vid överläggningen </w:t>
            </w:r>
            <w:r w:rsidR="00C02BC2" w:rsidRPr="007627E6">
              <w:rPr>
                <w:bCs/>
                <w:szCs w:val="24"/>
              </w:rPr>
              <w:t>närvarade Caroline Jender Pamrin</w:t>
            </w:r>
            <w:r w:rsidRPr="007627E6">
              <w:rPr>
                <w:bCs/>
                <w:szCs w:val="24"/>
              </w:rPr>
              <w:t xml:space="preserve"> från EU-nämndens kansli.</w:t>
            </w:r>
          </w:p>
          <w:p w:rsidR="000246FD" w:rsidRPr="007627E6" w:rsidRDefault="000246FD" w:rsidP="000246FD">
            <w:pPr>
              <w:tabs>
                <w:tab w:val="left" w:pos="1701"/>
              </w:tabs>
              <w:rPr>
                <w:bCs/>
                <w:szCs w:val="24"/>
              </w:rPr>
            </w:pPr>
          </w:p>
          <w:p w:rsidR="000246FD" w:rsidRPr="007627E6" w:rsidRDefault="000246FD" w:rsidP="000246FD">
            <w:pPr>
              <w:tabs>
                <w:tab w:val="left" w:pos="1701"/>
              </w:tabs>
              <w:rPr>
                <w:bCs/>
                <w:szCs w:val="24"/>
              </w:rPr>
            </w:pPr>
            <w:r w:rsidRPr="007627E6">
              <w:rPr>
                <w:bCs/>
                <w:szCs w:val="24"/>
              </w:rPr>
              <w:t>Denna paragraf förklarades omedelbart justerad.</w:t>
            </w:r>
          </w:p>
          <w:p w:rsidR="000246FD" w:rsidRPr="007627E6" w:rsidRDefault="000246FD" w:rsidP="00307165">
            <w:pPr>
              <w:tabs>
                <w:tab w:val="left" w:pos="1701"/>
              </w:tabs>
              <w:rPr>
                <w:b/>
                <w:bCs/>
                <w:szCs w:val="24"/>
              </w:rPr>
            </w:pPr>
          </w:p>
        </w:tc>
      </w:tr>
      <w:tr w:rsidR="00F522E6" w:rsidRPr="00BA38FB" w:rsidTr="00A24ED8">
        <w:trPr>
          <w:gridBefore w:val="1"/>
          <w:wBefore w:w="1275" w:type="dxa"/>
        </w:trPr>
        <w:tc>
          <w:tcPr>
            <w:tcW w:w="567" w:type="dxa"/>
          </w:tcPr>
          <w:p w:rsidR="00F522E6" w:rsidRDefault="00F522E6" w:rsidP="00307165">
            <w:pPr>
              <w:tabs>
                <w:tab w:val="left" w:pos="1701"/>
              </w:tabs>
              <w:rPr>
                <w:b/>
                <w:snapToGrid w:val="0"/>
                <w:szCs w:val="24"/>
              </w:rPr>
            </w:pPr>
          </w:p>
        </w:tc>
        <w:tc>
          <w:tcPr>
            <w:tcW w:w="6947" w:type="dxa"/>
          </w:tcPr>
          <w:p w:rsidR="00F522E6" w:rsidRDefault="00F522E6" w:rsidP="00307165">
            <w:pPr>
              <w:tabs>
                <w:tab w:val="left" w:pos="1701"/>
              </w:tabs>
              <w:rPr>
                <w:b/>
                <w:bCs/>
                <w:szCs w:val="24"/>
              </w:rPr>
            </w:pPr>
          </w:p>
        </w:tc>
      </w:tr>
      <w:tr w:rsidR="001B037F" w:rsidRPr="00BA38FB" w:rsidTr="00A24ED8">
        <w:trPr>
          <w:gridBefore w:val="1"/>
          <w:wBefore w:w="1275" w:type="dxa"/>
        </w:trPr>
        <w:tc>
          <w:tcPr>
            <w:tcW w:w="567" w:type="dxa"/>
          </w:tcPr>
          <w:p w:rsidR="001B037F" w:rsidRDefault="001B037F" w:rsidP="00307165">
            <w:pPr>
              <w:tabs>
                <w:tab w:val="left" w:pos="1701"/>
              </w:tabs>
              <w:rPr>
                <w:b/>
                <w:snapToGrid w:val="0"/>
                <w:szCs w:val="24"/>
              </w:rPr>
            </w:pPr>
            <w:r>
              <w:rPr>
                <w:b/>
                <w:snapToGrid w:val="0"/>
                <w:szCs w:val="24"/>
              </w:rPr>
              <w:t xml:space="preserve">§ </w:t>
            </w:r>
            <w:r w:rsidR="000246FD">
              <w:rPr>
                <w:b/>
                <w:snapToGrid w:val="0"/>
                <w:szCs w:val="24"/>
              </w:rPr>
              <w:t>5</w:t>
            </w:r>
          </w:p>
        </w:tc>
        <w:tc>
          <w:tcPr>
            <w:tcW w:w="6947" w:type="dxa"/>
          </w:tcPr>
          <w:p w:rsidR="001B037F" w:rsidRDefault="00E776F8" w:rsidP="00307165">
            <w:pPr>
              <w:tabs>
                <w:tab w:val="left" w:pos="1701"/>
              </w:tabs>
              <w:rPr>
                <w:b/>
                <w:bCs/>
                <w:szCs w:val="24"/>
              </w:rPr>
            </w:pPr>
            <w:r>
              <w:rPr>
                <w:b/>
                <w:bCs/>
                <w:szCs w:val="24"/>
              </w:rPr>
              <w:t>Familjerätt (CU7</w:t>
            </w:r>
            <w:r w:rsidR="001B037F">
              <w:rPr>
                <w:b/>
                <w:bCs/>
                <w:szCs w:val="24"/>
              </w:rPr>
              <w:t>)</w:t>
            </w:r>
          </w:p>
          <w:p w:rsidR="001B037F" w:rsidRDefault="001B037F" w:rsidP="00307165">
            <w:pPr>
              <w:tabs>
                <w:tab w:val="left" w:pos="1701"/>
              </w:tabs>
              <w:rPr>
                <w:b/>
                <w:bCs/>
                <w:szCs w:val="24"/>
              </w:rPr>
            </w:pPr>
          </w:p>
          <w:p w:rsidR="001B037F" w:rsidRDefault="001B037F" w:rsidP="00307165">
            <w:pPr>
              <w:tabs>
                <w:tab w:val="left" w:pos="1701"/>
              </w:tabs>
              <w:rPr>
                <w:bCs/>
                <w:szCs w:val="24"/>
              </w:rPr>
            </w:pPr>
            <w:r>
              <w:rPr>
                <w:bCs/>
                <w:szCs w:val="24"/>
              </w:rPr>
              <w:t>Utskottet fortsatte behandlingen av motioner.</w:t>
            </w:r>
          </w:p>
          <w:p w:rsidR="001B037F" w:rsidRDefault="001B037F" w:rsidP="00307165">
            <w:pPr>
              <w:tabs>
                <w:tab w:val="left" w:pos="1701"/>
              </w:tabs>
              <w:rPr>
                <w:bCs/>
                <w:szCs w:val="24"/>
              </w:rPr>
            </w:pPr>
          </w:p>
          <w:p w:rsidR="00853D32" w:rsidRDefault="00BD253C" w:rsidP="00E776F8">
            <w:pPr>
              <w:tabs>
                <w:tab w:val="left" w:pos="1701"/>
              </w:tabs>
              <w:rPr>
                <w:bCs/>
                <w:szCs w:val="24"/>
              </w:rPr>
            </w:pPr>
            <w:r>
              <w:rPr>
                <w:bCs/>
                <w:szCs w:val="24"/>
              </w:rPr>
              <w:t>Utskottet justerade betänkande 2018/19:CU7</w:t>
            </w:r>
            <w:r w:rsidR="00E776F8">
              <w:rPr>
                <w:bCs/>
                <w:szCs w:val="24"/>
              </w:rPr>
              <w:t>.</w:t>
            </w:r>
          </w:p>
          <w:p w:rsidR="00BD253C" w:rsidRDefault="00BD253C" w:rsidP="00E776F8">
            <w:pPr>
              <w:tabs>
                <w:tab w:val="left" w:pos="1701"/>
              </w:tabs>
              <w:rPr>
                <w:bCs/>
                <w:szCs w:val="24"/>
              </w:rPr>
            </w:pPr>
          </w:p>
          <w:p w:rsidR="00BD253C" w:rsidRDefault="00BD253C" w:rsidP="00E776F8">
            <w:pPr>
              <w:tabs>
                <w:tab w:val="left" w:pos="1701"/>
              </w:tabs>
              <w:rPr>
                <w:bCs/>
                <w:szCs w:val="24"/>
              </w:rPr>
            </w:pPr>
            <w:r>
              <w:rPr>
                <w:bCs/>
                <w:szCs w:val="24"/>
              </w:rPr>
              <w:t>M-, SD-, C-, V-, KD- och L-ledamöterna anmälde reservationer.</w:t>
            </w:r>
          </w:p>
          <w:p w:rsidR="00E776F8" w:rsidRPr="001B037F" w:rsidRDefault="00E776F8" w:rsidP="00E776F8">
            <w:pPr>
              <w:tabs>
                <w:tab w:val="left" w:pos="1701"/>
              </w:tabs>
              <w:rPr>
                <w:bCs/>
                <w:szCs w:val="24"/>
              </w:rPr>
            </w:pPr>
          </w:p>
        </w:tc>
      </w:tr>
      <w:tr w:rsidR="007F2890" w:rsidRPr="00BA38FB" w:rsidTr="00A24ED8">
        <w:trPr>
          <w:gridBefore w:val="1"/>
          <w:wBefore w:w="1275" w:type="dxa"/>
        </w:trPr>
        <w:tc>
          <w:tcPr>
            <w:tcW w:w="567" w:type="dxa"/>
          </w:tcPr>
          <w:p w:rsidR="007F2890" w:rsidRPr="00BA38FB" w:rsidRDefault="007F2890" w:rsidP="00307165">
            <w:pPr>
              <w:tabs>
                <w:tab w:val="left" w:pos="1701"/>
              </w:tabs>
              <w:rPr>
                <w:b/>
                <w:snapToGrid w:val="0"/>
                <w:szCs w:val="24"/>
              </w:rPr>
            </w:pPr>
            <w:r>
              <w:rPr>
                <w:b/>
                <w:snapToGrid w:val="0"/>
                <w:szCs w:val="24"/>
              </w:rPr>
              <w:t xml:space="preserve">§ </w:t>
            </w:r>
            <w:r w:rsidR="000246FD">
              <w:rPr>
                <w:b/>
                <w:snapToGrid w:val="0"/>
                <w:szCs w:val="24"/>
              </w:rPr>
              <w:t>6</w:t>
            </w:r>
          </w:p>
        </w:tc>
        <w:tc>
          <w:tcPr>
            <w:tcW w:w="6947" w:type="dxa"/>
          </w:tcPr>
          <w:p w:rsidR="007F2890" w:rsidRDefault="00E776F8" w:rsidP="00307165">
            <w:pPr>
              <w:tabs>
                <w:tab w:val="left" w:pos="1701"/>
              </w:tabs>
              <w:rPr>
                <w:b/>
                <w:bCs/>
                <w:szCs w:val="24"/>
              </w:rPr>
            </w:pPr>
            <w:r>
              <w:rPr>
                <w:b/>
                <w:bCs/>
                <w:szCs w:val="24"/>
              </w:rPr>
              <w:t>Fastighetsrätt (CU13</w:t>
            </w:r>
            <w:r w:rsidR="00A24ED8">
              <w:rPr>
                <w:b/>
                <w:bCs/>
                <w:szCs w:val="24"/>
              </w:rPr>
              <w:t>)</w:t>
            </w:r>
          </w:p>
          <w:p w:rsidR="007F2890" w:rsidRDefault="007F2890" w:rsidP="00307165">
            <w:pPr>
              <w:tabs>
                <w:tab w:val="left" w:pos="1701"/>
              </w:tabs>
              <w:rPr>
                <w:b/>
                <w:bCs/>
                <w:szCs w:val="24"/>
              </w:rPr>
            </w:pPr>
          </w:p>
          <w:p w:rsidR="00A24ED8" w:rsidRDefault="00722E42" w:rsidP="00A24ED8">
            <w:pPr>
              <w:tabs>
                <w:tab w:val="left" w:pos="1701"/>
              </w:tabs>
              <w:rPr>
                <w:bCs/>
                <w:szCs w:val="24"/>
              </w:rPr>
            </w:pPr>
            <w:r>
              <w:rPr>
                <w:bCs/>
                <w:szCs w:val="24"/>
              </w:rPr>
              <w:t>Utskottet</w:t>
            </w:r>
            <w:r w:rsidR="00A24ED8">
              <w:rPr>
                <w:bCs/>
                <w:szCs w:val="24"/>
              </w:rPr>
              <w:t xml:space="preserve"> </w:t>
            </w:r>
            <w:r>
              <w:rPr>
                <w:bCs/>
                <w:szCs w:val="24"/>
              </w:rPr>
              <w:t>behandlade</w:t>
            </w:r>
            <w:r w:rsidR="00A24ED8">
              <w:rPr>
                <w:bCs/>
                <w:szCs w:val="24"/>
              </w:rPr>
              <w:t xml:space="preserve"> motioner.</w:t>
            </w:r>
          </w:p>
          <w:p w:rsidR="00A24ED8" w:rsidRDefault="00A24ED8" w:rsidP="00A24ED8">
            <w:pPr>
              <w:tabs>
                <w:tab w:val="left" w:pos="1701"/>
              </w:tabs>
              <w:rPr>
                <w:bCs/>
                <w:szCs w:val="24"/>
              </w:rPr>
            </w:pPr>
          </w:p>
          <w:p w:rsidR="00A24ED8" w:rsidRDefault="00722E42" w:rsidP="00A24ED8">
            <w:pPr>
              <w:tabs>
                <w:tab w:val="left" w:pos="1701"/>
              </w:tabs>
              <w:rPr>
                <w:bCs/>
                <w:szCs w:val="24"/>
              </w:rPr>
            </w:pPr>
            <w:r>
              <w:rPr>
                <w:bCs/>
                <w:szCs w:val="24"/>
              </w:rPr>
              <w:t>Ärendet bordlades</w:t>
            </w:r>
            <w:r w:rsidR="00A24ED8">
              <w:rPr>
                <w:bCs/>
                <w:szCs w:val="24"/>
              </w:rPr>
              <w:t>.</w:t>
            </w:r>
          </w:p>
          <w:p w:rsidR="007F2890" w:rsidRDefault="007F2890" w:rsidP="00307165">
            <w:pPr>
              <w:tabs>
                <w:tab w:val="left" w:pos="1701"/>
              </w:tabs>
              <w:rPr>
                <w:b/>
                <w:bCs/>
                <w:szCs w:val="24"/>
              </w:rPr>
            </w:pPr>
          </w:p>
        </w:tc>
      </w:tr>
      <w:tr w:rsidR="00BD253C" w:rsidRPr="00BA38FB" w:rsidTr="00A24ED8">
        <w:trPr>
          <w:gridBefore w:val="1"/>
          <w:wBefore w:w="1275" w:type="dxa"/>
        </w:trPr>
        <w:tc>
          <w:tcPr>
            <w:tcW w:w="567" w:type="dxa"/>
          </w:tcPr>
          <w:p w:rsidR="00BD253C" w:rsidRDefault="00BD253C" w:rsidP="00307165">
            <w:pPr>
              <w:tabs>
                <w:tab w:val="left" w:pos="1701"/>
              </w:tabs>
              <w:rPr>
                <w:b/>
                <w:snapToGrid w:val="0"/>
                <w:szCs w:val="24"/>
              </w:rPr>
            </w:pPr>
            <w:r>
              <w:rPr>
                <w:b/>
                <w:snapToGrid w:val="0"/>
                <w:szCs w:val="24"/>
              </w:rPr>
              <w:t xml:space="preserve">§ </w:t>
            </w:r>
            <w:r w:rsidR="000246FD">
              <w:rPr>
                <w:b/>
                <w:snapToGrid w:val="0"/>
                <w:szCs w:val="24"/>
              </w:rPr>
              <w:t>7</w:t>
            </w:r>
          </w:p>
        </w:tc>
        <w:tc>
          <w:tcPr>
            <w:tcW w:w="6947" w:type="dxa"/>
          </w:tcPr>
          <w:p w:rsidR="00BD253C" w:rsidRDefault="00BD253C" w:rsidP="00307165">
            <w:pPr>
              <w:tabs>
                <w:tab w:val="left" w:pos="1701"/>
              </w:tabs>
              <w:rPr>
                <w:b/>
                <w:bCs/>
                <w:szCs w:val="24"/>
              </w:rPr>
            </w:pPr>
            <w:r>
              <w:rPr>
                <w:b/>
                <w:bCs/>
                <w:szCs w:val="24"/>
              </w:rPr>
              <w:t>Makars och sambors förmögenhetsförhållanden i internationella situationer (CU14)</w:t>
            </w:r>
          </w:p>
          <w:p w:rsidR="00BD253C" w:rsidRDefault="00BD253C" w:rsidP="00307165">
            <w:pPr>
              <w:tabs>
                <w:tab w:val="left" w:pos="1701"/>
              </w:tabs>
              <w:rPr>
                <w:b/>
                <w:bCs/>
                <w:szCs w:val="24"/>
              </w:rPr>
            </w:pPr>
          </w:p>
          <w:p w:rsidR="00BD253C" w:rsidRDefault="00BD253C" w:rsidP="00BD253C">
            <w:pPr>
              <w:tabs>
                <w:tab w:val="left" w:pos="1701"/>
              </w:tabs>
              <w:rPr>
                <w:bCs/>
                <w:szCs w:val="24"/>
              </w:rPr>
            </w:pPr>
            <w:r>
              <w:rPr>
                <w:bCs/>
                <w:szCs w:val="24"/>
              </w:rPr>
              <w:t>Utskottet behandlade proposition 2018/19:</w:t>
            </w:r>
            <w:r w:rsidRPr="008145FC">
              <w:rPr>
                <w:bCs/>
                <w:szCs w:val="24"/>
              </w:rPr>
              <w:t xml:space="preserve">50 </w:t>
            </w:r>
            <w:r w:rsidR="008145FC" w:rsidRPr="008145FC">
              <w:rPr>
                <w:bCs/>
                <w:szCs w:val="24"/>
              </w:rPr>
              <w:t>och motioner.</w:t>
            </w:r>
          </w:p>
          <w:p w:rsidR="00BD253C" w:rsidRDefault="00BD253C" w:rsidP="00BD253C">
            <w:pPr>
              <w:tabs>
                <w:tab w:val="left" w:pos="1701"/>
              </w:tabs>
              <w:rPr>
                <w:bCs/>
                <w:szCs w:val="24"/>
              </w:rPr>
            </w:pPr>
          </w:p>
          <w:p w:rsidR="00BD253C" w:rsidRDefault="00BD253C" w:rsidP="00BD253C">
            <w:pPr>
              <w:tabs>
                <w:tab w:val="left" w:pos="1701"/>
              </w:tabs>
              <w:rPr>
                <w:bCs/>
                <w:szCs w:val="24"/>
              </w:rPr>
            </w:pPr>
            <w:r>
              <w:rPr>
                <w:bCs/>
                <w:szCs w:val="24"/>
              </w:rPr>
              <w:t>Ärendet bordlades.</w:t>
            </w:r>
          </w:p>
          <w:p w:rsidR="00BD253C" w:rsidRDefault="00BD253C" w:rsidP="00307165">
            <w:pPr>
              <w:tabs>
                <w:tab w:val="left" w:pos="1701"/>
              </w:tabs>
              <w:rPr>
                <w:b/>
                <w:bCs/>
                <w:szCs w:val="24"/>
              </w:rPr>
            </w:pPr>
          </w:p>
        </w:tc>
      </w:tr>
      <w:tr w:rsidR="009A6A3C" w:rsidRPr="00BA38FB" w:rsidTr="00A24ED8">
        <w:trPr>
          <w:gridBefore w:val="1"/>
          <w:wBefore w:w="1275" w:type="dxa"/>
        </w:trPr>
        <w:tc>
          <w:tcPr>
            <w:tcW w:w="567" w:type="dxa"/>
          </w:tcPr>
          <w:p w:rsidR="009A6A3C" w:rsidRPr="00BA38FB" w:rsidRDefault="009A6A3C" w:rsidP="00745FE9">
            <w:pPr>
              <w:tabs>
                <w:tab w:val="left" w:pos="1701"/>
              </w:tabs>
              <w:rPr>
                <w:b/>
                <w:snapToGrid w:val="0"/>
                <w:szCs w:val="24"/>
              </w:rPr>
            </w:pPr>
            <w:r>
              <w:rPr>
                <w:b/>
                <w:snapToGrid w:val="0"/>
                <w:szCs w:val="24"/>
              </w:rPr>
              <w:t xml:space="preserve">§ </w:t>
            </w:r>
            <w:r w:rsidR="000246FD">
              <w:rPr>
                <w:b/>
                <w:snapToGrid w:val="0"/>
                <w:szCs w:val="24"/>
              </w:rPr>
              <w:t>8</w:t>
            </w:r>
          </w:p>
        </w:tc>
        <w:tc>
          <w:tcPr>
            <w:tcW w:w="6947" w:type="dxa"/>
          </w:tcPr>
          <w:p w:rsidR="009A6A3C" w:rsidRDefault="009A6A3C" w:rsidP="00745FE9">
            <w:pPr>
              <w:tabs>
                <w:tab w:val="left" w:pos="1701"/>
              </w:tabs>
              <w:rPr>
                <w:b/>
                <w:snapToGrid w:val="0"/>
                <w:szCs w:val="24"/>
              </w:rPr>
            </w:pPr>
            <w:r>
              <w:rPr>
                <w:b/>
                <w:snapToGrid w:val="0"/>
                <w:szCs w:val="24"/>
              </w:rPr>
              <w:t>Övriga frågor</w:t>
            </w:r>
          </w:p>
          <w:p w:rsidR="009A6A3C" w:rsidRDefault="009A6A3C" w:rsidP="00745FE9">
            <w:pPr>
              <w:tabs>
                <w:tab w:val="left" w:pos="1701"/>
              </w:tabs>
              <w:rPr>
                <w:b/>
                <w:snapToGrid w:val="0"/>
                <w:szCs w:val="24"/>
              </w:rPr>
            </w:pPr>
          </w:p>
          <w:p w:rsidR="00FC247D" w:rsidRDefault="000246FD" w:rsidP="00745FE9">
            <w:pPr>
              <w:tabs>
                <w:tab w:val="left" w:pos="1701"/>
              </w:tabs>
              <w:rPr>
                <w:snapToGrid w:val="0"/>
                <w:szCs w:val="24"/>
              </w:rPr>
            </w:pPr>
            <w:r w:rsidRPr="000246FD">
              <w:rPr>
                <w:snapToGrid w:val="0"/>
                <w:szCs w:val="24"/>
              </w:rPr>
              <w:t>Presentation från Hyresgästföreningen anmäldes</w:t>
            </w:r>
            <w:r w:rsidR="00F8376C" w:rsidRPr="000246FD">
              <w:rPr>
                <w:snapToGrid w:val="0"/>
                <w:szCs w:val="24"/>
              </w:rPr>
              <w:t>.</w:t>
            </w:r>
          </w:p>
          <w:p w:rsidR="005F7D91" w:rsidRPr="009A6A3C" w:rsidRDefault="005F7D91" w:rsidP="00745FE9">
            <w:pPr>
              <w:tabs>
                <w:tab w:val="left" w:pos="1701"/>
              </w:tabs>
              <w:rPr>
                <w:snapToGrid w:val="0"/>
                <w:szCs w:val="24"/>
              </w:rPr>
            </w:pPr>
          </w:p>
        </w:tc>
      </w:tr>
      <w:tr w:rsidR="00745FE9" w:rsidRPr="00BA38FB" w:rsidTr="00A24ED8">
        <w:trPr>
          <w:gridBefore w:val="1"/>
          <w:wBefore w:w="1275" w:type="dxa"/>
        </w:trPr>
        <w:tc>
          <w:tcPr>
            <w:tcW w:w="567" w:type="dxa"/>
          </w:tcPr>
          <w:p w:rsidR="00745FE9" w:rsidRPr="00BA38FB" w:rsidRDefault="00745FE9" w:rsidP="00745FE9">
            <w:pPr>
              <w:tabs>
                <w:tab w:val="left" w:pos="1701"/>
              </w:tabs>
              <w:rPr>
                <w:b/>
                <w:snapToGrid w:val="0"/>
                <w:szCs w:val="24"/>
              </w:rPr>
            </w:pPr>
            <w:r w:rsidRPr="00BA38FB">
              <w:rPr>
                <w:b/>
                <w:snapToGrid w:val="0"/>
                <w:szCs w:val="24"/>
              </w:rPr>
              <w:t xml:space="preserve">§ </w:t>
            </w:r>
            <w:r w:rsidR="000246FD">
              <w:rPr>
                <w:b/>
                <w:snapToGrid w:val="0"/>
                <w:szCs w:val="24"/>
              </w:rPr>
              <w:t>9</w:t>
            </w:r>
          </w:p>
        </w:tc>
        <w:tc>
          <w:tcPr>
            <w:tcW w:w="6947" w:type="dxa"/>
          </w:tcPr>
          <w:p w:rsidR="00745FE9" w:rsidRPr="00BA38FB" w:rsidRDefault="00745FE9" w:rsidP="00745FE9">
            <w:pPr>
              <w:tabs>
                <w:tab w:val="left" w:pos="1701"/>
              </w:tabs>
              <w:rPr>
                <w:snapToGrid w:val="0"/>
                <w:szCs w:val="24"/>
              </w:rPr>
            </w:pPr>
            <w:r w:rsidRPr="00BA38FB">
              <w:rPr>
                <w:b/>
                <w:snapToGrid w:val="0"/>
                <w:szCs w:val="24"/>
              </w:rPr>
              <w:t>Nästa sammanträde</w:t>
            </w:r>
          </w:p>
          <w:p w:rsidR="00745FE9" w:rsidRPr="00BA38FB" w:rsidRDefault="00745FE9" w:rsidP="00745FE9">
            <w:pPr>
              <w:tabs>
                <w:tab w:val="left" w:pos="1701"/>
              </w:tabs>
              <w:rPr>
                <w:snapToGrid w:val="0"/>
                <w:szCs w:val="24"/>
              </w:rPr>
            </w:pPr>
          </w:p>
          <w:p w:rsidR="00745FE9" w:rsidRDefault="00745FE9" w:rsidP="00745FE9">
            <w:pPr>
              <w:tabs>
                <w:tab w:val="left" w:pos="1701"/>
              </w:tabs>
              <w:rPr>
                <w:snapToGrid w:val="0"/>
                <w:szCs w:val="24"/>
              </w:rPr>
            </w:pPr>
            <w:r w:rsidRPr="00BA38FB">
              <w:rPr>
                <w:snapToGrid w:val="0"/>
                <w:szCs w:val="24"/>
              </w:rPr>
              <w:t xml:space="preserve">Utskottet beslutade att nästa sammanträde ska äga rum </w:t>
            </w:r>
            <w:r w:rsidR="00BD253C">
              <w:rPr>
                <w:snapToGrid w:val="0"/>
                <w:szCs w:val="24"/>
              </w:rPr>
              <w:t>den 4 april</w:t>
            </w:r>
            <w:r>
              <w:rPr>
                <w:snapToGrid w:val="0"/>
                <w:szCs w:val="24"/>
              </w:rPr>
              <w:t xml:space="preserve">  2019 kl</w:t>
            </w:r>
            <w:r w:rsidRPr="0075365A">
              <w:rPr>
                <w:snapToGrid w:val="0"/>
                <w:szCs w:val="24"/>
              </w:rPr>
              <w:t xml:space="preserve">. </w:t>
            </w:r>
            <w:r>
              <w:rPr>
                <w:snapToGrid w:val="0"/>
                <w:szCs w:val="24"/>
              </w:rPr>
              <w:t>11.0</w:t>
            </w:r>
            <w:r w:rsidRPr="0075365A">
              <w:rPr>
                <w:snapToGrid w:val="0"/>
                <w:szCs w:val="24"/>
              </w:rPr>
              <w:t>0.</w:t>
            </w:r>
          </w:p>
          <w:p w:rsidR="0035347A" w:rsidRDefault="0035347A" w:rsidP="00745FE9">
            <w:pPr>
              <w:tabs>
                <w:tab w:val="left" w:pos="1701"/>
              </w:tabs>
              <w:rPr>
                <w:snapToGrid w:val="0"/>
                <w:szCs w:val="24"/>
              </w:rPr>
            </w:pPr>
          </w:p>
          <w:p w:rsidR="0035347A" w:rsidRDefault="0035347A" w:rsidP="00745FE9">
            <w:pPr>
              <w:tabs>
                <w:tab w:val="left" w:pos="1701"/>
              </w:tabs>
              <w:rPr>
                <w:snapToGrid w:val="0"/>
                <w:szCs w:val="24"/>
              </w:rPr>
            </w:pPr>
          </w:p>
          <w:p w:rsidR="0035347A" w:rsidRDefault="0035347A" w:rsidP="00745FE9">
            <w:pPr>
              <w:tabs>
                <w:tab w:val="left" w:pos="1701"/>
              </w:tabs>
              <w:rPr>
                <w:snapToGrid w:val="0"/>
                <w:szCs w:val="24"/>
              </w:rPr>
            </w:pPr>
          </w:p>
          <w:p w:rsidR="0035347A" w:rsidRDefault="0035347A" w:rsidP="00745FE9">
            <w:pPr>
              <w:tabs>
                <w:tab w:val="left" w:pos="1701"/>
              </w:tabs>
              <w:rPr>
                <w:snapToGrid w:val="0"/>
                <w:szCs w:val="24"/>
              </w:rPr>
            </w:pPr>
          </w:p>
          <w:p w:rsidR="0035347A" w:rsidRDefault="0035347A" w:rsidP="00745FE9">
            <w:pPr>
              <w:tabs>
                <w:tab w:val="left" w:pos="1701"/>
              </w:tabs>
              <w:rPr>
                <w:snapToGrid w:val="0"/>
                <w:szCs w:val="24"/>
              </w:rPr>
            </w:pPr>
          </w:p>
          <w:p w:rsidR="00745FE9" w:rsidRDefault="00745FE9" w:rsidP="00745FE9">
            <w:pPr>
              <w:tabs>
                <w:tab w:val="left" w:pos="1701"/>
              </w:tabs>
              <w:rPr>
                <w:snapToGrid w:val="0"/>
                <w:szCs w:val="24"/>
              </w:rPr>
            </w:pPr>
          </w:p>
          <w:p w:rsidR="00745FE9" w:rsidRDefault="00745FE9" w:rsidP="00745FE9">
            <w:pPr>
              <w:tabs>
                <w:tab w:val="left" w:pos="1701"/>
              </w:tabs>
              <w:rPr>
                <w:snapToGrid w:val="0"/>
                <w:szCs w:val="24"/>
              </w:rPr>
            </w:pPr>
          </w:p>
          <w:p w:rsidR="00463804" w:rsidRDefault="00463804" w:rsidP="00745FE9">
            <w:pPr>
              <w:tabs>
                <w:tab w:val="left" w:pos="1701"/>
              </w:tabs>
              <w:rPr>
                <w:snapToGrid w:val="0"/>
                <w:szCs w:val="24"/>
              </w:rPr>
            </w:pPr>
          </w:p>
          <w:p w:rsidR="00745FE9" w:rsidRDefault="00745FE9" w:rsidP="00745FE9">
            <w:pPr>
              <w:tabs>
                <w:tab w:val="left" w:pos="1701"/>
              </w:tabs>
              <w:ind w:hanging="559"/>
              <w:rPr>
                <w:snapToGrid w:val="0"/>
                <w:szCs w:val="24"/>
              </w:rPr>
            </w:pPr>
          </w:p>
          <w:p w:rsidR="00745FE9" w:rsidRPr="00BA38FB" w:rsidRDefault="00745FE9" w:rsidP="00745FE9">
            <w:pPr>
              <w:tabs>
                <w:tab w:val="left" w:pos="1701"/>
              </w:tabs>
              <w:rPr>
                <w:snapToGrid w:val="0"/>
                <w:szCs w:val="24"/>
              </w:rPr>
            </w:pPr>
          </w:p>
        </w:tc>
      </w:tr>
      <w:tr w:rsidR="00745FE9" w:rsidRPr="00BA38FB" w:rsidTr="00A24ED8">
        <w:tc>
          <w:tcPr>
            <w:tcW w:w="8789" w:type="dxa"/>
            <w:gridSpan w:val="3"/>
          </w:tcPr>
          <w:p w:rsidR="00745FE9" w:rsidRPr="00BA38FB" w:rsidRDefault="00745FE9" w:rsidP="00745FE9">
            <w:pPr>
              <w:tabs>
                <w:tab w:val="left" w:pos="1701"/>
              </w:tabs>
              <w:ind w:left="1275"/>
              <w:rPr>
                <w:szCs w:val="24"/>
              </w:rPr>
            </w:pPr>
            <w:r w:rsidRPr="00BA38FB">
              <w:rPr>
                <w:szCs w:val="24"/>
              </w:rPr>
              <w:lastRenderedPageBreak/>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bookmarkStart w:id="0" w:name="_GoBack"/>
            <w:bookmarkEnd w:id="0"/>
          </w:p>
          <w:p w:rsidR="00745FE9" w:rsidRPr="00BA38FB" w:rsidRDefault="00745FE9" w:rsidP="00745FE9">
            <w:pPr>
              <w:tabs>
                <w:tab w:val="left" w:pos="1701"/>
              </w:tabs>
              <w:ind w:left="1275"/>
              <w:rPr>
                <w:szCs w:val="24"/>
              </w:rPr>
            </w:pPr>
            <w:r w:rsidRPr="00A569CA">
              <w:rPr>
                <w:szCs w:val="24"/>
              </w:rPr>
              <w:t xml:space="preserve">Justeras </w:t>
            </w:r>
            <w:r w:rsidRPr="00E3779D">
              <w:rPr>
                <w:szCs w:val="24"/>
              </w:rPr>
              <w:t xml:space="preserve">den </w:t>
            </w:r>
            <w:r w:rsidR="00BD253C">
              <w:rPr>
                <w:szCs w:val="24"/>
              </w:rPr>
              <w:t>4 april</w:t>
            </w:r>
            <w:r>
              <w:rPr>
                <w:szCs w:val="24"/>
              </w:rPr>
              <w:t xml:space="preserve"> 2019</w:t>
            </w: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napToGrid w:val="0"/>
                <w:szCs w:val="24"/>
              </w:rPr>
            </w:pPr>
          </w:p>
          <w:p w:rsidR="00745FE9" w:rsidRPr="00BA38FB" w:rsidRDefault="00745FE9" w:rsidP="00745FE9">
            <w:pPr>
              <w:tabs>
                <w:tab w:val="left" w:pos="1701"/>
              </w:tabs>
              <w:ind w:left="1275"/>
              <w:rPr>
                <w:snapToGrid w:val="0"/>
                <w:szCs w:val="24"/>
              </w:rPr>
            </w:pPr>
          </w:p>
          <w:p w:rsidR="00745FE9" w:rsidRDefault="00745FE9" w:rsidP="00745FE9">
            <w:pPr>
              <w:tabs>
                <w:tab w:val="left" w:pos="1701"/>
              </w:tabs>
              <w:ind w:left="1275"/>
              <w:rPr>
                <w:snapToGrid w:val="0"/>
                <w:szCs w:val="24"/>
              </w:rPr>
            </w:pPr>
            <w:r>
              <w:rPr>
                <w:snapToGrid w:val="0"/>
                <w:szCs w:val="24"/>
              </w:rPr>
              <w:t>Emma Hult</w:t>
            </w:r>
          </w:p>
          <w:p w:rsidR="00745FE9" w:rsidRDefault="00745FE9" w:rsidP="00745FE9">
            <w:pPr>
              <w:tabs>
                <w:tab w:val="left" w:pos="1701"/>
              </w:tabs>
              <w:ind w:left="1275"/>
              <w:rPr>
                <w:snapToGrid w:val="0"/>
                <w:szCs w:val="24"/>
              </w:rPr>
            </w:pPr>
          </w:p>
          <w:p w:rsidR="00745FE9" w:rsidRPr="00BA38FB" w:rsidRDefault="00745FE9" w:rsidP="00745FE9">
            <w:pPr>
              <w:tabs>
                <w:tab w:val="left" w:pos="1701"/>
              </w:tabs>
              <w:rPr>
                <w:b/>
                <w:szCs w:val="24"/>
              </w:rPr>
            </w:pPr>
          </w:p>
        </w:tc>
      </w:tr>
    </w:tbl>
    <w:p w:rsidR="00E44BD5" w:rsidRDefault="00E44BD5">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rsidTr="00E44BD5">
        <w:tc>
          <w:tcPr>
            <w:tcW w:w="2907" w:type="dxa"/>
            <w:tcBorders>
              <w:top w:val="nil"/>
              <w:left w:val="nil"/>
              <w:bottom w:val="nil"/>
              <w:right w:val="nil"/>
            </w:tcBorders>
            <w:hideMark/>
          </w:tcPr>
          <w:p w:rsidR="00745FE9" w:rsidRDefault="00745FE9" w:rsidP="00745FE9">
            <w:pPr>
              <w:tabs>
                <w:tab w:val="left" w:pos="1701"/>
              </w:tabs>
              <w:rPr>
                <w:szCs w:val="24"/>
              </w:rPr>
            </w:pPr>
            <w:r>
              <w:rPr>
                <w:szCs w:val="24"/>
              </w:rPr>
              <w:lastRenderedPageBreak/>
              <w:br w:type="page"/>
              <w:t>CIVILUTSKOTTET</w:t>
            </w:r>
          </w:p>
        </w:tc>
        <w:tc>
          <w:tcPr>
            <w:tcW w:w="3685" w:type="dxa"/>
            <w:gridSpan w:val="10"/>
            <w:tcBorders>
              <w:top w:val="nil"/>
              <w:left w:val="nil"/>
              <w:bottom w:val="nil"/>
              <w:right w:val="nil"/>
            </w:tcBorders>
            <w:hideMark/>
          </w:tcPr>
          <w:p w:rsidR="00745FE9" w:rsidRDefault="00745FE9" w:rsidP="00745FE9">
            <w:pPr>
              <w:tabs>
                <w:tab w:val="left" w:pos="1701"/>
              </w:tabs>
              <w:jc w:val="center"/>
              <w:rPr>
                <w:b/>
                <w:sz w:val="22"/>
                <w:szCs w:val="22"/>
              </w:rPr>
            </w:pPr>
            <w:r>
              <w:rPr>
                <w:b/>
                <w:sz w:val="22"/>
                <w:szCs w:val="22"/>
              </w:rPr>
              <w:t>NÄRVAROFÖRTECKNING</w:t>
            </w:r>
          </w:p>
        </w:tc>
        <w:tc>
          <w:tcPr>
            <w:tcW w:w="1839" w:type="dxa"/>
            <w:gridSpan w:val="6"/>
            <w:tcBorders>
              <w:top w:val="nil"/>
              <w:left w:val="nil"/>
              <w:bottom w:val="nil"/>
              <w:right w:val="nil"/>
            </w:tcBorders>
          </w:tcPr>
          <w:p w:rsidR="00745FE9" w:rsidRDefault="00745FE9" w:rsidP="00745FE9">
            <w:pPr>
              <w:tabs>
                <w:tab w:val="left" w:pos="1701"/>
              </w:tabs>
              <w:rPr>
                <w:b/>
                <w:sz w:val="22"/>
                <w:szCs w:val="22"/>
              </w:rPr>
            </w:pPr>
            <w:r>
              <w:rPr>
                <w:b/>
                <w:sz w:val="22"/>
                <w:szCs w:val="22"/>
              </w:rPr>
              <w:t>Bilaga 1</w:t>
            </w:r>
          </w:p>
          <w:p w:rsidR="00745FE9" w:rsidRDefault="00C43C12" w:rsidP="00745FE9">
            <w:pPr>
              <w:tabs>
                <w:tab w:val="left" w:pos="1701"/>
              </w:tabs>
              <w:rPr>
                <w:sz w:val="22"/>
                <w:szCs w:val="22"/>
              </w:rPr>
            </w:pPr>
            <w:r>
              <w:rPr>
                <w:sz w:val="22"/>
                <w:szCs w:val="22"/>
              </w:rPr>
              <w:t>till protokoll 2018/19:18</w:t>
            </w:r>
          </w:p>
          <w:p w:rsidR="00745FE9" w:rsidRDefault="00745FE9" w:rsidP="00745FE9">
            <w:pPr>
              <w:tabs>
                <w:tab w:val="left" w:pos="1701"/>
              </w:tabs>
              <w:rPr>
                <w:sz w:val="22"/>
                <w:szCs w:val="22"/>
              </w:rPr>
            </w:pPr>
          </w:p>
        </w:tc>
      </w:tr>
      <w:tr w:rsidR="00745FE9" w:rsidTr="00E44BD5">
        <w:trPr>
          <w:cantSplit/>
        </w:trPr>
        <w:tc>
          <w:tcPr>
            <w:tcW w:w="3447"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D52306" w:rsidRPr="00576111">
              <w:rPr>
                <w:sz w:val="22"/>
                <w:szCs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Mats Green (M)</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Lars Beckman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0A2920" w:rsidP="00745FE9">
            <w:pPr>
              <w:tabs>
                <w:tab w:val="left" w:pos="1701"/>
              </w:tabs>
              <w:rPr>
                <w:sz w:val="22"/>
                <w:szCs w:val="22"/>
              </w:rPr>
            </w:pPr>
            <w:r>
              <w:rPr>
                <w:sz w:val="22"/>
                <w:szCs w:val="22"/>
              </w:rPr>
              <w:t xml:space="preserve">David Josefsson </w:t>
            </w:r>
            <w:r w:rsidR="00745FE9">
              <w:rPr>
                <w:sz w:val="22"/>
                <w:szCs w:val="22"/>
              </w:rPr>
              <w:t>(M)</w:t>
            </w:r>
          </w:p>
        </w:tc>
        <w:tc>
          <w:tcPr>
            <w:tcW w:w="356" w:type="dxa"/>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lang w:val="en-US"/>
              </w:rPr>
              <w:t>Maria Stockhaus (M)</w:t>
            </w:r>
          </w:p>
        </w:tc>
        <w:tc>
          <w:tcPr>
            <w:tcW w:w="356" w:type="dxa"/>
            <w:tcBorders>
              <w:top w:val="single" w:sz="6" w:space="0" w:color="auto"/>
              <w:left w:val="single" w:sz="6" w:space="0" w:color="auto"/>
              <w:bottom w:val="single" w:sz="6" w:space="0" w:color="auto"/>
              <w:right w:val="single" w:sz="6" w:space="0" w:color="auto"/>
            </w:tcBorders>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 xml:space="preserve">Marie-Louise Hänel Sandström (M) </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745FE9" w:rsidRDefault="00576111"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O</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Johan Pehrson (L)</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rsidTr="00E44BD5">
        <w:tc>
          <w:tcPr>
            <w:tcW w:w="3447" w:type="dxa"/>
            <w:gridSpan w:val="2"/>
            <w:tcBorders>
              <w:top w:val="single" w:sz="6" w:space="0" w:color="auto"/>
              <w:left w:val="single" w:sz="6" w:space="0" w:color="auto"/>
              <w:bottom w:val="single" w:sz="6" w:space="0" w:color="auto"/>
              <w:right w:val="single" w:sz="6" w:space="0" w:color="auto"/>
            </w:tcBorders>
            <w:hideMark/>
          </w:tcPr>
          <w:p w:rsidR="00745FE9" w:rsidRDefault="00745FE9" w:rsidP="00745FE9">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Bengt Eliasson (L)</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18499A">
        <w:tc>
          <w:tcPr>
            <w:tcW w:w="3447"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Charlotte Quensel (SD)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c>
          <w:tcPr>
            <w:tcW w:w="3447" w:type="dxa"/>
            <w:gridSpan w:val="2"/>
            <w:tcBorders>
              <w:top w:val="single" w:sz="6" w:space="0" w:color="auto"/>
              <w:left w:val="single" w:sz="6" w:space="0" w:color="auto"/>
              <w:bottom w:val="single" w:sz="4" w:space="0" w:color="auto"/>
              <w:right w:val="single" w:sz="6" w:space="0" w:color="auto"/>
            </w:tcBorders>
            <w:hideMark/>
          </w:tcPr>
          <w:p w:rsidR="0018499A" w:rsidRDefault="0018499A" w:rsidP="0018499A">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18499A"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646C10" w:rsidTr="00E44BD5">
        <w:tc>
          <w:tcPr>
            <w:tcW w:w="3447" w:type="dxa"/>
            <w:gridSpan w:val="2"/>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701"/>
              </w:tabs>
              <w:rPr>
                <w:snapToGrid w:val="0"/>
                <w:sz w:val="22"/>
                <w:szCs w:val="22"/>
              </w:rPr>
            </w:pPr>
            <w:r>
              <w:rPr>
                <w:snapToGrid w:val="0"/>
                <w:sz w:val="22"/>
                <w:szCs w:val="22"/>
              </w:rPr>
              <w:t>Henrik Edin (L)</w:t>
            </w:r>
          </w:p>
        </w:tc>
        <w:tc>
          <w:tcPr>
            <w:tcW w:w="356" w:type="dxa"/>
            <w:tcBorders>
              <w:top w:val="single" w:sz="6" w:space="0" w:color="auto"/>
              <w:left w:val="single" w:sz="6" w:space="0" w:color="auto"/>
              <w:bottom w:val="single" w:sz="4" w:space="0" w:color="auto"/>
              <w:right w:val="single" w:sz="6" w:space="0" w:color="auto"/>
            </w:tcBorders>
          </w:tcPr>
          <w:p w:rsidR="00646C10" w:rsidRDefault="00576111"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646C10" w:rsidRDefault="00646C10"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8499A" w:rsidTr="00E44BD5">
        <w:trPr>
          <w:trHeight w:val="263"/>
        </w:trPr>
        <w:tc>
          <w:tcPr>
            <w:tcW w:w="2907" w:type="dxa"/>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6"/>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x = ledamöter som deltagit i handläggningen</w:t>
            </w:r>
          </w:p>
        </w:tc>
      </w:tr>
      <w:tr w:rsidR="0018499A" w:rsidTr="00E44BD5">
        <w:trPr>
          <w:trHeight w:val="262"/>
        </w:trPr>
        <w:tc>
          <w:tcPr>
            <w:tcW w:w="2907" w:type="dxa"/>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6"/>
            <w:tcBorders>
              <w:top w:val="nil"/>
              <w:left w:val="nil"/>
              <w:bottom w:val="nil"/>
              <w:right w:val="nil"/>
            </w:tcBorders>
            <w:hideMark/>
          </w:tcPr>
          <w:p w:rsidR="0018499A" w:rsidRPr="002230C1" w:rsidRDefault="0018499A" w:rsidP="001849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o = ledamöter som härutöver har varit närvarande</w:t>
            </w:r>
          </w:p>
        </w:tc>
      </w:tr>
    </w:tbl>
    <w:p w:rsidR="00320ED3" w:rsidRDefault="00320ED3" w:rsidP="00320ED3"/>
    <w:sectPr w:rsidR="00320ED3" w:rsidSect="002230C1">
      <w:pgSz w:w="11906" w:h="16838" w:code="9"/>
      <w:pgMar w:top="1021" w:right="1134" w:bottom="426"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62"/>
    <w:rsid w:val="0000118D"/>
    <w:rsid w:val="00003DD9"/>
    <w:rsid w:val="00003E4F"/>
    <w:rsid w:val="00007B4B"/>
    <w:rsid w:val="00011A79"/>
    <w:rsid w:val="000152B7"/>
    <w:rsid w:val="000211BD"/>
    <w:rsid w:val="00022B82"/>
    <w:rsid w:val="000246FD"/>
    <w:rsid w:val="0003470E"/>
    <w:rsid w:val="00051185"/>
    <w:rsid w:val="0005467D"/>
    <w:rsid w:val="00060181"/>
    <w:rsid w:val="00060329"/>
    <w:rsid w:val="000615E7"/>
    <w:rsid w:val="00065C96"/>
    <w:rsid w:val="000666DB"/>
    <w:rsid w:val="00080CCF"/>
    <w:rsid w:val="00094923"/>
    <w:rsid w:val="000A2920"/>
    <w:rsid w:val="000A6D91"/>
    <w:rsid w:val="000A758E"/>
    <w:rsid w:val="000A75EE"/>
    <w:rsid w:val="000B05CA"/>
    <w:rsid w:val="000B77A9"/>
    <w:rsid w:val="000C3B91"/>
    <w:rsid w:val="000C4E1E"/>
    <w:rsid w:val="000C576D"/>
    <w:rsid w:val="000C58D3"/>
    <w:rsid w:val="000D4A15"/>
    <w:rsid w:val="000D6C51"/>
    <w:rsid w:val="000E021E"/>
    <w:rsid w:val="000E2E7D"/>
    <w:rsid w:val="000E4362"/>
    <w:rsid w:val="000E6777"/>
    <w:rsid w:val="000E6B25"/>
    <w:rsid w:val="000E74D7"/>
    <w:rsid w:val="000E78D9"/>
    <w:rsid w:val="000F0BBD"/>
    <w:rsid w:val="001038A6"/>
    <w:rsid w:val="00113437"/>
    <w:rsid w:val="0012486D"/>
    <w:rsid w:val="00131006"/>
    <w:rsid w:val="00141EE8"/>
    <w:rsid w:val="00146F2D"/>
    <w:rsid w:val="001477F4"/>
    <w:rsid w:val="0015180D"/>
    <w:rsid w:val="00160ED5"/>
    <w:rsid w:val="00161AA6"/>
    <w:rsid w:val="00162744"/>
    <w:rsid w:val="00162E43"/>
    <w:rsid w:val="00163FC2"/>
    <w:rsid w:val="00171F2F"/>
    <w:rsid w:val="00172651"/>
    <w:rsid w:val="00173B10"/>
    <w:rsid w:val="00184907"/>
    <w:rsid w:val="0018499A"/>
    <w:rsid w:val="00194708"/>
    <w:rsid w:val="00196E7E"/>
    <w:rsid w:val="001A2EFB"/>
    <w:rsid w:val="001A6BFD"/>
    <w:rsid w:val="001B037F"/>
    <w:rsid w:val="001B1AEC"/>
    <w:rsid w:val="001C3D38"/>
    <w:rsid w:val="001C72E1"/>
    <w:rsid w:val="001D6700"/>
    <w:rsid w:val="001F42E1"/>
    <w:rsid w:val="002108A9"/>
    <w:rsid w:val="00213C1D"/>
    <w:rsid w:val="002174A8"/>
    <w:rsid w:val="00221B55"/>
    <w:rsid w:val="002226B9"/>
    <w:rsid w:val="002230C1"/>
    <w:rsid w:val="00224846"/>
    <w:rsid w:val="00231D6A"/>
    <w:rsid w:val="00237871"/>
    <w:rsid w:val="002457DC"/>
    <w:rsid w:val="002457E5"/>
    <w:rsid w:val="002544E0"/>
    <w:rsid w:val="0026165C"/>
    <w:rsid w:val="002624FF"/>
    <w:rsid w:val="00267961"/>
    <w:rsid w:val="0027609B"/>
    <w:rsid w:val="0027779C"/>
    <w:rsid w:val="00282A97"/>
    <w:rsid w:val="00284BC2"/>
    <w:rsid w:val="002926A4"/>
    <w:rsid w:val="002962E4"/>
    <w:rsid w:val="00296D10"/>
    <w:rsid w:val="0029744B"/>
    <w:rsid w:val="002A12CA"/>
    <w:rsid w:val="002A1733"/>
    <w:rsid w:val="002A3EC9"/>
    <w:rsid w:val="002B07B8"/>
    <w:rsid w:val="002B495D"/>
    <w:rsid w:val="002D1197"/>
    <w:rsid w:val="002D2AB5"/>
    <w:rsid w:val="002E60FE"/>
    <w:rsid w:val="002F284C"/>
    <w:rsid w:val="00307165"/>
    <w:rsid w:val="00313774"/>
    <w:rsid w:val="00320ED3"/>
    <w:rsid w:val="003222AC"/>
    <w:rsid w:val="00323112"/>
    <w:rsid w:val="00335156"/>
    <w:rsid w:val="003405BC"/>
    <w:rsid w:val="003510FA"/>
    <w:rsid w:val="0035347A"/>
    <w:rsid w:val="00355A31"/>
    <w:rsid w:val="00357DCA"/>
    <w:rsid w:val="00360479"/>
    <w:rsid w:val="00377F9C"/>
    <w:rsid w:val="00380D46"/>
    <w:rsid w:val="0038263B"/>
    <w:rsid w:val="003908A8"/>
    <w:rsid w:val="003952A4"/>
    <w:rsid w:val="0039591D"/>
    <w:rsid w:val="003A48EB"/>
    <w:rsid w:val="003A5A30"/>
    <w:rsid w:val="003A5F33"/>
    <w:rsid w:val="003B7324"/>
    <w:rsid w:val="003C7167"/>
    <w:rsid w:val="003E20D4"/>
    <w:rsid w:val="003F3EC5"/>
    <w:rsid w:val="003F41A0"/>
    <w:rsid w:val="004021CA"/>
    <w:rsid w:val="004124C9"/>
    <w:rsid w:val="0041580F"/>
    <w:rsid w:val="004255FA"/>
    <w:rsid w:val="00433B81"/>
    <w:rsid w:val="0043601F"/>
    <w:rsid w:val="00436913"/>
    <w:rsid w:val="00436AB2"/>
    <w:rsid w:val="00436C71"/>
    <w:rsid w:val="00436FC7"/>
    <w:rsid w:val="00442B03"/>
    <w:rsid w:val="004474EE"/>
    <w:rsid w:val="00463804"/>
    <w:rsid w:val="0047440D"/>
    <w:rsid w:val="00474C15"/>
    <w:rsid w:val="004800F9"/>
    <w:rsid w:val="00480E1B"/>
    <w:rsid w:val="0048401D"/>
    <w:rsid w:val="00485A25"/>
    <w:rsid w:val="004875D6"/>
    <w:rsid w:val="004903AB"/>
    <w:rsid w:val="004913CC"/>
    <w:rsid w:val="00491F31"/>
    <w:rsid w:val="004944D8"/>
    <w:rsid w:val="0049632C"/>
    <w:rsid w:val="004A04F7"/>
    <w:rsid w:val="004C0DA0"/>
    <w:rsid w:val="004C5D17"/>
    <w:rsid w:val="004E05D5"/>
    <w:rsid w:val="004E24F9"/>
    <w:rsid w:val="004E25A8"/>
    <w:rsid w:val="004E2630"/>
    <w:rsid w:val="004F0F2C"/>
    <w:rsid w:val="004F1B55"/>
    <w:rsid w:val="004F26DF"/>
    <w:rsid w:val="004F680C"/>
    <w:rsid w:val="004F7012"/>
    <w:rsid w:val="005109B9"/>
    <w:rsid w:val="005148DF"/>
    <w:rsid w:val="00531477"/>
    <w:rsid w:val="00542726"/>
    <w:rsid w:val="00547B84"/>
    <w:rsid w:val="005522C5"/>
    <w:rsid w:val="00554C06"/>
    <w:rsid w:val="00555707"/>
    <w:rsid w:val="005667D7"/>
    <w:rsid w:val="0057225A"/>
    <w:rsid w:val="00575117"/>
    <w:rsid w:val="00575862"/>
    <w:rsid w:val="00576111"/>
    <w:rsid w:val="00592875"/>
    <w:rsid w:val="005A0E06"/>
    <w:rsid w:val="005A2779"/>
    <w:rsid w:val="005C1541"/>
    <w:rsid w:val="005C351D"/>
    <w:rsid w:val="005C7D58"/>
    <w:rsid w:val="005E28B9"/>
    <w:rsid w:val="005E439C"/>
    <w:rsid w:val="005E484A"/>
    <w:rsid w:val="005E49AA"/>
    <w:rsid w:val="005E4CF2"/>
    <w:rsid w:val="005E4EB8"/>
    <w:rsid w:val="005E6DB0"/>
    <w:rsid w:val="005F7D91"/>
    <w:rsid w:val="00611378"/>
    <w:rsid w:val="00615E83"/>
    <w:rsid w:val="00627A02"/>
    <w:rsid w:val="00631327"/>
    <w:rsid w:val="00636DFA"/>
    <w:rsid w:val="00643F2C"/>
    <w:rsid w:val="00646C10"/>
    <w:rsid w:val="00682EDC"/>
    <w:rsid w:val="0068476B"/>
    <w:rsid w:val="006A180F"/>
    <w:rsid w:val="006A32B0"/>
    <w:rsid w:val="006A5459"/>
    <w:rsid w:val="006A7297"/>
    <w:rsid w:val="006B7B0C"/>
    <w:rsid w:val="006C1741"/>
    <w:rsid w:val="006C21FA"/>
    <w:rsid w:val="006C2302"/>
    <w:rsid w:val="006D0481"/>
    <w:rsid w:val="006D0665"/>
    <w:rsid w:val="006D0C64"/>
    <w:rsid w:val="006D3126"/>
    <w:rsid w:val="006D44BF"/>
    <w:rsid w:val="006E5F7A"/>
    <w:rsid w:val="006F10CD"/>
    <w:rsid w:val="006F64E5"/>
    <w:rsid w:val="006F7C33"/>
    <w:rsid w:val="00701933"/>
    <w:rsid w:val="00722E42"/>
    <w:rsid w:val="00723D66"/>
    <w:rsid w:val="007422F5"/>
    <w:rsid w:val="00744916"/>
    <w:rsid w:val="00745FE9"/>
    <w:rsid w:val="0074664F"/>
    <w:rsid w:val="00750FF0"/>
    <w:rsid w:val="00751143"/>
    <w:rsid w:val="0075365A"/>
    <w:rsid w:val="007627E6"/>
    <w:rsid w:val="00767BDA"/>
    <w:rsid w:val="007741F5"/>
    <w:rsid w:val="007778C7"/>
    <w:rsid w:val="007828A1"/>
    <w:rsid w:val="00786E2B"/>
    <w:rsid w:val="0079549C"/>
    <w:rsid w:val="00797111"/>
    <w:rsid w:val="007A2598"/>
    <w:rsid w:val="007A7301"/>
    <w:rsid w:val="007B25F3"/>
    <w:rsid w:val="007B2705"/>
    <w:rsid w:val="007B57FC"/>
    <w:rsid w:val="007B768B"/>
    <w:rsid w:val="007B7EFA"/>
    <w:rsid w:val="007D740C"/>
    <w:rsid w:val="007E5E33"/>
    <w:rsid w:val="007E73D9"/>
    <w:rsid w:val="007F2890"/>
    <w:rsid w:val="007F7513"/>
    <w:rsid w:val="008010E2"/>
    <w:rsid w:val="008015C1"/>
    <w:rsid w:val="00802F70"/>
    <w:rsid w:val="008067DF"/>
    <w:rsid w:val="00811175"/>
    <w:rsid w:val="00812B29"/>
    <w:rsid w:val="00813916"/>
    <w:rsid w:val="008145FC"/>
    <w:rsid w:val="00816C5D"/>
    <w:rsid w:val="0083383F"/>
    <w:rsid w:val="00834B38"/>
    <w:rsid w:val="00844336"/>
    <w:rsid w:val="008465D6"/>
    <w:rsid w:val="008524F1"/>
    <w:rsid w:val="00853D32"/>
    <w:rsid w:val="008557FA"/>
    <w:rsid w:val="00860E0F"/>
    <w:rsid w:val="0086544C"/>
    <w:rsid w:val="00885DAE"/>
    <w:rsid w:val="00890555"/>
    <w:rsid w:val="00892F17"/>
    <w:rsid w:val="008A1E51"/>
    <w:rsid w:val="008A5A80"/>
    <w:rsid w:val="008B0FEB"/>
    <w:rsid w:val="008B737A"/>
    <w:rsid w:val="008D2D4E"/>
    <w:rsid w:val="008D6F8F"/>
    <w:rsid w:val="008E14C5"/>
    <w:rsid w:val="008E1BC5"/>
    <w:rsid w:val="008E5B89"/>
    <w:rsid w:val="008E60BE"/>
    <w:rsid w:val="008F0670"/>
    <w:rsid w:val="008F4D68"/>
    <w:rsid w:val="00903A9A"/>
    <w:rsid w:val="00906C2D"/>
    <w:rsid w:val="00907558"/>
    <w:rsid w:val="00911096"/>
    <w:rsid w:val="009152A2"/>
    <w:rsid w:val="00924427"/>
    <w:rsid w:val="00924436"/>
    <w:rsid w:val="00942BFE"/>
    <w:rsid w:val="00943A88"/>
    <w:rsid w:val="00944CD9"/>
    <w:rsid w:val="00946978"/>
    <w:rsid w:val="0095061D"/>
    <w:rsid w:val="00950D27"/>
    <w:rsid w:val="009519BD"/>
    <w:rsid w:val="0096348C"/>
    <w:rsid w:val="0096358D"/>
    <w:rsid w:val="00963A4D"/>
    <w:rsid w:val="00971890"/>
    <w:rsid w:val="00971D76"/>
    <w:rsid w:val="00973D8B"/>
    <w:rsid w:val="00976C1F"/>
    <w:rsid w:val="00985875"/>
    <w:rsid w:val="00992CD4"/>
    <w:rsid w:val="009A2E17"/>
    <w:rsid w:val="009A68FE"/>
    <w:rsid w:val="009A6A3C"/>
    <w:rsid w:val="009A6E27"/>
    <w:rsid w:val="009B0A01"/>
    <w:rsid w:val="009B3008"/>
    <w:rsid w:val="009B75CD"/>
    <w:rsid w:val="009C1310"/>
    <w:rsid w:val="009C3770"/>
    <w:rsid w:val="009E3284"/>
    <w:rsid w:val="009E7759"/>
    <w:rsid w:val="00A025BF"/>
    <w:rsid w:val="00A03AEA"/>
    <w:rsid w:val="00A0519C"/>
    <w:rsid w:val="00A10D79"/>
    <w:rsid w:val="00A10F5E"/>
    <w:rsid w:val="00A11ED5"/>
    <w:rsid w:val="00A24ED8"/>
    <w:rsid w:val="00A257C5"/>
    <w:rsid w:val="00A314AA"/>
    <w:rsid w:val="00A32B11"/>
    <w:rsid w:val="00A33FE3"/>
    <w:rsid w:val="00A401A5"/>
    <w:rsid w:val="00A569CA"/>
    <w:rsid w:val="00A57E60"/>
    <w:rsid w:val="00A61C93"/>
    <w:rsid w:val="00A61CBD"/>
    <w:rsid w:val="00A6575F"/>
    <w:rsid w:val="00A744C3"/>
    <w:rsid w:val="00A769F0"/>
    <w:rsid w:val="00A823F9"/>
    <w:rsid w:val="00A8525A"/>
    <w:rsid w:val="00A928A7"/>
    <w:rsid w:val="00A94074"/>
    <w:rsid w:val="00AA3E8B"/>
    <w:rsid w:val="00AA41CE"/>
    <w:rsid w:val="00AB4858"/>
    <w:rsid w:val="00AD105F"/>
    <w:rsid w:val="00AD5FAD"/>
    <w:rsid w:val="00AE39AD"/>
    <w:rsid w:val="00AF4134"/>
    <w:rsid w:val="00B02CCB"/>
    <w:rsid w:val="00B05D7C"/>
    <w:rsid w:val="00B1251F"/>
    <w:rsid w:val="00B14BC1"/>
    <w:rsid w:val="00B16790"/>
    <w:rsid w:val="00B24139"/>
    <w:rsid w:val="00B32DC7"/>
    <w:rsid w:val="00B361CC"/>
    <w:rsid w:val="00B42E61"/>
    <w:rsid w:val="00B62AA2"/>
    <w:rsid w:val="00B62ADD"/>
    <w:rsid w:val="00B63459"/>
    <w:rsid w:val="00B6646B"/>
    <w:rsid w:val="00B9203B"/>
    <w:rsid w:val="00B96D33"/>
    <w:rsid w:val="00BA38FB"/>
    <w:rsid w:val="00BA7269"/>
    <w:rsid w:val="00BB7105"/>
    <w:rsid w:val="00BC0110"/>
    <w:rsid w:val="00BC0668"/>
    <w:rsid w:val="00BC0EDA"/>
    <w:rsid w:val="00BD253C"/>
    <w:rsid w:val="00BD2A4C"/>
    <w:rsid w:val="00BD5D83"/>
    <w:rsid w:val="00BD7D25"/>
    <w:rsid w:val="00BE21C4"/>
    <w:rsid w:val="00BF768C"/>
    <w:rsid w:val="00C00CB4"/>
    <w:rsid w:val="00C02BC2"/>
    <w:rsid w:val="00C03596"/>
    <w:rsid w:val="00C14520"/>
    <w:rsid w:val="00C210B3"/>
    <w:rsid w:val="00C249B2"/>
    <w:rsid w:val="00C26641"/>
    <w:rsid w:val="00C26E45"/>
    <w:rsid w:val="00C30EB3"/>
    <w:rsid w:val="00C357B4"/>
    <w:rsid w:val="00C37125"/>
    <w:rsid w:val="00C43C12"/>
    <w:rsid w:val="00C61546"/>
    <w:rsid w:val="00C62D4C"/>
    <w:rsid w:val="00C637D4"/>
    <w:rsid w:val="00C659B8"/>
    <w:rsid w:val="00C675CE"/>
    <w:rsid w:val="00C730EF"/>
    <w:rsid w:val="00C74837"/>
    <w:rsid w:val="00C7561C"/>
    <w:rsid w:val="00C90C3B"/>
    <w:rsid w:val="00C93236"/>
    <w:rsid w:val="00C93E34"/>
    <w:rsid w:val="00CA6DD4"/>
    <w:rsid w:val="00CB002D"/>
    <w:rsid w:val="00CD424F"/>
    <w:rsid w:val="00CD49C4"/>
    <w:rsid w:val="00CD59E4"/>
    <w:rsid w:val="00CE0016"/>
    <w:rsid w:val="00CE200F"/>
    <w:rsid w:val="00CF4563"/>
    <w:rsid w:val="00D00DF1"/>
    <w:rsid w:val="00D0597A"/>
    <w:rsid w:val="00D078BC"/>
    <w:rsid w:val="00D13D09"/>
    <w:rsid w:val="00D2768E"/>
    <w:rsid w:val="00D36EE0"/>
    <w:rsid w:val="00D37126"/>
    <w:rsid w:val="00D4281D"/>
    <w:rsid w:val="00D44BB6"/>
    <w:rsid w:val="00D46AA6"/>
    <w:rsid w:val="00D50411"/>
    <w:rsid w:val="00D52306"/>
    <w:rsid w:val="00D538B8"/>
    <w:rsid w:val="00D615B9"/>
    <w:rsid w:val="00D67DCA"/>
    <w:rsid w:val="00D711B5"/>
    <w:rsid w:val="00D75215"/>
    <w:rsid w:val="00D7770E"/>
    <w:rsid w:val="00D77805"/>
    <w:rsid w:val="00D80363"/>
    <w:rsid w:val="00D8714B"/>
    <w:rsid w:val="00DA066D"/>
    <w:rsid w:val="00DB0378"/>
    <w:rsid w:val="00DB123A"/>
    <w:rsid w:val="00DC0B6B"/>
    <w:rsid w:val="00DC2075"/>
    <w:rsid w:val="00DC40CE"/>
    <w:rsid w:val="00DD3014"/>
    <w:rsid w:val="00DD5844"/>
    <w:rsid w:val="00DE54AF"/>
    <w:rsid w:val="00DE54DD"/>
    <w:rsid w:val="00DE5E6B"/>
    <w:rsid w:val="00DF10D2"/>
    <w:rsid w:val="00DF1362"/>
    <w:rsid w:val="00E036C4"/>
    <w:rsid w:val="00E065C3"/>
    <w:rsid w:val="00E102B9"/>
    <w:rsid w:val="00E22247"/>
    <w:rsid w:val="00E24574"/>
    <w:rsid w:val="00E306CB"/>
    <w:rsid w:val="00E3458A"/>
    <w:rsid w:val="00E3779D"/>
    <w:rsid w:val="00E40826"/>
    <w:rsid w:val="00E40B7F"/>
    <w:rsid w:val="00E44BD5"/>
    <w:rsid w:val="00E67EBA"/>
    <w:rsid w:val="00E71A65"/>
    <w:rsid w:val="00E75C43"/>
    <w:rsid w:val="00E776F8"/>
    <w:rsid w:val="00E83814"/>
    <w:rsid w:val="00E855B4"/>
    <w:rsid w:val="00E916EA"/>
    <w:rsid w:val="00E935B5"/>
    <w:rsid w:val="00EA2288"/>
    <w:rsid w:val="00EC097B"/>
    <w:rsid w:val="00EC1B80"/>
    <w:rsid w:val="00ED23A3"/>
    <w:rsid w:val="00ED588F"/>
    <w:rsid w:val="00ED68C1"/>
    <w:rsid w:val="00EF09BA"/>
    <w:rsid w:val="00EF0EA5"/>
    <w:rsid w:val="00F05D79"/>
    <w:rsid w:val="00F100F1"/>
    <w:rsid w:val="00F14195"/>
    <w:rsid w:val="00F27916"/>
    <w:rsid w:val="00F27A44"/>
    <w:rsid w:val="00F30E27"/>
    <w:rsid w:val="00F34838"/>
    <w:rsid w:val="00F45BFD"/>
    <w:rsid w:val="00F478AA"/>
    <w:rsid w:val="00F522E6"/>
    <w:rsid w:val="00F6283B"/>
    <w:rsid w:val="00F6675C"/>
    <w:rsid w:val="00F71787"/>
    <w:rsid w:val="00F8102A"/>
    <w:rsid w:val="00F8376C"/>
    <w:rsid w:val="00F91659"/>
    <w:rsid w:val="00F91A34"/>
    <w:rsid w:val="00FA08AC"/>
    <w:rsid w:val="00FA0CAB"/>
    <w:rsid w:val="00FA365F"/>
    <w:rsid w:val="00FA4169"/>
    <w:rsid w:val="00FA5106"/>
    <w:rsid w:val="00FB2A0F"/>
    <w:rsid w:val="00FC0925"/>
    <w:rsid w:val="00FC247D"/>
    <w:rsid w:val="00FC4753"/>
    <w:rsid w:val="00FD13A3"/>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3622-25CC-48E0-A354-1678CABF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720</Words>
  <Characters>4265</Characters>
  <Application>Microsoft Office Word</Application>
  <DocSecurity>0</DocSecurity>
  <Lines>1066</Lines>
  <Paragraphs>199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2018-12-13T12:42:00Z</cp:lastPrinted>
  <dcterms:created xsi:type="dcterms:W3CDTF">2019-04-05T06:26:00Z</dcterms:created>
  <dcterms:modified xsi:type="dcterms:W3CDTF">2019-04-05T06:26:00Z</dcterms:modified>
</cp:coreProperties>
</file>