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5E27" w:rsidP="00124A99">
      <w:pPr>
        <w:pStyle w:val="Title"/>
      </w:pPr>
      <w:bookmarkStart w:id="0" w:name="Start"/>
      <w:bookmarkEnd w:id="0"/>
      <w:r>
        <w:t xml:space="preserve">Svar på fråga </w:t>
      </w:r>
      <w:r w:rsidR="00124A99">
        <w:t xml:space="preserve">2022/23:76 </w:t>
      </w:r>
      <w:r w:rsidR="00F0459B">
        <w:t>av Lawen Redar</w:t>
      </w:r>
      <w:r w:rsidRPr="00050980" w:rsidR="00F0459B">
        <w:t xml:space="preserve"> </w:t>
      </w:r>
      <w:r w:rsidR="00F0459B">
        <w:t xml:space="preserve">(S) </w:t>
      </w:r>
      <w:r w:rsidR="00124A99">
        <w:t xml:space="preserve">Bibliotekslagens portalparagrafs förenlighet med anmälningsplikt </w:t>
      </w:r>
    </w:p>
    <w:p w:rsidR="00FD5C38" w:rsidP="00FD5C38">
      <w:r>
        <w:t xml:space="preserve">Lawen Redar har frågat mig om jag har för avsikt att införa anmälningsplikt för bibliotekarier i enlighet med Tidöavtalet och i så fall om jag </w:t>
      </w:r>
      <w:r w:rsidR="00E261F4">
        <w:t xml:space="preserve">anser </w:t>
      </w:r>
      <w:r>
        <w:t>att en sådan plikt är förenlig med bibliotekslagens portalparagraf.</w:t>
      </w:r>
    </w:p>
    <w:p w:rsidR="003A37B3" w:rsidP="008F344D">
      <w:r>
        <w:t xml:space="preserve">Jag vill inleda med att betona att det i bibliotekslagen (2013:801) stadgas att biblioteken ska verka för det demokratiska samhällets utveckling genom att bidra till kunskapsförmedling och fri åsiktsbildning. </w:t>
      </w:r>
      <w:r w:rsidRPr="003A37B3">
        <w:t>De har också i uppdrag att främja litteraturens ställning och intresset för bildning, upplysning, utbildning och forskning. Biblioteksverksamhet ska finnas tillgänglig för alla.</w:t>
      </w:r>
    </w:p>
    <w:p w:rsidR="008F344D" w:rsidP="008F344D">
      <w:r>
        <w:t xml:space="preserve">För att vi ska bekämpa skuggsamhället är det </w:t>
      </w:r>
      <w:r w:rsidR="00001D54">
        <w:t xml:space="preserve">dock </w:t>
      </w:r>
      <w:r>
        <w:t>viktigt att ha kontroll över vilka som befinner sig i Sverige. Det är en fråga om förtroendet för svensk migrationslagstiftning, rättvisa och att vara lika inför lagen: har man fått ett beslut som säger att man inte har rätt att stanna i Sverige ska det följas. Regeringen avser vidta ett flertal åtgärder för att minska skuggsamhället.</w:t>
      </w:r>
      <w:r w:rsidR="009B1F6A">
        <w:t xml:space="preserve"> Ett exempel är att tillsätta en utredning med uppdrag att ta fram förslag till en ordning med informationsutbyte och anmälningsplikt för myndigheter och kommuner i syfte att hitta personer som befinner sig illegalt i landet.</w:t>
      </w:r>
    </w:p>
    <w:p w:rsidR="008F344D" w:rsidP="008F344D">
      <w:r>
        <w:t>I Tidöavtalet anges att det kan finnas situationer där en anmälan skulle strida mot ömmande värden</w:t>
      </w:r>
      <w:r w:rsidR="00001D54">
        <w:t xml:space="preserve">, </w:t>
      </w:r>
      <w:r w:rsidR="00001D54">
        <w:t>t.ex.</w:t>
      </w:r>
      <w:r w:rsidR="00001D54">
        <w:t xml:space="preserve"> i sjukvården</w:t>
      </w:r>
      <w:r>
        <w:t>. Vilka undantag som ska finnas från anmälningsplikten behöver utredas närmare.</w:t>
      </w:r>
    </w:p>
    <w:p w:rsidR="004C517B" w:rsidP="00D75E27"/>
    <w:p w:rsidR="00743FA7" w:rsidP="00D75E27">
      <w:r>
        <w:t>Stockholm den 30 november 2022</w:t>
      </w:r>
    </w:p>
    <w:p w:rsidR="00743FA7" w:rsidP="00D75E27"/>
    <w:p w:rsidR="00743FA7" w:rsidP="00D75E27">
      <w:r>
        <w:t xml:space="preserve">Parisa Liljestrand </w:t>
      </w:r>
    </w:p>
    <w:p w:rsidR="00050980" w:rsidRPr="00D75E27" w:rsidP="00D75E27">
      <w:r w:rsidRPr="00D75E27">
        <w:br/>
      </w:r>
    </w:p>
    <w:p w:rsidR="00A0129C" w:rsidRPr="00D75E27" w:rsidP="00CF6E1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509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50980" w:rsidRPr="007D73AB" w:rsidP="00340DE0">
          <w:pPr>
            <w:pStyle w:val="Header"/>
          </w:pPr>
        </w:p>
      </w:tc>
      <w:tc>
        <w:tcPr>
          <w:tcW w:w="1134" w:type="dxa"/>
        </w:tcPr>
        <w:p w:rsidR="000509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509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50980" w:rsidRPr="00710A6C" w:rsidP="00EE3C0F">
          <w:pPr>
            <w:pStyle w:val="Header"/>
            <w:rPr>
              <w:b/>
            </w:rPr>
          </w:pPr>
        </w:p>
        <w:p w:rsidR="00050980" w:rsidP="00EE3C0F">
          <w:pPr>
            <w:pStyle w:val="Header"/>
          </w:pPr>
        </w:p>
        <w:p w:rsidR="00050980" w:rsidP="00EE3C0F">
          <w:pPr>
            <w:pStyle w:val="Header"/>
          </w:pPr>
        </w:p>
        <w:p w:rsidR="000509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460CDF1A4946E69A21A4A412B7C23D"/>
            </w:placeholder>
            <w:dataBinding w:xpath="/ns0:DocumentInfo[1]/ns0:BaseInfo[1]/ns0:Dnr[1]" w:storeItemID="{31405BC7-89EA-4698-A4DF-E7DE9855E5E3}" w:prefixMappings="xmlns:ns0='http://lp/documentinfo/RK' "/>
            <w:text/>
          </w:sdtPr>
          <w:sdtContent>
            <w:p w:rsidR="00050980" w:rsidP="00EE3C0F">
              <w:pPr>
                <w:pStyle w:val="Header"/>
              </w:pPr>
              <w:r w:rsidRPr="006439C5">
                <w:t>Ku2022/01706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2F5D8114224E779C154E681C8031AE"/>
            </w:placeholder>
            <w:showingPlcHdr/>
            <w:dataBinding w:xpath="/ns0:DocumentInfo[1]/ns0:BaseInfo[1]/ns0:DocNumber[1]" w:storeItemID="{31405BC7-89EA-4698-A4DF-E7DE9855E5E3}" w:prefixMappings="xmlns:ns0='http://lp/documentinfo/RK' "/>
            <w:text/>
          </w:sdtPr>
          <w:sdtContent>
            <w:p w:rsidR="000509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50980" w:rsidP="00EE3C0F">
          <w:pPr>
            <w:pStyle w:val="Header"/>
          </w:pPr>
        </w:p>
      </w:tc>
      <w:tc>
        <w:tcPr>
          <w:tcW w:w="1134" w:type="dxa"/>
        </w:tcPr>
        <w:p w:rsidR="00050980" w:rsidP="0094502D">
          <w:pPr>
            <w:pStyle w:val="Header"/>
          </w:pPr>
        </w:p>
        <w:p w:rsidR="000509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50980" w:rsidP="00C64545">
          <w:pPr>
            <w:rPr>
              <w:rFonts w:asciiTheme="majorHAnsi" w:hAnsiTheme="majorHAnsi"/>
              <w:sz w:val="19"/>
            </w:rPr>
          </w:pPr>
          <w:r>
            <w:rPr>
              <w:rFonts w:asciiTheme="majorHAnsi" w:hAnsiTheme="majorHAnsi"/>
              <w:sz w:val="19"/>
            </w:rPr>
            <w:t>Kulturdepartementet</w:t>
          </w:r>
        </w:p>
        <w:p w:rsidR="00C64545" w:rsidRPr="00C64545" w:rsidP="00C64545">
          <w:pPr>
            <w:rPr>
              <w:rFonts w:asciiTheme="majorHAnsi" w:hAnsiTheme="majorHAnsi"/>
              <w:sz w:val="19"/>
            </w:rPr>
          </w:pPr>
          <w:r>
            <w:rPr>
              <w:rFonts w:asciiTheme="majorHAnsi" w:hAnsiTheme="majorHAnsi"/>
              <w:sz w:val="19"/>
            </w:rPr>
            <w:t>Kulturministern</w:t>
          </w:r>
        </w:p>
      </w:tc>
      <w:sdt>
        <w:sdtPr>
          <w:alias w:val="Recipient"/>
          <w:tag w:val="ccRKShow_Recipient"/>
          <w:id w:val="-28344517"/>
          <w:placeholder>
            <w:docPart w:val="F8996C421635409FB8F2426668D2F86A"/>
          </w:placeholder>
          <w:dataBinding w:xpath="/ns0:DocumentInfo[1]/ns0:BaseInfo[1]/ns0:Recipient[1]" w:storeItemID="{31405BC7-89EA-4698-A4DF-E7DE9855E5E3}" w:prefixMappings="xmlns:ns0='http://lp/documentinfo/RK' "/>
          <w:text w:multiLine="1"/>
        </w:sdtPr>
        <w:sdtContent>
          <w:tc>
            <w:tcPr>
              <w:tcW w:w="3170" w:type="dxa"/>
            </w:tcPr>
            <w:p w:rsidR="000509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509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460CDF1A4946E69A21A4A412B7C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8B5A6-8BCF-45C2-8CAA-0F2F00E92F5B}"/>
      </w:docPartPr>
      <w:docPartBody>
        <w:p w:rsidR="008D41B5" w:rsidP="00C419C8">
          <w:pPr>
            <w:pStyle w:val="15460CDF1A4946E69A21A4A412B7C2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2F5D8114224E779C154E681C803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00580-8E8B-44F4-B0BA-0670F0160433}"/>
      </w:docPartPr>
      <w:docPartBody>
        <w:p w:rsidR="008D41B5" w:rsidP="00C419C8">
          <w:pPr>
            <w:pStyle w:val="552F5D8114224E779C154E681C8031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996C421635409FB8F2426668D2F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3C208-6B88-486C-B14E-6E2062CB351D}"/>
      </w:docPartPr>
      <w:docPartBody>
        <w:p w:rsidR="008D41B5" w:rsidP="00C419C8">
          <w:pPr>
            <w:pStyle w:val="F8996C421635409FB8F2426668D2F86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9C8"/>
    <w:rPr>
      <w:noProof w:val="0"/>
      <w:color w:val="808080"/>
    </w:rPr>
  </w:style>
  <w:style w:type="paragraph" w:customStyle="1" w:styleId="15460CDF1A4946E69A21A4A412B7C23D">
    <w:name w:val="15460CDF1A4946E69A21A4A412B7C23D"/>
    <w:rsid w:val="00C419C8"/>
  </w:style>
  <w:style w:type="paragraph" w:customStyle="1" w:styleId="F8996C421635409FB8F2426668D2F86A">
    <w:name w:val="F8996C421635409FB8F2426668D2F86A"/>
    <w:rsid w:val="00C419C8"/>
  </w:style>
  <w:style w:type="paragraph" w:customStyle="1" w:styleId="552F5D8114224E779C154E681C8031AE1">
    <w:name w:val="552F5D8114224E779C154E681C8031AE1"/>
    <w:rsid w:val="00C419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3D91DA24CA482FA42815B1E0A0895D1">
    <w:name w:val="4E3D91DA24CA482FA42815B1E0A0895D1"/>
    <w:rsid w:val="00C419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7a84b5d6-6920-4260-a10f-0142bfd4c399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2022-11-18</HeaderDate>
    <Office/>
    <Dnr>Ku2022/01706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607F917-8E6A-48C3-A494-FD986F493B7C}"/>
</file>

<file path=customXml/itemProps2.xml><?xml version="1.0" encoding="utf-8"?>
<ds:datastoreItem xmlns:ds="http://schemas.openxmlformats.org/officeDocument/2006/customXml" ds:itemID="{30EC5E1C-6913-44C0-ACE0-B9FE666F550C}"/>
</file>

<file path=customXml/itemProps3.xml><?xml version="1.0" encoding="utf-8"?>
<ds:datastoreItem xmlns:ds="http://schemas.openxmlformats.org/officeDocument/2006/customXml" ds:itemID="{A29FAA3E-FC4D-4D3E-BDBA-4FC177DBFD3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1405BC7-89EA-4698-A4DF-E7DE9855E5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76 av Lawen Redar om bibilotekarier och anmälningsplikt.docx</dc:title>
  <cp:revision>12</cp:revision>
  <dcterms:created xsi:type="dcterms:W3CDTF">2022-11-25T10:58:00Z</dcterms:created>
  <dcterms:modified xsi:type="dcterms:W3CDTF">2022-11-30T08:46:00Z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3c8a140e-6fe4-4895-858e-02f64f7c149f</vt:lpwstr>
  </property>
</Properties>
</file>