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91415" w14:paraId="7BFB2F4C" w14:textId="77777777" w:rsidTr="00782EA9">
        <w:tc>
          <w:tcPr>
            <w:tcW w:w="9141" w:type="dxa"/>
          </w:tcPr>
          <w:p w14:paraId="3A3C6515" w14:textId="77777777" w:rsidR="0096348C" w:rsidRPr="00291415" w:rsidRDefault="0096348C" w:rsidP="002E2403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291415" w:rsidRDefault="00477C9F" w:rsidP="00477C9F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KONSTITUTIONS</w:t>
            </w:r>
            <w:r w:rsidR="0096348C" w:rsidRPr="00291415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291415" w:rsidRDefault="0096348C" w:rsidP="00477C9F">
      <w:pPr>
        <w:rPr>
          <w:sz w:val="22"/>
          <w:szCs w:val="22"/>
        </w:rPr>
      </w:pPr>
    </w:p>
    <w:p w14:paraId="691E43EA" w14:textId="77777777" w:rsidR="0096348C" w:rsidRPr="00291415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291415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291415" w:rsidRDefault="0096348C" w:rsidP="00477C9F">
            <w:pPr>
              <w:rPr>
                <w:b/>
                <w:sz w:val="22"/>
                <w:szCs w:val="22"/>
              </w:rPr>
            </w:pPr>
            <w:r w:rsidRPr="0029141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B93FA3D" w:rsidR="0096348C" w:rsidRPr="00291415" w:rsidRDefault="000B7C05" w:rsidP="00477C9F">
            <w:pPr>
              <w:rPr>
                <w:b/>
                <w:sz w:val="22"/>
                <w:szCs w:val="22"/>
              </w:rPr>
            </w:pPr>
            <w:r w:rsidRPr="00291415">
              <w:rPr>
                <w:b/>
                <w:sz w:val="22"/>
                <w:szCs w:val="22"/>
              </w:rPr>
              <w:t>UTSKOTTSSAMMANTRÄDE 20</w:t>
            </w:r>
            <w:r w:rsidR="00236A17" w:rsidRPr="00291415">
              <w:rPr>
                <w:b/>
                <w:sz w:val="22"/>
                <w:szCs w:val="22"/>
              </w:rPr>
              <w:t>2</w:t>
            </w:r>
            <w:r w:rsidR="00C85D37" w:rsidRPr="00291415">
              <w:rPr>
                <w:b/>
                <w:sz w:val="22"/>
                <w:szCs w:val="22"/>
              </w:rPr>
              <w:t>5</w:t>
            </w:r>
            <w:r w:rsidRPr="00291415">
              <w:rPr>
                <w:b/>
                <w:sz w:val="22"/>
                <w:szCs w:val="22"/>
              </w:rPr>
              <w:t>/</w:t>
            </w:r>
            <w:r w:rsidR="00955E76" w:rsidRPr="00291415">
              <w:rPr>
                <w:b/>
                <w:sz w:val="22"/>
                <w:szCs w:val="22"/>
              </w:rPr>
              <w:t>2</w:t>
            </w:r>
            <w:r w:rsidR="00C85D37" w:rsidRPr="00291415">
              <w:rPr>
                <w:b/>
                <w:sz w:val="22"/>
                <w:szCs w:val="22"/>
              </w:rPr>
              <w:t>6</w:t>
            </w:r>
            <w:r w:rsidR="0096348C" w:rsidRPr="00291415">
              <w:rPr>
                <w:b/>
                <w:sz w:val="22"/>
                <w:szCs w:val="22"/>
              </w:rPr>
              <w:t>:</w:t>
            </w:r>
            <w:r w:rsidR="00725F88" w:rsidRPr="00291415">
              <w:rPr>
                <w:b/>
                <w:sz w:val="22"/>
                <w:szCs w:val="22"/>
              </w:rPr>
              <w:t>30</w:t>
            </w:r>
          </w:p>
          <w:p w14:paraId="5CD3CA97" w14:textId="77777777" w:rsidR="0096348C" w:rsidRPr="00291415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91415" w14:paraId="7B9EC540" w14:textId="77777777" w:rsidTr="00F86ACF">
        <w:tc>
          <w:tcPr>
            <w:tcW w:w="1790" w:type="dxa"/>
          </w:tcPr>
          <w:p w14:paraId="31E84F70" w14:textId="77777777" w:rsidR="0096348C" w:rsidRPr="00291415" w:rsidRDefault="0096348C" w:rsidP="00477C9F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95E96DD" w:rsidR="0096348C" w:rsidRPr="00291415" w:rsidRDefault="00A370BA" w:rsidP="00A54DE5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202</w:t>
            </w:r>
            <w:r w:rsidR="00631047" w:rsidRPr="00291415">
              <w:rPr>
                <w:sz w:val="22"/>
                <w:szCs w:val="22"/>
              </w:rPr>
              <w:t>6</w:t>
            </w:r>
            <w:r w:rsidRPr="00291415">
              <w:rPr>
                <w:sz w:val="22"/>
                <w:szCs w:val="22"/>
              </w:rPr>
              <w:t>-</w:t>
            </w:r>
            <w:r w:rsidR="00631047" w:rsidRPr="00291415">
              <w:rPr>
                <w:sz w:val="22"/>
                <w:szCs w:val="22"/>
              </w:rPr>
              <w:t>0</w:t>
            </w:r>
            <w:r w:rsidR="00D05EFF" w:rsidRPr="00291415">
              <w:rPr>
                <w:sz w:val="22"/>
                <w:szCs w:val="22"/>
              </w:rPr>
              <w:t>2</w:t>
            </w:r>
            <w:r w:rsidR="00725F88" w:rsidRPr="00291415">
              <w:rPr>
                <w:sz w:val="22"/>
                <w:szCs w:val="22"/>
              </w:rPr>
              <w:t>-26</w:t>
            </w:r>
          </w:p>
        </w:tc>
      </w:tr>
      <w:tr w:rsidR="0096348C" w:rsidRPr="00291415" w14:paraId="360935A1" w14:textId="77777777" w:rsidTr="00F86ACF">
        <w:tc>
          <w:tcPr>
            <w:tcW w:w="1790" w:type="dxa"/>
          </w:tcPr>
          <w:p w14:paraId="150216C6" w14:textId="77777777" w:rsidR="0096348C" w:rsidRPr="00291415" w:rsidRDefault="0096348C" w:rsidP="00477C9F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B9E656F" w:rsidR="00BD53C1" w:rsidRPr="00291415" w:rsidRDefault="00725F88" w:rsidP="009B3631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9</w:t>
            </w:r>
            <w:r w:rsidR="00070C2F" w:rsidRPr="00291415">
              <w:rPr>
                <w:sz w:val="22"/>
                <w:szCs w:val="22"/>
              </w:rPr>
              <w:t>.</w:t>
            </w:r>
            <w:r w:rsidR="00F85F36" w:rsidRPr="00291415">
              <w:rPr>
                <w:sz w:val="22"/>
                <w:szCs w:val="22"/>
              </w:rPr>
              <w:t>0</w:t>
            </w:r>
            <w:r w:rsidR="00CF4ED5" w:rsidRPr="00291415">
              <w:rPr>
                <w:sz w:val="22"/>
                <w:szCs w:val="22"/>
              </w:rPr>
              <w:t>0–</w:t>
            </w:r>
            <w:r w:rsidRPr="00291415">
              <w:rPr>
                <w:sz w:val="22"/>
                <w:szCs w:val="22"/>
              </w:rPr>
              <w:t>9.</w:t>
            </w:r>
            <w:r w:rsidR="00102C0C" w:rsidRPr="00291415">
              <w:rPr>
                <w:sz w:val="22"/>
                <w:szCs w:val="22"/>
              </w:rPr>
              <w:t>12</w:t>
            </w:r>
          </w:p>
        </w:tc>
      </w:tr>
      <w:tr w:rsidR="0096348C" w:rsidRPr="00291415" w14:paraId="2143C1D9" w14:textId="77777777" w:rsidTr="00F86ACF">
        <w:tc>
          <w:tcPr>
            <w:tcW w:w="1790" w:type="dxa"/>
          </w:tcPr>
          <w:p w14:paraId="1A5B1FE8" w14:textId="77777777" w:rsidR="0096348C" w:rsidRPr="00291415" w:rsidRDefault="0096348C" w:rsidP="00477C9F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A80DBA9" w:rsidR="0096348C" w:rsidRPr="00291415" w:rsidRDefault="0096348C" w:rsidP="00477C9F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291415" w:rsidRDefault="0096348C" w:rsidP="00477C9F">
      <w:pPr>
        <w:rPr>
          <w:sz w:val="22"/>
          <w:szCs w:val="22"/>
        </w:rPr>
      </w:pPr>
    </w:p>
    <w:p w14:paraId="543AA139" w14:textId="77777777" w:rsidR="0096348C" w:rsidRPr="0029141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291415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291415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29141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9141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29141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1760C03" w14:textId="77777777" w:rsidR="00055F96" w:rsidRPr="00291415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291415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8B785F1" w14:textId="77777777" w:rsidR="00055F96" w:rsidRPr="00291415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9A3787" w14:textId="773AA04D" w:rsidR="00055F96" w:rsidRPr="00291415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Utskottet justerade protokoll 2025/26:2</w:t>
            </w:r>
            <w:r w:rsidR="00CC2E9B" w:rsidRPr="00291415">
              <w:rPr>
                <w:bCs/>
                <w:snapToGrid w:val="0"/>
                <w:sz w:val="22"/>
                <w:szCs w:val="22"/>
              </w:rPr>
              <w:t>8</w:t>
            </w:r>
            <w:r w:rsidRPr="00291415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291415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291415" w14:paraId="2C8E27AC" w14:textId="77777777" w:rsidTr="00A06C23">
        <w:tc>
          <w:tcPr>
            <w:tcW w:w="541" w:type="dxa"/>
          </w:tcPr>
          <w:p w14:paraId="1FDFF3A4" w14:textId="6DAEE061" w:rsidR="00AE18BD" w:rsidRPr="00291415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FBB" w:rsidRPr="0029141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F66A402" w14:textId="77777777" w:rsidR="009E0692" w:rsidRPr="00291415" w:rsidRDefault="009E0692" w:rsidP="009E0692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91415">
              <w:rPr>
                <w:b/>
                <w:bCs/>
                <w:sz w:val="22"/>
                <w:szCs w:val="22"/>
              </w:rPr>
              <w:t>Konferenser och seminarier</w:t>
            </w:r>
          </w:p>
          <w:p w14:paraId="3FAE9327" w14:textId="77777777" w:rsidR="009E0692" w:rsidRPr="00291415" w:rsidRDefault="009E0692" w:rsidP="009E069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7502260" w14:textId="708BD018" w:rsidR="009E0692" w:rsidRPr="00291415" w:rsidRDefault="001B3BC1" w:rsidP="009E069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Biträdande k</w:t>
            </w:r>
            <w:r w:rsidR="009E0692" w:rsidRPr="00291415">
              <w:rPr>
                <w:sz w:val="22"/>
                <w:szCs w:val="22"/>
              </w:rPr>
              <w:t xml:space="preserve">anslichefen anmälde en inbjudan </w:t>
            </w:r>
            <w:r w:rsidR="00265F4C" w:rsidRPr="00291415">
              <w:rPr>
                <w:sz w:val="22"/>
                <w:szCs w:val="22"/>
              </w:rPr>
              <w:t>till ett</w:t>
            </w:r>
            <w:r w:rsidR="009E0692" w:rsidRPr="00291415">
              <w:rPr>
                <w:sz w:val="22"/>
                <w:szCs w:val="22"/>
              </w:rPr>
              <w:t xml:space="preserve"> interparlamentariskt utskottsmöte om institutionella aspekter av AI i kontexten europeisk integration som anordnas av Euro</w:t>
            </w:r>
            <w:r w:rsidR="00265F4C" w:rsidRPr="00291415">
              <w:rPr>
                <w:sz w:val="22"/>
                <w:szCs w:val="22"/>
              </w:rPr>
              <w:t>pa</w:t>
            </w:r>
            <w:r w:rsidR="009E0692" w:rsidRPr="00291415">
              <w:rPr>
                <w:sz w:val="22"/>
                <w:szCs w:val="22"/>
              </w:rPr>
              <w:t>parlamentets utskott för konstitutionella frågor (AFCO) den 14 april 2026 i Bryssel.</w:t>
            </w:r>
          </w:p>
          <w:p w14:paraId="6D929C96" w14:textId="12EAC14F" w:rsidR="0068276F" w:rsidRPr="00291415" w:rsidRDefault="0068276F" w:rsidP="0068276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291415" w14:paraId="1A230526" w14:textId="77777777" w:rsidTr="00A06C23">
        <w:tc>
          <w:tcPr>
            <w:tcW w:w="541" w:type="dxa"/>
          </w:tcPr>
          <w:p w14:paraId="7FF8B669" w14:textId="68E2D38F" w:rsidR="00045640" w:rsidRPr="00291415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FBB" w:rsidRPr="0029141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76F4907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91415">
              <w:rPr>
                <w:b/>
                <w:bCs/>
                <w:sz w:val="22"/>
                <w:szCs w:val="22"/>
              </w:rPr>
              <w:t>Åtalsanmälan (dnr 1098–2025/26)</w:t>
            </w:r>
          </w:p>
          <w:p w14:paraId="2A8FCDF6" w14:textId="77777777" w:rsidR="00047086" w:rsidRPr="00291415" w:rsidRDefault="00047086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5158B9" w14:textId="088D29F8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Konstitutionsutskottet har mottagit anmälningar mot statsråd och f.d. statsråd för brott.</w:t>
            </w:r>
          </w:p>
          <w:p w14:paraId="72C5A079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2AA380C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Ärendet föredrogs.</w:t>
            </w:r>
          </w:p>
          <w:p w14:paraId="7734E206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2CFECD3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Utskottet beslutade att anmälningarna inte skulle föranleda någon åtgärd. </w:t>
            </w:r>
          </w:p>
          <w:p w14:paraId="3DBD432E" w14:textId="77777777" w:rsidR="00567BF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216FAE3" w14:textId="77777777" w:rsidR="00045640" w:rsidRPr="00291415" w:rsidRDefault="00567BF0" w:rsidP="00567BF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Denna paragraf förklarades omedelbart justerad.</w:t>
            </w:r>
          </w:p>
          <w:p w14:paraId="037AD3FB" w14:textId="20C6FE1A" w:rsidR="00047086" w:rsidRPr="00291415" w:rsidRDefault="00047086" w:rsidP="00567BF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924D7" w:rsidRPr="00291415" w14:paraId="4FBC2BFC" w14:textId="77777777" w:rsidTr="00A06C23">
        <w:tc>
          <w:tcPr>
            <w:tcW w:w="541" w:type="dxa"/>
          </w:tcPr>
          <w:p w14:paraId="5E7EC299" w14:textId="60DB0B8F" w:rsidR="009924D7" w:rsidRPr="00291415" w:rsidRDefault="00916E03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FBB" w:rsidRPr="0029141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907E404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91415">
              <w:rPr>
                <w:b/>
                <w:bCs/>
                <w:sz w:val="22"/>
                <w:szCs w:val="22"/>
              </w:rPr>
              <w:t>Åtalsanmälan (dnr 1135–2025/26)</w:t>
            </w:r>
          </w:p>
          <w:p w14:paraId="260EDC33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EC350A8" w14:textId="3CFF37DD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Konstitutionsutskottet har mottagit en anmälan mot bl.a. riksdagens ombudsmän för brott.</w:t>
            </w:r>
          </w:p>
          <w:p w14:paraId="35FA29C1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9209A18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Ärendet föredrogs.</w:t>
            </w:r>
          </w:p>
          <w:p w14:paraId="52C46169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D9D90D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Utskottet, som endast är behörigt att pröva anmälan mot riksdagens ombudsmän för brott begånget i utövningen av deras uppdrag, beslutade att anmälan inte skulle föranleda någon åtgärd. </w:t>
            </w:r>
          </w:p>
          <w:p w14:paraId="0A68B4BF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E193D0F" w14:textId="77777777" w:rsidR="00916E03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Denna paragraf förklarades omedelbart justerad.</w:t>
            </w:r>
          </w:p>
          <w:p w14:paraId="3FFC5E58" w14:textId="6DEAC1E0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7A65C0" w:rsidRPr="00291415" w14:paraId="20CA63C8" w14:textId="77777777" w:rsidTr="00A06C23">
        <w:tc>
          <w:tcPr>
            <w:tcW w:w="541" w:type="dxa"/>
          </w:tcPr>
          <w:p w14:paraId="40C47574" w14:textId="04B25268" w:rsidR="007A65C0" w:rsidRPr="00291415" w:rsidRDefault="00F5359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br w:type="page"/>
            </w:r>
            <w:r w:rsidR="00B67FBB" w:rsidRPr="00291415">
              <w:br w:type="page"/>
            </w:r>
            <w:r w:rsidR="009A6B87"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FBB" w:rsidRPr="0029141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50DFF30" w14:textId="77777777" w:rsidR="00567BF0" w:rsidRPr="00291415" w:rsidRDefault="00567BF0" w:rsidP="00567B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91415">
              <w:rPr>
                <w:b/>
                <w:bCs/>
                <w:sz w:val="22"/>
                <w:szCs w:val="22"/>
              </w:rPr>
              <w:t>Åtalsanmälan</w:t>
            </w:r>
            <w:r w:rsidRPr="00291415">
              <w:rPr>
                <w:sz w:val="22"/>
                <w:szCs w:val="22"/>
              </w:rPr>
              <w:t xml:space="preserve"> </w:t>
            </w:r>
            <w:r w:rsidRPr="00291415">
              <w:rPr>
                <w:b/>
                <w:bCs/>
                <w:sz w:val="22"/>
                <w:szCs w:val="22"/>
              </w:rPr>
              <w:t>(dnr 1136–2025/26)</w:t>
            </w:r>
          </w:p>
          <w:p w14:paraId="75C57E74" w14:textId="77777777" w:rsidR="00567BF0" w:rsidRPr="00291415" w:rsidRDefault="00567BF0" w:rsidP="00567BF0">
            <w:pPr>
              <w:rPr>
                <w:sz w:val="22"/>
                <w:szCs w:val="22"/>
              </w:rPr>
            </w:pPr>
          </w:p>
          <w:p w14:paraId="1503B7DF" w14:textId="23224BDF" w:rsidR="00567BF0" w:rsidRPr="00291415" w:rsidRDefault="00567BF0" w:rsidP="00567BF0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Konstitutionsutskottet har mottagit en anmälan mot bl.a. ett statsråd för brott.</w:t>
            </w:r>
          </w:p>
          <w:p w14:paraId="4AB19AE9" w14:textId="77777777" w:rsidR="00567BF0" w:rsidRPr="00291415" w:rsidRDefault="00567BF0" w:rsidP="00567BF0">
            <w:pPr>
              <w:rPr>
                <w:sz w:val="22"/>
                <w:szCs w:val="22"/>
              </w:rPr>
            </w:pPr>
          </w:p>
          <w:p w14:paraId="1A90BFA1" w14:textId="77777777" w:rsidR="00567BF0" w:rsidRPr="00291415" w:rsidRDefault="00567BF0" w:rsidP="00567BF0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Ärendet föredrogs.</w:t>
            </w:r>
          </w:p>
          <w:p w14:paraId="3E1434F1" w14:textId="77777777" w:rsidR="00567BF0" w:rsidRPr="00291415" w:rsidRDefault="00567BF0" w:rsidP="00567BF0">
            <w:pPr>
              <w:rPr>
                <w:sz w:val="22"/>
                <w:szCs w:val="22"/>
              </w:rPr>
            </w:pPr>
          </w:p>
          <w:p w14:paraId="283FD6E5" w14:textId="77777777" w:rsidR="00567BF0" w:rsidRPr="00291415" w:rsidRDefault="00567BF0" w:rsidP="00567BF0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Utskottet, som endast är behörigt att pröva anmälan mot statsråd för brott i utövningen av statsrådstjänsten, beslutade att anmälan inte skulle föranleda någon åtgärd. </w:t>
            </w:r>
          </w:p>
          <w:p w14:paraId="3423E4C3" w14:textId="77777777" w:rsidR="00567BF0" w:rsidRPr="00291415" w:rsidRDefault="00567BF0" w:rsidP="00567BF0">
            <w:pPr>
              <w:rPr>
                <w:sz w:val="22"/>
                <w:szCs w:val="22"/>
              </w:rPr>
            </w:pPr>
          </w:p>
          <w:p w14:paraId="600BD0F3" w14:textId="77777777" w:rsidR="00567BF0" w:rsidRPr="00291415" w:rsidRDefault="00567BF0" w:rsidP="00567BF0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Denna paragraf förklarades omedelbart justerad.</w:t>
            </w:r>
          </w:p>
          <w:p w14:paraId="4BDAB7CF" w14:textId="3AD00761" w:rsidR="00916E03" w:rsidRPr="00291415" w:rsidRDefault="00916E03" w:rsidP="00D14AD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291415" w14:paraId="5B30A795" w14:textId="77777777" w:rsidTr="00A06C23">
        <w:tc>
          <w:tcPr>
            <w:tcW w:w="541" w:type="dxa"/>
          </w:tcPr>
          <w:p w14:paraId="7032E24D" w14:textId="68A7954E" w:rsidR="00403679" w:rsidRPr="00291415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7FBB" w:rsidRPr="0029141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B2981F5" w14:textId="77777777" w:rsidR="00DA65AC" w:rsidRPr="00291415" w:rsidRDefault="00DA65AC" w:rsidP="00DA65AC">
            <w:pPr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26B4707" w14:textId="77777777" w:rsidR="00DA65AC" w:rsidRPr="00291415" w:rsidRDefault="00DA65AC" w:rsidP="00DA65AC">
            <w:pPr>
              <w:rPr>
                <w:bCs/>
                <w:snapToGrid w:val="0"/>
                <w:sz w:val="22"/>
                <w:szCs w:val="22"/>
              </w:rPr>
            </w:pPr>
          </w:p>
          <w:p w14:paraId="7890CC21" w14:textId="77777777" w:rsidR="00DA65AC" w:rsidRPr="00291415" w:rsidRDefault="00DA65AC" w:rsidP="00DA65AC">
            <w:pPr>
              <w:rPr>
                <w:bCs/>
                <w:snapToGrid w:val="0"/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B208F91" w14:textId="64B082CE" w:rsidR="00935F2C" w:rsidRPr="00291415" w:rsidRDefault="00935F2C" w:rsidP="00DA65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A65AC" w:rsidRPr="00291415" w14:paraId="3FCD4DDA" w14:textId="77777777" w:rsidTr="00A06C23">
        <w:tc>
          <w:tcPr>
            <w:tcW w:w="541" w:type="dxa"/>
          </w:tcPr>
          <w:p w14:paraId="5EC0F059" w14:textId="03311C85" w:rsidR="00DA65AC" w:rsidRPr="00291415" w:rsidRDefault="00DA65A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39037321" w14:textId="77777777" w:rsidR="00DA65AC" w:rsidRPr="00291415" w:rsidRDefault="00DA65AC" w:rsidP="00DA65AC">
            <w:pPr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>Riksrevisionens rapport om statens främjande av de nationella minoritetsspråken (KU31)</w:t>
            </w:r>
          </w:p>
          <w:p w14:paraId="546497C6" w14:textId="77777777" w:rsidR="00DA65AC" w:rsidRPr="00291415" w:rsidRDefault="00DA65AC" w:rsidP="00DA65AC">
            <w:pPr>
              <w:rPr>
                <w:bCs/>
                <w:snapToGrid w:val="0"/>
                <w:sz w:val="22"/>
                <w:szCs w:val="22"/>
              </w:rPr>
            </w:pPr>
          </w:p>
          <w:p w14:paraId="321F5827" w14:textId="77777777" w:rsidR="00DA65AC" w:rsidRPr="00291415" w:rsidRDefault="00DA65AC" w:rsidP="00DA65AC">
            <w:pPr>
              <w:rPr>
                <w:bCs/>
                <w:snapToGrid w:val="0"/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Utskottet fortsatte beredningen av skrivelse 2025/26:62 och motioner.</w:t>
            </w:r>
          </w:p>
          <w:p w14:paraId="7785A61C" w14:textId="77777777" w:rsidR="00DA65AC" w:rsidRPr="00291415" w:rsidRDefault="00DA65AC" w:rsidP="00DA65AC">
            <w:pPr>
              <w:rPr>
                <w:b/>
                <w:snapToGrid w:val="0"/>
                <w:sz w:val="22"/>
                <w:szCs w:val="22"/>
              </w:rPr>
            </w:pPr>
          </w:p>
          <w:p w14:paraId="5D42671F" w14:textId="77777777" w:rsidR="00DA65AC" w:rsidRPr="00291415" w:rsidRDefault="00DA65AC" w:rsidP="00DA65AC">
            <w:pPr>
              <w:rPr>
                <w:bCs/>
                <w:snapToGrid w:val="0"/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AD17048" w14:textId="77777777" w:rsidR="00DA65AC" w:rsidRPr="00291415" w:rsidRDefault="00DA65AC" w:rsidP="00D14AD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291415" w14:paraId="6360639F" w14:textId="77777777" w:rsidTr="00A06C23">
        <w:tc>
          <w:tcPr>
            <w:tcW w:w="541" w:type="dxa"/>
          </w:tcPr>
          <w:p w14:paraId="084B7E67" w14:textId="65F4001A" w:rsidR="00045640" w:rsidRPr="00291415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65AC" w:rsidRPr="0029141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291415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29141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291415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9B0330D" w:rsidR="00045640" w:rsidRPr="00291415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291415">
              <w:rPr>
                <w:bCs/>
                <w:snapToGrid w:val="0"/>
                <w:sz w:val="22"/>
                <w:szCs w:val="22"/>
              </w:rPr>
              <w:t>5</w:t>
            </w:r>
            <w:r w:rsidRPr="00291415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291415">
              <w:rPr>
                <w:bCs/>
                <w:snapToGrid w:val="0"/>
                <w:sz w:val="22"/>
                <w:szCs w:val="22"/>
              </w:rPr>
              <w:t>6</w:t>
            </w:r>
            <w:r w:rsidRPr="00291415">
              <w:rPr>
                <w:bCs/>
                <w:snapToGrid w:val="0"/>
                <w:sz w:val="22"/>
                <w:szCs w:val="22"/>
              </w:rPr>
              <w:t>:</w:t>
            </w:r>
            <w:r w:rsidR="00415B13" w:rsidRPr="00291415">
              <w:rPr>
                <w:bCs/>
                <w:snapToGrid w:val="0"/>
                <w:sz w:val="22"/>
                <w:szCs w:val="22"/>
              </w:rPr>
              <w:t>2</w:t>
            </w:r>
            <w:r w:rsidR="00621FCB" w:rsidRPr="00291415">
              <w:rPr>
                <w:bCs/>
                <w:snapToGrid w:val="0"/>
                <w:sz w:val="22"/>
                <w:szCs w:val="22"/>
              </w:rPr>
              <w:t>9</w:t>
            </w:r>
            <w:r w:rsidRPr="00291415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291415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291415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33F8E83F" w:rsidR="008273F4" w:rsidRPr="0029141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Justera</w:t>
            </w:r>
            <w:r w:rsidR="00291415" w:rsidRPr="00291415">
              <w:rPr>
                <w:sz w:val="22"/>
                <w:szCs w:val="22"/>
              </w:rPr>
              <w:t>t 2026-03-05</w:t>
            </w:r>
          </w:p>
          <w:p w14:paraId="244F20BB" w14:textId="66F44C8C" w:rsidR="008273F4" w:rsidRPr="00291415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291415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291415" w:rsidRDefault="005805B8">
      <w:pPr>
        <w:widowControl/>
        <w:rPr>
          <w:sz w:val="22"/>
          <w:szCs w:val="22"/>
        </w:rPr>
      </w:pPr>
      <w:r w:rsidRPr="00291415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291415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291415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291415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291415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291415">
              <w:rPr>
                <w:sz w:val="20"/>
              </w:rPr>
              <w:t>(Kompletteringsval 202</w:t>
            </w:r>
            <w:r w:rsidR="00C83B65" w:rsidRPr="00291415">
              <w:rPr>
                <w:sz w:val="20"/>
              </w:rPr>
              <w:t>6</w:t>
            </w:r>
            <w:r w:rsidRPr="00291415">
              <w:rPr>
                <w:sz w:val="20"/>
              </w:rPr>
              <w:t>-</w:t>
            </w:r>
            <w:r w:rsidR="00C83B65" w:rsidRPr="00291415">
              <w:rPr>
                <w:sz w:val="20"/>
              </w:rPr>
              <w:t>0</w:t>
            </w:r>
            <w:r w:rsidR="00027078" w:rsidRPr="00291415">
              <w:rPr>
                <w:sz w:val="20"/>
              </w:rPr>
              <w:t>2</w:t>
            </w:r>
            <w:r w:rsidRPr="00291415">
              <w:rPr>
                <w:sz w:val="20"/>
              </w:rPr>
              <w:t>-</w:t>
            </w:r>
            <w:r w:rsidR="00C83B65" w:rsidRPr="00291415">
              <w:rPr>
                <w:sz w:val="20"/>
              </w:rPr>
              <w:t>1</w:t>
            </w:r>
            <w:r w:rsidR="007B50D1" w:rsidRPr="00291415">
              <w:rPr>
                <w:sz w:val="20"/>
              </w:rPr>
              <w:t>6</w:t>
            </w:r>
            <w:r w:rsidRPr="00291415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291415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9141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C779C17" w:rsidR="005805B8" w:rsidRPr="0029141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1415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291415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91415">
              <w:rPr>
                <w:sz w:val="20"/>
              </w:rPr>
              <w:t xml:space="preserve">till protokoll </w:t>
            </w:r>
          </w:p>
          <w:p w14:paraId="51093F73" w14:textId="056E3BAA" w:rsidR="005805B8" w:rsidRPr="0029141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1415">
              <w:rPr>
                <w:sz w:val="20"/>
              </w:rPr>
              <w:t>202</w:t>
            </w:r>
            <w:r w:rsidR="00705C25" w:rsidRPr="00291415">
              <w:rPr>
                <w:sz w:val="20"/>
              </w:rPr>
              <w:t>5</w:t>
            </w:r>
            <w:r w:rsidRPr="00291415">
              <w:rPr>
                <w:sz w:val="20"/>
              </w:rPr>
              <w:t>/2</w:t>
            </w:r>
            <w:r w:rsidR="00705C25" w:rsidRPr="00291415">
              <w:rPr>
                <w:sz w:val="20"/>
              </w:rPr>
              <w:t>6</w:t>
            </w:r>
            <w:r w:rsidR="00BB4F42" w:rsidRPr="00291415">
              <w:rPr>
                <w:sz w:val="20"/>
              </w:rPr>
              <w:t>:</w:t>
            </w:r>
            <w:r w:rsidR="00D05EFF" w:rsidRPr="00291415">
              <w:rPr>
                <w:sz w:val="20"/>
              </w:rPr>
              <w:t>30</w:t>
            </w:r>
          </w:p>
        </w:tc>
      </w:tr>
      <w:tr w:rsidR="005805B8" w:rsidRPr="00291415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29141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5FF139D" w:rsidR="005805B8" w:rsidRPr="0029141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  <w:r w:rsidR="00CF4ED5" w:rsidRPr="00291415">
              <w:rPr>
                <w:sz w:val="20"/>
              </w:rPr>
              <w:t xml:space="preserve"> 1</w:t>
            </w:r>
            <w:r w:rsidR="00496DDC" w:rsidRPr="00291415">
              <w:rPr>
                <w:sz w:val="20"/>
              </w:rPr>
              <w:t>-</w:t>
            </w:r>
            <w:r w:rsidR="007628CE" w:rsidRPr="0029141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EBB09FA" w:rsidR="005805B8" w:rsidRPr="0029141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  <w:r w:rsidR="007628CE" w:rsidRPr="00291415">
              <w:rPr>
                <w:sz w:val="20"/>
              </w:rPr>
              <w:t xml:space="preserve"> 4-</w:t>
            </w:r>
            <w:r w:rsidR="001B3BC1" w:rsidRPr="0029141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29141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29141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29141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29141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29141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291415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91415">
              <w:rPr>
                <w:sz w:val="20"/>
              </w:rPr>
              <w:t>§</w:t>
            </w:r>
          </w:p>
        </w:tc>
      </w:tr>
      <w:tr w:rsidR="005805B8" w:rsidRPr="00291415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29141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91415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291415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291415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91415">
              <w:rPr>
                <w:sz w:val="20"/>
              </w:rPr>
              <w:t>R</w:t>
            </w:r>
          </w:p>
        </w:tc>
      </w:tr>
      <w:tr w:rsidR="007628CE" w:rsidRPr="0029141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291415">
              <w:rPr>
                <w:bCs/>
                <w:iCs/>
                <w:sz w:val="22"/>
                <w:szCs w:val="22"/>
              </w:rPr>
              <w:t xml:space="preserve">(S) </w:t>
            </w:r>
            <w:r w:rsidRPr="00291415">
              <w:rPr>
                <w:bCs/>
                <w:i/>
                <w:sz w:val="22"/>
                <w:szCs w:val="22"/>
              </w:rPr>
              <w:t>ordf</w:t>
            </w:r>
            <w:r w:rsidRPr="00291415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C5AEE95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7628CE" w:rsidRPr="007673DE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7673DE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7673DE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7673DE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7673DE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FC20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AFCB6FE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B42DEE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F6E40D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3B9B0B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5BC98E6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F42692C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1C9B0F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1972131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DE11B62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FE45C7C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6C39C27C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D8686EE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992C0B1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DF728D5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DE647C0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65B5874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95D53D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9141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628CE" w:rsidRPr="0029141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C659EE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DABCE5F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B35CBD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291415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291415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398CDFC8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260C59D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B2D7DD5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291415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291415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291415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291415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291415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291415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proofErr w:type="spellStart"/>
            <w:r w:rsidRPr="00291415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291415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6413B2AA" w:rsidR="007628CE" w:rsidRPr="00291415" w:rsidRDefault="00F75A56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62BA1D4A" w:rsidR="007628CE" w:rsidRPr="00291415" w:rsidRDefault="00F75A56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DEDADC1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7628CE" w:rsidRPr="00291415" w:rsidRDefault="007628CE" w:rsidP="007628CE">
            <w:pPr>
              <w:rPr>
                <w:sz w:val="22"/>
                <w:szCs w:val="22"/>
              </w:rPr>
            </w:pPr>
            <w:proofErr w:type="spellStart"/>
            <w:r w:rsidRPr="00291415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291415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291415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Victoria </w:t>
            </w:r>
            <w:proofErr w:type="spellStart"/>
            <w:r w:rsidRPr="00291415">
              <w:rPr>
                <w:sz w:val="22"/>
                <w:szCs w:val="22"/>
              </w:rPr>
              <w:t>Tiblom</w:t>
            </w:r>
            <w:proofErr w:type="spellEnd"/>
            <w:r w:rsidRPr="0029141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Matilda </w:t>
            </w:r>
            <w:proofErr w:type="spellStart"/>
            <w:r w:rsidRPr="00291415">
              <w:rPr>
                <w:sz w:val="22"/>
                <w:szCs w:val="22"/>
              </w:rPr>
              <w:t>Ernkrans</w:t>
            </w:r>
            <w:proofErr w:type="spellEnd"/>
            <w:r w:rsidRPr="0029141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7628CE" w:rsidRPr="00291415" w:rsidRDefault="007628CE" w:rsidP="007628CE">
            <w:pPr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29D9A723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28CE" w:rsidRPr="0029141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91415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91415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628CE" w:rsidRPr="0029141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91415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91415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628CE" w:rsidRPr="00291415" w:rsidRDefault="007628CE" w:rsidP="007628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389378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47086"/>
    <w:rsid w:val="0005134C"/>
    <w:rsid w:val="0005450C"/>
    <w:rsid w:val="00055F96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02C0C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BC1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5F4C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1415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67BF0"/>
    <w:rsid w:val="00577B92"/>
    <w:rsid w:val="005805B8"/>
    <w:rsid w:val="005814EE"/>
    <w:rsid w:val="00581568"/>
    <w:rsid w:val="00583587"/>
    <w:rsid w:val="00584ACB"/>
    <w:rsid w:val="00586400"/>
    <w:rsid w:val="005903B6"/>
    <w:rsid w:val="00593723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5F5EEF"/>
    <w:rsid w:val="00612FF5"/>
    <w:rsid w:val="00614737"/>
    <w:rsid w:val="0061797A"/>
    <w:rsid w:val="00621FCB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3D66"/>
    <w:rsid w:val="006748EB"/>
    <w:rsid w:val="0067761A"/>
    <w:rsid w:val="0068276F"/>
    <w:rsid w:val="00690BE7"/>
    <w:rsid w:val="0069143B"/>
    <w:rsid w:val="006915AA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5F88"/>
    <w:rsid w:val="00726EE5"/>
    <w:rsid w:val="007273BF"/>
    <w:rsid w:val="007421F4"/>
    <w:rsid w:val="00750FF0"/>
    <w:rsid w:val="00754212"/>
    <w:rsid w:val="0076156C"/>
    <w:rsid w:val="007615A5"/>
    <w:rsid w:val="007628CE"/>
    <w:rsid w:val="007673DE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D729C"/>
    <w:rsid w:val="007E4584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382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0692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67FBB"/>
    <w:rsid w:val="00B74AFA"/>
    <w:rsid w:val="00B75705"/>
    <w:rsid w:val="00B7641C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2E9B"/>
    <w:rsid w:val="00CC764E"/>
    <w:rsid w:val="00CD217F"/>
    <w:rsid w:val="00CD4CA0"/>
    <w:rsid w:val="00CD511F"/>
    <w:rsid w:val="00CE4AF4"/>
    <w:rsid w:val="00CF4ED5"/>
    <w:rsid w:val="00CF6E9E"/>
    <w:rsid w:val="00D05EFF"/>
    <w:rsid w:val="00D10810"/>
    <w:rsid w:val="00D14AD4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65AC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E41FC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15E9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359A"/>
    <w:rsid w:val="00F54002"/>
    <w:rsid w:val="00F55740"/>
    <w:rsid w:val="00F6655B"/>
    <w:rsid w:val="00F70370"/>
    <w:rsid w:val="00F71B2F"/>
    <w:rsid w:val="00F75A56"/>
    <w:rsid w:val="00F76406"/>
    <w:rsid w:val="00F814F6"/>
    <w:rsid w:val="00F84080"/>
    <w:rsid w:val="00F857A9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3591</Characters>
  <Application>Microsoft Office Word</Application>
  <DocSecurity>0</DocSecurity>
  <Lines>1795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2026-03-02T15:59:00Z</cp:lastPrinted>
  <dcterms:created xsi:type="dcterms:W3CDTF">2026-03-11T12:47:00Z</dcterms:created>
  <dcterms:modified xsi:type="dcterms:W3CDTF">2026-03-11T12:50:00Z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