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436CF8" w:rsidRDefault="00AF30DD" w14:paraId="170A9E18" w14:textId="77777777">
          <w:pPr>
            <w:pStyle w:val="Rubrik1"/>
            <w:spacing w:after="300"/>
          </w:pPr>
          <w:r w:rsidRPr="009B062B">
            <w:t>Förslag till riksdagsbeslut</w:t>
          </w:r>
        </w:p>
      </w:sdtContent>
    </w:sdt>
    <w:sdt>
      <w:sdtPr>
        <w:alias w:val="Yrkande 1"/>
        <w:tag w:val="65f444de-3519-4118-aaa5-e88a1ab3684c"/>
        <w:id w:val="-177115734"/>
        <w:lock w:val="sdtLocked"/>
      </w:sdtPr>
      <w:sdtEndPr/>
      <w:sdtContent>
        <w:p w:rsidR="00CB6A30" w:rsidRDefault="005961A9" w14:paraId="170A9E19" w14:textId="77777777">
          <w:pPr>
            <w:pStyle w:val="Frslagstext"/>
            <w:numPr>
              <w:ilvl w:val="0"/>
              <w:numId w:val="0"/>
            </w:numPr>
          </w:pPr>
          <w:r>
            <w:t>Riksdagen anvisar anslagen för 2021 inom utgiftsområde 2 Samhällsekonomi och finansförvaltning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A1EBD70FE2B4C558609D09A74539DB2"/>
        </w:placeholder>
        <w:text/>
      </w:sdtPr>
      <w:sdtEndPr/>
      <w:sdtContent>
        <w:p w:rsidRPr="00436CF8" w:rsidR="006D79C9" w:rsidP="00333E95" w:rsidRDefault="0082401B" w14:paraId="170A9E1A" w14:textId="06D5CC6A">
          <w:pPr>
            <w:pStyle w:val="Rubrik1"/>
          </w:pPr>
          <w:r w:rsidRPr="0082401B">
            <w:t>Politikens inriktning</w:t>
          </w:r>
        </w:p>
      </w:sdtContent>
    </w:sdt>
    <w:p w:rsidRPr="00436CF8" w:rsidR="00B45285" w:rsidP="0082401B" w:rsidRDefault="00547ADC" w14:paraId="170A9E1D" w14:textId="07131F40">
      <w:pPr>
        <w:pStyle w:val="Normalutanindragellerluft"/>
      </w:pPr>
      <w:r w:rsidRPr="00436CF8">
        <w:t>Utgiftsområdets myndigheter har en viktig demokratisk uppgift i att analysera, pro</w:t>
      </w:r>
      <w:r w:rsidR="00E07E5A">
        <w:softHyphen/>
      </w:r>
      <w:r w:rsidRPr="00436CF8">
        <w:t xml:space="preserve">gnostisera och sammanställa information om reformer, statens finanser och den samhällsekonomiska utvecklingen i övrigt. Myndigheterna uträttar i dagsläget ett ändamålsenligt arbete och den politiska inriktningen bör således vara att upprätthålla finansieringen av myndigheternas verksamheter så de i framtiden kan fortsätta på inslagen väg med en god statlig förvaltning, tillsyn och kontroll. </w:t>
      </w:r>
    </w:p>
    <w:p w:rsidRPr="00436CF8" w:rsidR="004319A6" w:rsidP="00A27E66" w:rsidRDefault="00547ADC" w14:paraId="170A9E1E" w14:textId="1254B5E6">
      <w:r w:rsidRPr="00436CF8">
        <w:t xml:space="preserve">Under </w:t>
      </w:r>
      <w:r w:rsidRPr="0082401B">
        <w:t>året har vi emellertid fått se stora fall på världens börser i samband med covid-19</w:t>
      </w:r>
      <w:r w:rsidRPr="0082401B" w:rsidR="00315710">
        <w:t>-</w:t>
      </w:r>
      <w:r w:rsidRPr="0082401B">
        <w:t>pandemin. Ungefär samtidigt som pandemin kulminerade i mars månad frös den svenska kreditmarknaden och företagsobligationsfonder tvingades tillfälligt att stänga för uttag. Riskerna på obligationsmarknaden hade underskattats och i förläng</w:t>
      </w:r>
      <w:r w:rsidR="00E07E5A">
        <w:softHyphen/>
      </w:r>
      <w:r w:rsidRPr="0082401B">
        <w:t>ningen</w:t>
      </w:r>
      <w:r w:rsidRPr="00436CF8">
        <w:t xml:space="preserve"> skulle en dåligt fungerande kreditmarknad även utgöra en risk för den finansiella stabiliteten eftersom företagen i högre grad blir beroende av bankfinansiering. Sverige</w:t>
      </w:r>
      <w:r w:rsidR="00E07E5A">
        <w:softHyphen/>
      </w:r>
      <w:r w:rsidRPr="00436CF8">
        <w:t>demokraterna vill därför ge Finansinspektionen i uppdrag att inrätta ett moderniserat system för ökad digital transparens i syfte att synliggöra likviditetsriskerna på företags</w:t>
      </w:r>
      <w:r w:rsidR="00E07E5A">
        <w:softHyphen/>
      </w:r>
      <w:r w:rsidRPr="00436CF8">
        <w:t>obligationsmarknaden. Ett utvecklat resonemang kring detta går att läsa i vår kommitté</w:t>
      </w:r>
      <w:r w:rsidR="00E07E5A">
        <w:softHyphen/>
      </w:r>
      <w:r w:rsidRPr="00436CF8">
        <w:t xml:space="preserve">motion ”Förstärkta rättigheter för sparande och investeringar”. </w:t>
      </w:r>
      <w:r w:rsidRPr="00436CF8" w:rsidR="00B45285">
        <w:t>D</w:t>
      </w:r>
      <w:r w:rsidRPr="00436CF8">
        <w:t>enna utgiftsområdes</w:t>
      </w:r>
      <w:r w:rsidR="00E07E5A">
        <w:softHyphen/>
      </w:r>
      <w:r w:rsidRPr="00436CF8">
        <w:t>motion avgränsa</w:t>
      </w:r>
      <w:r w:rsidRPr="00436CF8" w:rsidR="00B45285">
        <w:t>s</w:t>
      </w:r>
      <w:r w:rsidRPr="00436CF8">
        <w:t xml:space="preserve"> emellertid till de budgetära satsningarna på området. </w:t>
      </w:r>
    </w:p>
    <w:p w:rsidRPr="00E24BFC" w:rsidR="00076423" w:rsidP="00E24BFC" w:rsidRDefault="008571C0" w14:paraId="170A9E1F" w14:textId="77777777">
      <w:pPr>
        <w:pStyle w:val="Rubrik1"/>
      </w:pPr>
      <w:r w:rsidRPr="00E24BFC">
        <w:lastRenderedPageBreak/>
        <w:t>Sverigedemokraternas satsningar</w:t>
      </w:r>
    </w:p>
    <w:p w:rsidRPr="00436CF8" w:rsidR="00377750" w:rsidP="0082401B" w:rsidRDefault="00377750" w14:paraId="170A9E20" w14:textId="7476836C">
      <w:pPr>
        <w:pStyle w:val="Normalutanindragellerluft"/>
      </w:pPr>
      <w:r w:rsidRPr="00436CF8">
        <w:t>Finansinspektionen är en myndighet som har till uppgift att övervaka finansmarknaden, verka för finansiell stabilitet och ett starkt konsumentskydd. Inom ramen för myndig</w:t>
      </w:r>
      <w:r w:rsidR="00E07E5A">
        <w:softHyphen/>
      </w:r>
      <w:r w:rsidRPr="00436CF8">
        <w:t>hetens arbete med tillsyn, tillstånd och regelgivning har man inrättat ett innovations</w:t>
      </w:r>
      <w:r w:rsidR="00E07E5A">
        <w:softHyphen/>
      </w:r>
      <w:r w:rsidRPr="00436CF8">
        <w:t xml:space="preserve">center vars huvuduppgift är att ge vägledning om finansiella regelverk till bolag som bedriver innovationsverksamhet. Utgångspunkten för arbetet är att skapa en plattform för ett mer effektivt kunskapsutbyte för företag som till exempel är osäkra på tillstånd och regelverk. Genom bättre vägledning minskas därmed risken för att reglering och tillsyn skulle utgöra ett hinder för finansiell innovation. </w:t>
      </w:r>
    </w:p>
    <w:p w:rsidRPr="00436CF8" w:rsidR="007B0892" w:rsidP="0082401B" w:rsidRDefault="00377750" w14:paraId="170A9E21" w14:textId="248DF0FA">
      <w:r w:rsidRPr="00436CF8">
        <w:t xml:space="preserve">Sverigedemokraterna ser en betydande risk för att en utebliven finansiering av myndigheten skulle medföra ett omodernt regelverk i framtiden som inte är anpassat efter innovationstakten inom svensk </w:t>
      </w:r>
      <w:proofErr w:type="spellStart"/>
      <w:r w:rsidRPr="00436CF8">
        <w:t>fintech</w:t>
      </w:r>
      <w:proofErr w:type="spellEnd"/>
      <w:r w:rsidRPr="00436CF8">
        <w:t>-sektor. Flera svenska aktörer ligger i fram</w:t>
      </w:r>
      <w:r w:rsidR="00E07E5A">
        <w:softHyphen/>
      </w:r>
      <w:r w:rsidRPr="00436CF8">
        <w:t>kant i teknikskiftet som pågår, vilket medför en hög efterfrågan på Finansinspektion</w:t>
      </w:r>
      <w:r w:rsidRPr="00436CF8" w:rsidR="004319A6">
        <w:t>en</w:t>
      </w:r>
      <w:r w:rsidRPr="00436CF8">
        <w:t xml:space="preserve">s kompetens och erfarenhet. Utbudet av finansiella tjänster och antalet företag ökar och mycket talar för att innovationen på området kommer att fortsätta i en oförminskad takt. </w:t>
      </w:r>
      <w:r w:rsidRPr="00E07E5A">
        <w:rPr>
          <w:spacing w:val="-1"/>
        </w:rPr>
        <w:t xml:space="preserve">För att möta den ökande efterfrågan från svenska företag inom </w:t>
      </w:r>
      <w:proofErr w:type="spellStart"/>
      <w:r w:rsidRPr="00E07E5A">
        <w:rPr>
          <w:spacing w:val="-1"/>
        </w:rPr>
        <w:t>fintech</w:t>
      </w:r>
      <w:proofErr w:type="spellEnd"/>
      <w:r w:rsidRPr="00E07E5A">
        <w:rPr>
          <w:spacing w:val="-1"/>
        </w:rPr>
        <w:t>-sektorn och säker</w:t>
      </w:r>
      <w:r w:rsidRPr="00E07E5A" w:rsidR="00E07E5A">
        <w:rPr>
          <w:spacing w:val="-1"/>
        </w:rPr>
        <w:softHyphen/>
      </w:r>
      <w:r w:rsidRPr="00E07E5A">
        <w:rPr>
          <w:spacing w:val="-1"/>
        </w:rPr>
        <w:t>ställa</w:t>
      </w:r>
      <w:r w:rsidRPr="00436CF8">
        <w:t xml:space="preserve"> regelefterlevnad och tillsyn ser vi ett behov av en anslagsökning med 5 miljoner kronor per år, i enlighet med myndighetens äskande. </w:t>
      </w:r>
    </w:p>
    <w:p w:rsidRPr="00E24BFC" w:rsidR="00185F3C" w:rsidP="00E24BFC" w:rsidRDefault="0055283D" w14:paraId="170A9E22" w14:textId="77777777">
      <w:pPr>
        <w:pStyle w:val="Rubrik1"/>
        <w:spacing w:before="760"/>
      </w:pPr>
      <w:r w:rsidRPr="00E24BFC">
        <w:t>Budgetförslag</w:t>
      </w:r>
    </w:p>
    <w:p w:rsidRPr="0082401B" w:rsidR="00FA062F" w:rsidP="0082401B" w:rsidRDefault="00FA062F" w14:paraId="170A9E24" w14:textId="7DD47EF9">
      <w:pPr>
        <w:pStyle w:val="Tabellrubrik"/>
        <w:keepNext/>
      </w:pPr>
      <w:r w:rsidRPr="0082401B">
        <w:t>Tabell 1 Anslagsförslag 2021 för utgiftsområde 02 Samhällsekonomi och finansförvaltning</w:t>
      </w:r>
    </w:p>
    <w:p w:rsidRPr="0082401B" w:rsidR="00FA062F" w:rsidP="0082401B" w:rsidRDefault="00FA062F" w14:paraId="170A9E26" w14:textId="77777777">
      <w:pPr>
        <w:pStyle w:val="Tabellunderrubrik"/>
        <w:keepNext/>
      </w:pPr>
      <w:r w:rsidRPr="0082401B">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436CF8" w:rsidR="00FA062F" w:rsidTr="0082401B" w14:paraId="170A9E2A"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36CF8" w:rsidR="00FA062F" w:rsidP="0082401B" w:rsidRDefault="00FA062F" w14:paraId="170A9E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36CF8">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36CF8" w:rsidR="00FA062F" w:rsidP="0082401B" w:rsidRDefault="00FA062F" w14:paraId="170A9E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36CF8">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36CF8" w:rsidR="00FA062F" w:rsidP="0082401B" w:rsidRDefault="00FA062F" w14:paraId="170A9E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36CF8">
              <w:rPr>
                <w:rFonts w:ascii="Times New Roman" w:hAnsi="Times New Roman" w:eastAsia="Times New Roman" w:cs="Times New Roman"/>
                <w:b/>
                <w:bCs/>
                <w:color w:val="000000"/>
                <w:kern w:val="0"/>
                <w:sz w:val="20"/>
                <w:szCs w:val="20"/>
                <w:lang w:eastAsia="sv-SE"/>
                <w14:numSpacing w14:val="default"/>
              </w:rPr>
              <w:t>Avvikelse från regeringen</w:t>
            </w:r>
          </w:p>
        </w:tc>
      </w:tr>
      <w:tr w:rsidRPr="00436CF8" w:rsidR="00FA062F" w:rsidTr="0082401B" w14:paraId="170A9E2F"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Statskontoret</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102 450</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34"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Kammarkollegiet</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72 578</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39"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20 250</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3E"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Arbetsgivarpolitiska frågor</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2 443</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43"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Statliga tjänstepensioner m.m.</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14 107 000</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48"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Finanspolitiska rådet</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10 512</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4D"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Konjunkturinstitutet</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67 076</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52"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Ekonomistyrningsverket</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188 476</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57"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Statistiska centralbyrån</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585 608</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5C"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Bidragsfastigheter</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340 600</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61"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Finansinspektionen</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654 555</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5 000</w:t>
            </w:r>
          </w:p>
        </w:tc>
      </w:tr>
      <w:tr w:rsidRPr="00436CF8" w:rsidR="00FA062F" w:rsidTr="0082401B" w14:paraId="170A9E66"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Riksgäldskontoret</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330 185</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6B"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Bokföringsnämnden</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13 782</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70"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Vissa garanti- och medlemsavgifter</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110 116</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75"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Statens servicecenter</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760 705</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7A"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Finansmarknadsforskning</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39 929</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7F"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Upphandlingsmyndigheten</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95 579</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r>
      <w:tr w:rsidRPr="00436CF8" w:rsidR="00FA062F" w:rsidTr="0082401B" w14:paraId="170A9E84" w14:textId="77777777">
        <w:trPr>
          <w:cantSplit/>
        </w:trPr>
        <w:tc>
          <w:tcPr>
            <w:tcW w:w="415" w:type="dxa"/>
            <w:shd w:val="clear" w:color="auto" w:fill="FFFFFF"/>
            <w:tcMar>
              <w:top w:w="68" w:type="dxa"/>
              <w:left w:w="28" w:type="dxa"/>
              <w:bottom w:w="0" w:type="dxa"/>
              <w:right w:w="28" w:type="dxa"/>
            </w:tcMar>
            <w:hideMark/>
          </w:tcPr>
          <w:p w:rsidRPr="00436CF8" w:rsidR="00FA062F" w:rsidP="0082401B" w:rsidRDefault="00FA062F" w14:paraId="170A9E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436CF8" w:rsidR="00FA062F" w:rsidP="0082401B" w:rsidRDefault="00FA062F" w14:paraId="170A9E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Centralt administrerat stöd till hushållen</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436CF8" w:rsidR="00FA062F" w:rsidP="0082401B" w:rsidRDefault="00FA062F" w14:paraId="170A9E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91 700 000</w:t>
            </w:r>
          </w:p>
        </w:tc>
      </w:tr>
      <w:tr w:rsidRPr="00436CF8" w:rsidR="00FA062F" w:rsidTr="0082401B" w14:paraId="170A9E88"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36CF8" w:rsidR="00FA062F" w:rsidP="0082401B" w:rsidRDefault="00FA062F" w14:paraId="170A9E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36CF8">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36CF8" w:rsidR="00FA062F" w:rsidP="0082401B" w:rsidRDefault="00FA062F" w14:paraId="170A9E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36CF8">
              <w:rPr>
                <w:rFonts w:ascii="Times New Roman" w:hAnsi="Times New Roman" w:eastAsia="Times New Roman" w:cs="Times New Roman"/>
                <w:b/>
                <w:bCs/>
                <w:color w:val="000000"/>
                <w:kern w:val="0"/>
                <w:sz w:val="20"/>
                <w:szCs w:val="20"/>
                <w:lang w:eastAsia="sv-SE"/>
                <w14:numSpacing w14:val="default"/>
              </w:rPr>
              <w:t>17 501 844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36CF8" w:rsidR="00FA062F" w:rsidP="0082401B" w:rsidRDefault="00FA062F" w14:paraId="170A9E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36CF8">
              <w:rPr>
                <w:rFonts w:ascii="Times New Roman" w:hAnsi="Times New Roman" w:eastAsia="Times New Roman" w:cs="Times New Roman"/>
                <w:b/>
                <w:bCs/>
                <w:color w:val="000000"/>
                <w:kern w:val="0"/>
                <w:sz w:val="20"/>
                <w:szCs w:val="20"/>
                <w:lang w:eastAsia="sv-SE"/>
                <w14:numSpacing w14:val="default"/>
              </w:rPr>
              <w:t>91 705 000</w:t>
            </w:r>
          </w:p>
        </w:tc>
      </w:tr>
    </w:tbl>
    <w:p w:rsidRPr="0082401B" w:rsidR="008571C0" w:rsidP="0082401B" w:rsidRDefault="008571C0" w14:paraId="170A9E89" w14:textId="77777777">
      <w:pPr>
        <w:pStyle w:val="Tabellrubrik"/>
        <w:spacing w:before="300"/>
      </w:pPr>
      <w:r w:rsidRPr="0082401B">
        <w:lastRenderedPageBreak/>
        <w:t>1:</w:t>
      </w:r>
      <w:r w:rsidRPr="0082401B" w:rsidR="00FA062F">
        <w:t>11</w:t>
      </w:r>
      <w:r w:rsidRPr="0082401B">
        <w:t xml:space="preserve"> </w:t>
      </w:r>
      <w:r w:rsidRPr="0082401B" w:rsidR="00FA062F">
        <w:t>Finansinspektionen</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436CF8" w:rsidR="008571C0" w:rsidTr="000A5268" w14:paraId="170A9E8E" w14:textId="77777777">
        <w:trPr>
          <w:cantSplit/>
        </w:trPr>
        <w:tc>
          <w:tcPr>
            <w:tcW w:w="2972" w:type="dxa"/>
            <w:tcBorders>
              <w:top w:val="single" w:color="auto" w:sz="4" w:space="0"/>
              <w:bottom w:val="single" w:color="auto" w:sz="4" w:space="0"/>
            </w:tcBorders>
          </w:tcPr>
          <w:p w:rsidRPr="00436CF8" w:rsidR="008571C0" w:rsidP="00E667FF" w:rsidRDefault="008571C0" w14:paraId="170A9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1"/>
          </w:p>
        </w:tc>
        <w:tc>
          <w:tcPr>
            <w:tcW w:w="1843" w:type="dxa"/>
            <w:tcBorders>
              <w:top w:val="single" w:color="auto" w:sz="4" w:space="0"/>
              <w:bottom w:val="single" w:color="auto" w:sz="4" w:space="0"/>
            </w:tcBorders>
          </w:tcPr>
          <w:p w:rsidRPr="00436CF8" w:rsidR="008571C0" w:rsidP="00E667FF" w:rsidRDefault="008571C0" w14:paraId="170A9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6CF8">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436CF8" w:rsidR="008571C0" w:rsidP="00E667FF" w:rsidRDefault="008571C0" w14:paraId="170A9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6CF8">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436CF8" w:rsidR="008571C0" w:rsidP="00E667FF" w:rsidRDefault="008571C0" w14:paraId="170A9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6CF8">
              <w:rPr>
                <w:rFonts w:ascii="Times New Roman" w:hAnsi="Times New Roman" w:eastAsia="Times New Roman" w:cs="Times New Roman"/>
                <w:b/>
                <w:bCs/>
                <w:kern w:val="0"/>
                <w:sz w:val="20"/>
                <w:szCs w:val="20"/>
                <w:lang w:eastAsia="sv-SE"/>
                <w14:numSpacing w14:val="default"/>
              </w:rPr>
              <w:t>Beräknat 2023</w:t>
            </w:r>
          </w:p>
        </w:tc>
      </w:tr>
      <w:tr w:rsidRPr="00436CF8" w:rsidR="008571C0" w:rsidTr="000A5268" w14:paraId="170A9E93" w14:textId="77777777">
        <w:trPr>
          <w:cantSplit/>
        </w:trPr>
        <w:tc>
          <w:tcPr>
            <w:tcW w:w="2972" w:type="dxa"/>
            <w:tcBorders>
              <w:top w:val="single" w:color="auto" w:sz="4" w:space="0"/>
              <w:bottom w:val="single" w:color="auto" w:sz="4" w:space="0"/>
            </w:tcBorders>
          </w:tcPr>
          <w:p w:rsidRPr="00436CF8" w:rsidR="008571C0" w:rsidP="00E667FF" w:rsidRDefault="008571C0" w14:paraId="170A9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36CF8">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436CF8" w:rsidR="008571C0" w:rsidP="00E667FF" w:rsidRDefault="00076423" w14:paraId="170A9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6CF8">
              <w:rPr>
                <w:rFonts w:ascii="Times New Roman" w:hAnsi="Times New Roman" w:eastAsia="Times New Roman" w:cs="Times New Roman"/>
                <w:kern w:val="0"/>
                <w:sz w:val="20"/>
                <w:szCs w:val="20"/>
                <w:lang w:eastAsia="sv-SE"/>
                <w14:numSpacing w14:val="default"/>
              </w:rPr>
              <w:t>5000</w:t>
            </w:r>
          </w:p>
        </w:tc>
        <w:tc>
          <w:tcPr>
            <w:tcW w:w="1843" w:type="dxa"/>
            <w:tcBorders>
              <w:top w:val="single" w:color="auto" w:sz="4" w:space="0"/>
              <w:bottom w:val="single" w:color="auto" w:sz="4" w:space="0"/>
            </w:tcBorders>
          </w:tcPr>
          <w:p w:rsidRPr="00436CF8" w:rsidR="008571C0" w:rsidP="00E667FF" w:rsidRDefault="00076423" w14:paraId="170A9E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6CF8">
              <w:rPr>
                <w:rFonts w:ascii="Times New Roman" w:hAnsi="Times New Roman" w:eastAsia="Times New Roman" w:cs="Times New Roman"/>
                <w:kern w:val="0"/>
                <w:sz w:val="20"/>
                <w:szCs w:val="20"/>
                <w:lang w:eastAsia="sv-SE"/>
                <w14:numSpacing w14:val="default"/>
              </w:rPr>
              <w:t>5000</w:t>
            </w:r>
          </w:p>
        </w:tc>
        <w:tc>
          <w:tcPr>
            <w:tcW w:w="1842" w:type="dxa"/>
            <w:tcBorders>
              <w:top w:val="single" w:color="auto" w:sz="4" w:space="0"/>
              <w:bottom w:val="single" w:color="auto" w:sz="4" w:space="0"/>
            </w:tcBorders>
          </w:tcPr>
          <w:p w:rsidRPr="00436CF8" w:rsidR="008571C0" w:rsidP="00E667FF" w:rsidRDefault="00076423" w14:paraId="170A9E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6CF8">
              <w:rPr>
                <w:rFonts w:ascii="Times New Roman" w:hAnsi="Times New Roman" w:eastAsia="Times New Roman" w:cs="Times New Roman"/>
                <w:kern w:val="0"/>
                <w:sz w:val="20"/>
                <w:szCs w:val="20"/>
                <w:lang w:eastAsia="sv-SE"/>
                <w14:numSpacing w14:val="default"/>
              </w:rPr>
              <w:t>5000</w:t>
            </w:r>
          </w:p>
        </w:tc>
      </w:tr>
    </w:tbl>
    <w:bookmarkEnd w:id="1"/>
    <w:p w:rsidRPr="00436CF8" w:rsidR="00076423" w:rsidP="0082401B" w:rsidRDefault="00076423" w14:paraId="170A9E95" w14:textId="77777777">
      <w:pPr>
        <w:pStyle w:val="Normalutanindragellerluft"/>
      </w:pPr>
      <w:r w:rsidRPr="00436CF8">
        <w:t xml:space="preserve">Vi föreslår en anslagsförstärkning med 5 miljoner kronor per år under budgetperioden till Finansinspektionens innovationscenter. </w:t>
      </w:r>
    </w:p>
    <w:p w:rsidRPr="0082401B" w:rsidR="00FA062F" w:rsidP="0082401B" w:rsidRDefault="00FA062F" w14:paraId="170A9E96" w14:textId="77777777">
      <w:pPr>
        <w:pStyle w:val="Tabellrubrik"/>
      </w:pPr>
      <w:r w:rsidRPr="0082401B">
        <w:t>99:1 Centralt administrerat stöd till hushållen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436CF8" w:rsidR="00FA062F" w:rsidTr="000A5268" w14:paraId="170A9E9B" w14:textId="77777777">
        <w:trPr>
          <w:cantSplit/>
        </w:trPr>
        <w:tc>
          <w:tcPr>
            <w:tcW w:w="2972" w:type="dxa"/>
            <w:tcBorders>
              <w:top w:val="single" w:color="auto" w:sz="4" w:space="0"/>
              <w:bottom w:val="single" w:color="auto" w:sz="4" w:space="0"/>
            </w:tcBorders>
          </w:tcPr>
          <w:p w:rsidRPr="00436CF8" w:rsidR="00FA062F" w:rsidP="00E667FF" w:rsidRDefault="00FA062F" w14:paraId="170A9E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436CF8" w:rsidR="00FA062F" w:rsidP="00E667FF" w:rsidRDefault="00FA062F" w14:paraId="170A9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6CF8">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436CF8" w:rsidR="00FA062F" w:rsidP="00E667FF" w:rsidRDefault="00FA062F" w14:paraId="170A9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6CF8">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436CF8" w:rsidR="00FA062F" w:rsidP="00E667FF" w:rsidRDefault="00FA062F" w14:paraId="170A9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6CF8">
              <w:rPr>
                <w:rFonts w:ascii="Times New Roman" w:hAnsi="Times New Roman" w:eastAsia="Times New Roman" w:cs="Times New Roman"/>
                <w:b/>
                <w:bCs/>
                <w:kern w:val="0"/>
                <w:sz w:val="20"/>
                <w:szCs w:val="20"/>
                <w:lang w:eastAsia="sv-SE"/>
                <w14:numSpacing w14:val="default"/>
              </w:rPr>
              <w:t>Beräknat 2023</w:t>
            </w:r>
          </w:p>
        </w:tc>
      </w:tr>
      <w:tr w:rsidRPr="00436CF8" w:rsidR="00FA062F" w:rsidTr="000A5268" w14:paraId="170A9EA0" w14:textId="77777777">
        <w:trPr>
          <w:cantSplit/>
        </w:trPr>
        <w:tc>
          <w:tcPr>
            <w:tcW w:w="2972" w:type="dxa"/>
            <w:tcBorders>
              <w:top w:val="single" w:color="auto" w:sz="4" w:space="0"/>
            </w:tcBorders>
          </w:tcPr>
          <w:p w:rsidRPr="00436CF8" w:rsidR="00FA062F" w:rsidP="00E667FF" w:rsidRDefault="00FA062F" w14:paraId="170A9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36CF8">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436CF8" w:rsidR="00FA062F" w:rsidP="00E667FF" w:rsidRDefault="00374F68" w14:paraId="170A9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6CF8">
              <w:rPr>
                <w:rFonts w:ascii="Times New Roman" w:hAnsi="Times New Roman" w:eastAsia="Times New Roman" w:cs="Times New Roman"/>
                <w:color w:val="000000"/>
                <w:kern w:val="0"/>
                <w:sz w:val="20"/>
                <w:szCs w:val="20"/>
                <w:lang w:eastAsia="sv-SE"/>
                <w14:numSpacing w14:val="default"/>
              </w:rPr>
              <w:t>91 700 000</w:t>
            </w:r>
          </w:p>
        </w:tc>
        <w:tc>
          <w:tcPr>
            <w:tcW w:w="1843" w:type="dxa"/>
            <w:tcBorders>
              <w:top w:val="single" w:color="auto" w:sz="4" w:space="0"/>
            </w:tcBorders>
          </w:tcPr>
          <w:p w:rsidRPr="00436CF8" w:rsidR="00FA062F" w:rsidP="00E667FF" w:rsidRDefault="00173209" w14:paraId="170A9E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6CF8">
              <w:rPr>
                <w:rFonts w:ascii="Times New Roman" w:hAnsi="Times New Roman" w:eastAsia="Times New Roman" w:cs="Times New Roman"/>
                <w:kern w:val="0"/>
                <w:sz w:val="20"/>
                <w:szCs w:val="20"/>
                <w:lang w:eastAsia="sv-SE"/>
                <w14:numSpacing w14:val="default"/>
              </w:rPr>
              <w:t>0</w:t>
            </w:r>
          </w:p>
        </w:tc>
        <w:tc>
          <w:tcPr>
            <w:tcW w:w="1842" w:type="dxa"/>
            <w:tcBorders>
              <w:top w:val="single" w:color="auto" w:sz="4" w:space="0"/>
            </w:tcBorders>
          </w:tcPr>
          <w:p w:rsidRPr="00436CF8" w:rsidR="00FA062F" w:rsidP="00E667FF" w:rsidRDefault="00173209" w14:paraId="170A9E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6CF8">
              <w:rPr>
                <w:rFonts w:ascii="Times New Roman" w:hAnsi="Times New Roman" w:eastAsia="Times New Roman" w:cs="Times New Roman"/>
                <w:kern w:val="0"/>
                <w:sz w:val="20"/>
                <w:szCs w:val="20"/>
                <w:lang w:eastAsia="sv-SE"/>
                <w14:numSpacing w14:val="default"/>
              </w:rPr>
              <w:t>0</w:t>
            </w:r>
          </w:p>
        </w:tc>
      </w:tr>
    </w:tbl>
    <w:p w:rsidRPr="00436CF8" w:rsidR="0086495F" w:rsidP="0082401B" w:rsidRDefault="00F12C99" w14:paraId="170A9EA2" w14:textId="77777777">
      <w:pPr>
        <w:pStyle w:val="Normalutanindragellerluft"/>
      </w:pPr>
      <w:r w:rsidRPr="00436CF8">
        <w:t>Avvikelsen sker till följd av Sverigedemokraternas förslag om att införa ett centralt administrerat stöd till hushållen, se kapitel 5.1 i Sverigedemokraternas budgetmotion.</w:t>
      </w:r>
    </w:p>
    <w:sdt>
      <w:sdtPr>
        <w:alias w:val="CC_Underskrifter"/>
        <w:tag w:val="CC_Underskrifter"/>
        <w:id w:val="583496634"/>
        <w:lock w:val="sdtContentLocked"/>
        <w:placeholder>
          <w:docPart w:val="57C72CEC59ED4CEFA07E915BBFAEC17A"/>
        </w:placeholder>
      </w:sdtPr>
      <w:sdtEndPr/>
      <w:sdtContent>
        <w:p w:rsidR="00436CF8" w:rsidP="00436CF8" w:rsidRDefault="00436CF8" w14:paraId="170A9EA4" w14:textId="77777777"/>
        <w:p w:rsidRPr="008E0FE2" w:rsidR="004801AC" w:rsidP="00436CF8" w:rsidRDefault="00E667FF" w14:paraId="170A9E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3B39D8" w:rsidRDefault="003B39D8" w14:paraId="170A9EAF" w14:textId="77777777">
      <w:bookmarkStart w:name="_GoBack" w:id="2"/>
      <w:bookmarkEnd w:id="2"/>
    </w:p>
    <w:sectPr w:rsidR="003B39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A9EB1" w14:textId="77777777" w:rsidR="00AC2865" w:rsidRDefault="00AC2865" w:rsidP="000C1CAD">
      <w:pPr>
        <w:spacing w:line="240" w:lineRule="auto"/>
      </w:pPr>
      <w:r>
        <w:separator/>
      </w:r>
    </w:p>
  </w:endnote>
  <w:endnote w:type="continuationSeparator" w:id="0">
    <w:p w14:paraId="170A9EB2" w14:textId="77777777" w:rsidR="00AC2865" w:rsidRDefault="00AC28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9EB7" w14:textId="77777777" w:rsidR="00AC2865" w:rsidRDefault="00AC286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9EB8" w14:textId="77777777" w:rsidR="00AC2865" w:rsidRDefault="00AC286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9EC0" w14:textId="77777777" w:rsidR="00AC2865" w:rsidRPr="00436CF8" w:rsidRDefault="00AC2865" w:rsidP="00436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A9EAF" w14:textId="77777777" w:rsidR="00AC2865" w:rsidRDefault="00AC2865" w:rsidP="000C1CAD">
      <w:pPr>
        <w:spacing w:line="240" w:lineRule="auto"/>
      </w:pPr>
      <w:r>
        <w:separator/>
      </w:r>
    </w:p>
  </w:footnote>
  <w:footnote w:type="continuationSeparator" w:id="0">
    <w:p w14:paraId="170A9EB0" w14:textId="77777777" w:rsidR="00AC2865" w:rsidRDefault="00AC28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865" w:rsidP="00776B74" w:rsidRDefault="00AC2865" w14:paraId="170A9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A9EC2" wp14:anchorId="170A9E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C2865" w:rsidP="008103B5" w:rsidRDefault="00E667FF" w14:paraId="170A9EC5" w14:textId="77777777">
                          <w:pPr>
                            <w:jc w:val="right"/>
                          </w:pPr>
                          <w:sdt>
                            <w:sdtPr>
                              <w:alias w:val="CC_Noformat_Partikod"/>
                              <w:tag w:val="CC_Noformat_Partikod"/>
                              <w:id w:val="-53464382"/>
                              <w:placeholder>
                                <w:docPart w:val="944E50B354E64365A923637F6097AA62"/>
                              </w:placeholder>
                              <w:text/>
                            </w:sdtPr>
                            <w:sdtEndPr/>
                            <w:sdtContent>
                              <w:r w:rsidR="00AC2865">
                                <w:t>SD</w:t>
                              </w:r>
                            </w:sdtContent>
                          </w:sdt>
                          <w:sdt>
                            <w:sdtPr>
                              <w:alias w:val="CC_Noformat_Partinummer"/>
                              <w:tag w:val="CC_Noformat_Partinummer"/>
                              <w:id w:val="-1709555926"/>
                              <w:placeholder>
                                <w:docPart w:val="2D344AA6FEBD4103A2849DA25CEE626A"/>
                              </w:placeholder>
                              <w:text/>
                            </w:sdtPr>
                            <w:sdtEndPr/>
                            <w:sdtContent>
                              <w:r w:rsidR="004A7E8C">
                                <w:t>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0A9E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C2865" w:rsidP="008103B5" w:rsidRDefault="00E667FF" w14:paraId="170A9EC5" w14:textId="77777777">
                    <w:pPr>
                      <w:jc w:val="right"/>
                    </w:pPr>
                    <w:sdt>
                      <w:sdtPr>
                        <w:alias w:val="CC_Noformat_Partikod"/>
                        <w:tag w:val="CC_Noformat_Partikod"/>
                        <w:id w:val="-53464382"/>
                        <w:placeholder>
                          <w:docPart w:val="944E50B354E64365A923637F6097AA62"/>
                        </w:placeholder>
                        <w:text/>
                      </w:sdtPr>
                      <w:sdtEndPr/>
                      <w:sdtContent>
                        <w:r w:rsidR="00AC2865">
                          <w:t>SD</w:t>
                        </w:r>
                      </w:sdtContent>
                    </w:sdt>
                    <w:sdt>
                      <w:sdtPr>
                        <w:alias w:val="CC_Noformat_Partinummer"/>
                        <w:tag w:val="CC_Noformat_Partinummer"/>
                        <w:id w:val="-1709555926"/>
                        <w:placeholder>
                          <w:docPart w:val="2D344AA6FEBD4103A2849DA25CEE626A"/>
                        </w:placeholder>
                        <w:text/>
                      </w:sdtPr>
                      <w:sdtEndPr/>
                      <w:sdtContent>
                        <w:r w:rsidR="004A7E8C">
                          <w:t>370</w:t>
                        </w:r>
                      </w:sdtContent>
                    </w:sdt>
                  </w:p>
                </w:txbxContent>
              </v:textbox>
              <w10:wrap anchorx="page"/>
            </v:shape>
          </w:pict>
        </mc:Fallback>
      </mc:AlternateContent>
    </w:r>
  </w:p>
  <w:p w:rsidRPr="00293C4F" w:rsidR="00AC2865" w:rsidP="00776B74" w:rsidRDefault="00AC2865" w14:paraId="170A9E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865" w:rsidP="008563AC" w:rsidRDefault="00AC2865" w14:paraId="170A9EB5" w14:textId="77777777">
    <w:pPr>
      <w:jc w:val="right"/>
    </w:pPr>
  </w:p>
  <w:p w:rsidR="00AC2865" w:rsidP="00776B74" w:rsidRDefault="00AC2865" w14:paraId="170A9E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865" w:rsidP="008563AC" w:rsidRDefault="00E667FF" w14:paraId="170A9EB9" w14:textId="77777777">
    <w:pPr>
      <w:jc w:val="right"/>
    </w:pPr>
    <w:sdt>
      <w:sdtPr>
        <w:alias w:val="cc_Logo"/>
        <w:tag w:val="cc_Logo"/>
        <w:id w:val="-2124838662"/>
        <w:lock w:val="sdtContentLocked"/>
      </w:sdtPr>
      <w:sdtEndPr/>
      <w:sdtContent>
        <w:r w:rsidR="00AC2865">
          <w:rPr>
            <w:noProof/>
            <w:lang w:eastAsia="sv-SE"/>
          </w:rPr>
          <w:drawing>
            <wp:anchor distT="0" distB="0" distL="114300" distR="114300" simplePos="0" relativeHeight="251663360" behindDoc="0" locked="0" layoutInCell="1" allowOverlap="1" wp14:editId="170A9EC4" wp14:anchorId="170A9E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C2865" w:rsidP="00A314CF" w:rsidRDefault="00E667FF" w14:paraId="170A9EB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AC2865">
      <w:t xml:space="preserve"> </w:t>
    </w:r>
    <w:sdt>
      <w:sdtPr>
        <w:alias w:val="CC_Noformat_Partikod"/>
        <w:tag w:val="CC_Noformat_Partikod"/>
        <w:id w:val="1471015553"/>
        <w:text/>
      </w:sdtPr>
      <w:sdtEndPr/>
      <w:sdtContent>
        <w:r w:rsidR="00AC2865">
          <w:t>SD</w:t>
        </w:r>
      </w:sdtContent>
    </w:sdt>
    <w:sdt>
      <w:sdtPr>
        <w:alias w:val="CC_Noformat_Partinummer"/>
        <w:tag w:val="CC_Noformat_Partinummer"/>
        <w:id w:val="-2014525982"/>
        <w:text/>
      </w:sdtPr>
      <w:sdtEndPr/>
      <w:sdtContent>
        <w:r w:rsidR="004A7E8C">
          <w:t>370</w:t>
        </w:r>
      </w:sdtContent>
    </w:sdt>
  </w:p>
  <w:p w:rsidRPr="008227B3" w:rsidR="00AC2865" w:rsidP="008227B3" w:rsidRDefault="00E667FF" w14:paraId="170A9EBB" w14:textId="77777777">
    <w:pPr>
      <w:pStyle w:val="MotionTIllRiksdagen"/>
    </w:pPr>
    <w:sdt>
      <w:sdtPr>
        <w:alias w:val="CC_Boilerplate_1"/>
        <w:tag w:val="CC_Boilerplate_1"/>
        <w:id w:val="2134750458"/>
        <w:lock w:val="sdtContentLocked"/>
        <w15:appearance w15:val="hidden"/>
        <w:text/>
      </w:sdtPr>
      <w:sdtEndPr/>
      <w:sdtContent>
        <w:r w:rsidRPr="008227B3" w:rsidR="00AC2865">
          <w:t>Motion till riksdagen </w:t>
        </w:r>
      </w:sdtContent>
    </w:sdt>
  </w:p>
  <w:p w:rsidRPr="008227B3" w:rsidR="00AC2865" w:rsidP="00B37A37" w:rsidRDefault="00E667FF" w14:paraId="170A9E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9D8C413FAEB4CE5B3B514195E1E40DD"/>
        </w:placeholder>
        <w:showingPlcHdr/>
        <w15:appearance w15:val="hidden"/>
        <w:text/>
      </w:sdtPr>
      <w:sdtEndPr>
        <w:rPr>
          <w:rStyle w:val="Rubrik1Char"/>
          <w:rFonts w:asciiTheme="majorHAnsi" w:hAnsiTheme="majorHAnsi"/>
          <w:sz w:val="38"/>
        </w:rPr>
      </w:sdtEndPr>
      <w:sdtContent>
        <w:r>
          <w:t>:3114</w:t>
        </w:r>
      </w:sdtContent>
    </w:sdt>
  </w:p>
  <w:p w:rsidR="00AC2865" w:rsidP="00E03A3D" w:rsidRDefault="00E667FF" w14:paraId="170A9EBD"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AC2865" w:rsidP="00283E0F" w:rsidRDefault="00B45285" w14:paraId="170A9EBE"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AC2865" w:rsidP="00283E0F" w:rsidRDefault="00AC2865" w14:paraId="170A9E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486B"/>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42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68"/>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53C"/>
    <w:rsid w:val="001718AD"/>
    <w:rsid w:val="001721ED"/>
    <w:rsid w:val="00173209"/>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0"/>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1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98"/>
    <w:rsid w:val="00365CB8"/>
    <w:rsid w:val="00365ED9"/>
    <w:rsid w:val="00366306"/>
    <w:rsid w:val="00370C71"/>
    <w:rsid w:val="003711D4"/>
    <w:rsid w:val="0037271B"/>
    <w:rsid w:val="00374408"/>
    <w:rsid w:val="003745D6"/>
    <w:rsid w:val="00374F68"/>
    <w:rsid w:val="003756B0"/>
    <w:rsid w:val="0037649D"/>
    <w:rsid w:val="00376A32"/>
    <w:rsid w:val="0037775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9D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1C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A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CF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E8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3FC"/>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D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ADC"/>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F7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1A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272"/>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41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B7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89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1B"/>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B5"/>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26"/>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D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78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F3"/>
    <w:rsid w:val="00A244BC"/>
    <w:rsid w:val="00A244C8"/>
    <w:rsid w:val="00A24682"/>
    <w:rsid w:val="00A24E73"/>
    <w:rsid w:val="00A25917"/>
    <w:rsid w:val="00A26190"/>
    <w:rsid w:val="00A262DF"/>
    <w:rsid w:val="00A2683A"/>
    <w:rsid w:val="00A276DA"/>
    <w:rsid w:val="00A278AA"/>
    <w:rsid w:val="00A27E6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86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12D"/>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8E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285"/>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A30"/>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E5A"/>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F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F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C9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62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ED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0A9E17"/>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984090">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1">
          <w:marLeft w:val="0"/>
          <w:marRight w:val="0"/>
          <w:marTop w:val="0"/>
          <w:marBottom w:val="0"/>
          <w:divBdr>
            <w:top w:val="none" w:sz="0" w:space="0" w:color="auto"/>
            <w:left w:val="none" w:sz="0" w:space="0" w:color="auto"/>
            <w:bottom w:val="none" w:sz="0" w:space="0" w:color="auto"/>
            <w:right w:val="none" w:sz="0" w:space="0" w:color="auto"/>
          </w:divBdr>
        </w:div>
        <w:div w:id="1152286573">
          <w:marLeft w:val="0"/>
          <w:marRight w:val="0"/>
          <w:marTop w:val="0"/>
          <w:marBottom w:val="0"/>
          <w:divBdr>
            <w:top w:val="none" w:sz="0" w:space="0" w:color="auto"/>
            <w:left w:val="none" w:sz="0" w:space="0" w:color="auto"/>
            <w:bottom w:val="none" w:sz="0" w:space="0" w:color="auto"/>
            <w:right w:val="none" w:sz="0" w:space="0" w:color="auto"/>
          </w:divBdr>
        </w:div>
        <w:div w:id="387535842">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8A1EBD70FE2B4C558609D09A74539DB2"/>
        <w:category>
          <w:name w:val="Allmänt"/>
          <w:gallery w:val="placeholder"/>
        </w:category>
        <w:types>
          <w:type w:val="bbPlcHdr"/>
        </w:types>
        <w:behaviors>
          <w:behavior w:val="content"/>
        </w:behaviors>
        <w:guid w:val="{504573DB-5B9E-45B3-894E-1243DAA3350B}"/>
      </w:docPartPr>
      <w:docPartBody>
        <w:p w:rsidR="009D4EC0" w:rsidRDefault="00666257">
          <w:pPr>
            <w:pStyle w:val="8A1EBD70FE2B4C558609D09A74539DB2"/>
          </w:pPr>
          <w:r w:rsidRPr="005A0A93">
            <w:rPr>
              <w:rStyle w:val="Platshllartext"/>
            </w:rPr>
            <w:t>Motivering</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57C72CEC59ED4CEFA07E915BBFAEC17A"/>
        <w:category>
          <w:name w:val="Allmänt"/>
          <w:gallery w:val="placeholder"/>
        </w:category>
        <w:types>
          <w:type w:val="bbPlcHdr"/>
        </w:types>
        <w:behaviors>
          <w:behavior w:val="content"/>
        </w:behaviors>
        <w:guid w:val="{6CFA8E66-83FB-43E5-8B4B-44ABDD513DD5}"/>
      </w:docPartPr>
      <w:docPartBody>
        <w:p w:rsidR="00A07F49" w:rsidRDefault="00A07F49"/>
      </w:docPartBody>
    </w:docPart>
    <w:docPart>
      <w:docPartPr>
        <w:name w:val="B9D8C413FAEB4CE5B3B514195E1E40DD"/>
        <w:category>
          <w:name w:val="Allmänt"/>
          <w:gallery w:val="placeholder"/>
        </w:category>
        <w:types>
          <w:type w:val="bbPlcHdr"/>
        </w:types>
        <w:behaviors>
          <w:behavior w:val="content"/>
        </w:behaviors>
        <w:guid w:val="{D9ABE78B-CE56-4685-85DE-EC2349098CF3}"/>
      </w:docPartPr>
      <w:docPartBody>
        <w:p w:rsidR="00637B0F" w:rsidRDefault="000F1D70">
          <w:r>
            <w:t>:3114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020365"/>
    <w:rsid w:val="000F1D70"/>
    <w:rsid w:val="00637B0F"/>
    <w:rsid w:val="00666257"/>
    <w:rsid w:val="009D4EC0"/>
    <w:rsid w:val="00A07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86C3E-BC7D-4AF9-9B57-17120F2BFA48}"/>
</file>

<file path=customXml/itemProps2.xml><?xml version="1.0" encoding="utf-8"?>
<ds:datastoreItem xmlns:ds="http://schemas.openxmlformats.org/officeDocument/2006/customXml" ds:itemID="{99F0CBB6-C662-4A97-895E-B3F3BBD7ECF8}"/>
</file>

<file path=customXml/itemProps3.xml><?xml version="1.0" encoding="utf-8"?>
<ds:datastoreItem xmlns:ds="http://schemas.openxmlformats.org/officeDocument/2006/customXml" ds:itemID="{EFCA4EFB-9AFD-45DC-97DD-56C2CC60A498}"/>
</file>

<file path=docProps/app.xml><?xml version="1.0" encoding="utf-8"?>
<Properties xmlns="http://schemas.openxmlformats.org/officeDocument/2006/extended-properties" xmlns:vt="http://schemas.openxmlformats.org/officeDocument/2006/docPropsVTypes">
  <Template>Normal</Template>
  <TotalTime>8</TotalTime>
  <Pages>3</Pages>
  <Words>622</Words>
  <Characters>4022</Characters>
  <Application>Microsoft Office Word</Application>
  <DocSecurity>0</DocSecurity>
  <Lines>160</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2 Samhällsekonomi och  finansförvaltning</vt:lpstr>
      <vt:lpstr>
      </vt:lpstr>
    </vt:vector>
  </TitlesOfParts>
  <Company>Sveriges riksdag</Company>
  <LinksUpToDate>false</LinksUpToDate>
  <CharactersWithSpaces>4516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