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A10150" w14:textId="77777777">
        <w:tc>
          <w:tcPr>
            <w:tcW w:w="2268" w:type="dxa"/>
          </w:tcPr>
          <w:p w14:paraId="3B850C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A44E2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8E14CD" w14:textId="77777777">
        <w:tc>
          <w:tcPr>
            <w:tcW w:w="2268" w:type="dxa"/>
          </w:tcPr>
          <w:p w14:paraId="1EBC25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038E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9E8373" w14:textId="77777777">
        <w:tc>
          <w:tcPr>
            <w:tcW w:w="3402" w:type="dxa"/>
            <w:gridSpan w:val="2"/>
          </w:tcPr>
          <w:p w14:paraId="27C0D0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1E75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E488EB6" w14:textId="77777777">
        <w:tc>
          <w:tcPr>
            <w:tcW w:w="2268" w:type="dxa"/>
          </w:tcPr>
          <w:p w14:paraId="3E25AC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61BAD0" w14:textId="77777777" w:rsidR="006E4E11" w:rsidRPr="00ED583F" w:rsidRDefault="00191D7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91825">
              <w:rPr>
                <w:sz w:val="20"/>
              </w:rPr>
              <w:t>U2017/01367/UF</w:t>
            </w:r>
          </w:p>
        </w:tc>
      </w:tr>
      <w:tr w:rsidR="006E4E11" w14:paraId="13315118" w14:textId="77777777">
        <w:tc>
          <w:tcPr>
            <w:tcW w:w="2268" w:type="dxa"/>
          </w:tcPr>
          <w:p w14:paraId="3097AB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8B7C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66B7237" w14:textId="77777777">
        <w:trPr>
          <w:trHeight w:val="284"/>
        </w:trPr>
        <w:tc>
          <w:tcPr>
            <w:tcW w:w="4911" w:type="dxa"/>
          </w:tcPr>
          <w:p w14:paraId="6600C3FB" w14:textId="77777777" w:rsidR="006E4E11" w:rsidRDefault="00191D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C0306C7" w14:textId="77777777">
        <w:trPr>
          <w:trHeight w:val="284"/>
        </w:trPr>
        <w:tc>
          <w:tcPr>
            <w:tcW w:w="4911" w:type="dxa"/>
          </w:tcPr>
          <w:p w14:paraId="23096F64" w14:textId="77777777" w:rsidR="006E4E11" w:rsidRDefault="00191D7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1F89C2D3" w14:textId="77777777">
        <w:trPr>
          <w:trHeight w:val="284"/>
        </w:trPr>
        <w:tc>
          <w:tcPr>
            <w:tcW w:w="4911" w:type="dxa"/>
          </w:tcPr>
          <w:p w14:paraId="5B27C3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ABE481" w14:textId="77777777">
        <w:trPr>
          <w:trHeight w:val="284"/>
        </w:trPr>
        <w:tc>
          <w:tcPr>
            <w:tcW w:w="4911" w:type="dxa"/>
          </w:tcPr>
          <w:p w14:paraId="48AFF7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F9BBF4" w14:textId="77777777">
        <w:trPr>
          <w:trHeight w:val="284"/>
        </w:trPr>
        <w:tc>
          <w:tcPr>
            <w:tcW w:w="4911" w:type="dxa"/>
          </w:tcPr>
          <w:p w14:paraId="5A69F5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AC598E" w14:textId="77777777" w:rsidR="006E4E11" w:rsidRDefault="00191D74">
      <w:pPr>
        <w:framePr w:w="4400" w:h="2523" w:wrap="notBeside" w:vAnchor="page" w:hAnchor="page" w:x="6453" w:y="2445"/>
        <w:ind w:left="142"/>
      </w:pPr>
      <w:r>
        <w:t>Till riksdagen</w:t>
      </w:r>
    </w:p>
    <w:p w14:paraId="4EF4753A" w14:textId="77777777" w:rsidR="006E4E11" w:rsidRDefault="00191D74" w:rsidP="00191D7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91825">
        <w:t xml:space="preserve">2016/17:1060 </w:t>
      </w:r>
      <w:r>
        <w:t>av Cassandra Sundin (SD) Nordisk forskning inom välfärd för unga</w:t>
      </w:r>
    </w:p>
    <w:p w14:paraId="13420757" w14:textId="77777777" w:rsidR="006E4E11" w:rsidRDefault="006E4E11">
      <w:pPr>
        <w:pStyle w:val="RKnormal"/>
      </w:pPr>
    </w:p>
    <w:p w14:paraId="67206334" w14:textId="77777777" w:rsidR="00191D74" w:rsidRDefault="00191D74" w:rsidP="00B64181">
      <w:pPr>
        <w:pStyle w:val="RKnormal"/>
      </w:pPr>
      <w:r w:rsidRPr="00D74BD1">
        <w:t xml:space="preserve">Cassandra Sundin har frågat utrikesministern om hon och regeringen avser </w:t>
      </w:r>
      <w:r w:rsidR="000C5CBE" w:rsidRPr="00D74BD1">
        <w:t xml:space="preserve">att </w:t>
      </w:r>
      <w:r w:rsidRPr="00D74BD1">
        <w:t>ta initiativ till forskning om välfärd för unga likt den som genomförts av Nordlandsforskning</w:t>
      </w:r>
      <w:r w:rsidR="006E707B" w:rsidRPr="00D74BD1">
        <w:t xml:space="preserve"> rörande unga som befinner sig i sårbara livssituationer inom exempelvis arbetsliv, psykisk hälsa och utbildning</w:t>
      </w:r>
      <w:r w:rsidRPr="00D74BD1">
        <w:t xml:space="preserve">. Arbetet inom regeringen är så fördelat att det </w:t>
      </w:r>
      <w:r w:rsidR="0044666A" w:rsidRPr="00D74BD1">
        <w:t>är jag som ska svara på frågan.</w:t>
      </w:r>
    </w:p>
    <w:p w14:paraId="608AB07C" w14:textId="77777777" w:rsidR="0002678D" w:rsidRPr="00D74BD1" w:rsidRDefault="0002678D" w:rsidP="00B64181">
      <w:pPr>
        <w:pStyle w:val="RKnormal"/>
      </w:pPr>
    </w:p>
    <w:p w14:paraId="43A162C8" w14:textId="77777777" w:rsidR="00995271" w:rsidRDefault="0044666A" w:rsidP="00B64181">
      <w:pPr>
        <w:pStyle w:val="RKnormal"/>
      </w:pPr>
      <w:r>
        <w:t>Inledningsvis vill jag understryka att r</w:t>
      </w:r>
      <w:r w:rsidR="00191D74" w:rsidRPr="0044666A">
        <w:t>egeringens mål för ungdomspoliti</w:t>
      </w:r>
      <w:r>
        <w:softHyphen/>
      </w:r>
      <w:r w:rsidR="00191D74" w:rsidRPr="0044666A">
        <w:t xml:space="preserve">ken är att alla ungdomar ska ha goda levnadsvillkor, makt att forma sina liv och inflytande över samhällsutvecklingen. </w:t>
      </w:r>
      <w:r w:rsidR="00995271" w:rsidRPr="0044666A">
        <w:t>Regeringen har initierarat flera olika insatser för att samla kunskap om ungas situation vad gäller psykisk hälsa, arbete och utbildni</w:t>
      </w:r>
      <w:r w:rsidR="00995271">
        <w:t>ng samt sambanden däremellan.</w:t>
      </w:r>
    </w:p>
    <w:p w14:paraId="2157756A" w14:textId="77777777" w:rsidR="0002678D" w:rsidRDefault="0002678D" w:rsidP="00B64181">
      <w:pPr>
        <w:pStyle w:val="RKnormal"/>
      </w:pPr>
    </w:p>
    <w:p w14:paraId="3340266B" w14:textId="77777777" w:rsidR="00191D74" w:rsidRPr="0044666A" w:rsidRDefault="00191D74" w:rsidP="00B64181">
      <w:pPr>
        <w:pStyle w:val="RKnormal"/>
      </w:pPr>
      <w:r w:rsidRPr="0044666A">
        <w:t>Myndigheten för ungdoms- och civilsamhällesfrågor tar löpande fram ny kunskap om ungas levnadsvillkor för att regeringen på ett effektivt sätt ska kunna följa upp arbetet för att</w:t>
      </w:r>
      <w:r w:rsidR="0044666A">
        <w:t xml:space="preserve"> nå det ungdomspolitiska målet. </w:t>
      </w:r>
      <w:r w:rsidR="0002678D">
        <w:t>M</w:t>
      </w:r>
      <w:r w:rsidRPr="0044666A">
        <w:t xml:space="preserve">yndigheten </w:t>
      </w:r>
      <w:r w:rsidR="0002678D">
        <w:t xml:space="preserve">fick 2013 </w:t>
      </w:r>
      <w:r w:rsidRPr="0044666A">
        <w:t xml:space="preserve">i uppdrag att kartlägga hur unga med självupplevd psykisk ohälsa uppfattar sina svårigheter, vilka sätt de använder för att hantera dessa samt vilka resurser i det offentliga och det civila samhället som de upplever kan </w:t>
      </w:r>
      <w:r w:rsidR="0044666A">
        <w:t>ge d</w:t>
      </w:r>
      <w:r w:rsidRPr="0044666A">
        <w:t xml:space="preserve">em stöd. Kunskapen presenterades i rapporten </w:t>
      </w:r>
      <w:r w:rsidRPr="00B64181">
        <w:t>När livet känns fel</w:t>
      </w:r>
      <w:r w:rsidRPr="0002678D">
        <w:t xml:space="preserve"> </w:t>
      </w:r>
      <w:r w:rsidRPr="0044666A">
        <w:t xml:space="preserve">2014. </w:t>
      </w:r>
    </w:p>
    <w:p w14:paraId="3F0EB894" w14:textId="77777777" w:rsidR="0002678D" w:rsidRDefault="0002678D" w:rsidP="00B64181">
      <w:pPr>
        <w:pStyle w:val="RKnormal"/>
      </w:pPr>
    </w:p>
    <w:p w14:paraId="32CBDA36" w14:textId="77777777" w:rsidR="00191D74" w:rsidRPr="0044666A" w:rsidRDefault="0044666A" w:rsidP="00B64181">
      <w:pPr>
        <w:pStyle w:val="RKnormal"/>
      </w:pPr>
      <w:r>
        <w:t xml:space="preserve">Även </w:t>
      </w:r>
      <w:r w:rsidR="00191D74" w:rsidRPr="0044666A">
        <w:t xml:space="preserve">Folkhälsomyndigheten tar fram kunskap om psykisk ohälsa bland barn och unga, bland annat genom undersökningen </w:t>
      </w:r>
      <w:r w:rsidR="00191D74" w:rsidRPr="00B64181">
        <w:t>Skolbarns hälsovanor</w:t>
      </w:r>
      <w:r w:rsidR="00191D74" w:rsidRPr="0044666A">
        <w:t>.</w:t>
      </w:r>
      <w:r w:rsidR="00E96CBF" w:rsidRPr="0044666A">
        <w:t xml:space="preserve"> </w:t>
      </w:r>
      <w:r w:rsidR="00191D74" w:rsidRPr="0044666A">
        <w:t xml:space="preserve"> I regleringsbrevet för 2017 har myndigheten </w:t>
      </w:r>
      <w:r w:rsidR="00995271">
        <w:t>även</w:t>
      </w:r>
      <w:r w:rsidR="00191D74" w:rsidRPr="0044666A">
        <w:t xml:space="preserve"> fått i uppdrag att stödja kunskapsutveckling på lokal och regional nivå inom området psykisk ohälsa. </w:t>
      </w:r>
    </w:p>
    <w:p w14:paraId="517F184B" w14:textId="77777777" w:rsidR="0002678D" w:rsidRDefault="0002678D" w:rsidP="00B64181">
      <w:pPr>
        <w:pStyle w:val="RKnormal"/>
      </w:pPr>
    </w:p>
    <w:p w14:paraId="13D3C473" w14:textId="15CF6E36" w:rsidR="00191D74" w:rsidRDefault="00DB68B4" w:rsidP="00B64181">
      <w:pPr>
        <w:pStyle w:val="RKnormal"/>
      </w:pPr>
      <w:r>
        <w:t>I</w:t>
      </w:r>
      <w:r w:rsidR="00D36D57" w:rsidRPr="0044666A">
        <w:t>nom Nordiska ministerrådet är b</w:t>
      </w:r>
      <w:r w:rsidR="005A777D" w:rsidRPr="0044666A">
        <w:t xml:space="preserve">arn och unga prioriterade målgrupper. </w:t>
      </w:r>
      <w:r w:rsidR="00E42CB4" w:rsidRPr="0044666A">
        <w:t>Under 2016 antog</w:t>
      </w:r>
      <w:r w:rsidR="00BB5441" w:rsidRPr="00BB5441">
        <w:t xml:space="preserve"> Nordiska ministerrådet</w:t>
      </w:r>
      <w:r w:rsidR="00E42CB4" w:rsidRPr="0044666A">
        <w:t xml:space="preserve"> en ny </w:t>
      </w:r>
      <w:r w:rsidR="005A777D" w:rsidRPr="0044666A">
        <w:t>tvärsektoriell strategi för barn och unga i Norden</w:t>
      </w:r>
      <w:r w:rsidR="00BB5441">
        <w:t xml:space="preserve"> som gäller för </w:t>
      </w:r>
      <w:r w:rsidR="00BB5441" w:rsidRPr="00BB5441">
        <w:t>2016</w:t>
      </w:r>
      <w:r w:rsidR="0002678D">
        <w:t>–</w:t>
      </w:r>
      <w:r w:rsidR="00BB5441" w:rsidRPr="00BB5441">
        <w:t>2022</w:t>
      </w:r>
      <w:r w:rsidR="005A777D" w:rsidRPr="0044666A">
        <w:t>. Ett av de strategiska insatsområden som pekas ut är stärkt stöd till och inkludering av utsatta barn och unga. I den handlingsplan</w:t>
      </w:r>
      <w:r w:rsidR="00995271">
        <w:t xml:space="preserve"> </w:t>
      </w:r>
      <w:r w:rsidR="0002678D">
        <w:t xml:space="preserve">för </w:t>
      </w:r>
      <w:r w:rsidR="00995271" w:rsidRPr="0044666A">
        <w:t>2014–2017</w:t>
      </w:r>
      <w:r w:rsidR="005A777D" w:rsidRPr="0044666A">
        <w:t xml:space="preserve"> som finns </w:t>
      </w:r>
      <w:r w:rsidR="005A777D" w:rsidRPr="0044666A">
        <w:lastRenderedPageBreak/>
        <w:t xml:space="preserve">för </w:t>
      </w:r>
      <w:r w:rsidR="00D36D57" w:rsidRPr="0044666A">
        <w:t xml:space="preserve">den </w:t>
      </w:r>
      <w:r w:rsidR="005A777D" w:rsidRPr="0044666A">
        <w:t>N</w:t>
      </w:r>
      <w:r w:rsidR="00D36D57" w:rsidRPr="0044666A">
        <w:t>ordiska barn- och ungdomskommittén, som är</w:t>
      </w:r>
      <w:r w:rsidR="005A777D" w:rsidRPr="0044666A">
        <w:t xml:space="preserve"> Nordiska ministerrådets rådgi</w:t>
      </w:r>
      <w:r w:rsidR="005A777D" w:rsidRPr="0044666A">
        <w:softHyphen/>
        <w:t>vande och samordnande organ i nordiska och internationella barn- och ungdomspolitiska frågor</w:t>
      </w:r>
      <w:r>
        <w:t>,</w:t>
      </w:r>
      <w:r w:rsidR="005A777D" w:rsidRPr="0044666A">
        <w:t xml:space="preserve"> </w:t>
      </w:r>
      <w:r w:rsidR="00D36D57" w:rsidRPr="0044666A">
        <w:t xml:space="preserve">finns ett särskilt fokus på </w:t>
      </w:r>
      <w:r w:rsidR="00894541" w:rsidRPr="0044666A">
        <w:t>barn och ungas utanförskap</w:t>
      </w:r>
      <w:r w:rsidR="00D36D57" w:rsidRPr="0044666A">
        <w:t xml:space="preserve"> och att ö</w:t>
      </w:r>
      <w:r w:rsidR="00894541" w:rsidRPr="0044666A">
        <w:t>ka kunskapen om barn och ungas utanförskap i de nordiska länderna.</w:t>
      </w:r>
      <w:r w:rsidR="00E96CBF" w:rsidRPr="0044666A">
        <w:br/>
      </w:r>
      <w:r w:rsidR="00E96CBF" w:rsidRPr="0044666A">
        <w:br/>
      </w:r>
      <w:r w:rsidR="00995271">
        <w:t>P</w:t>
      </w:r>
      <w:r w:rsidR="00995271" w:rsidRPr="0044666A">
        <w:t xml:space="preserve">å uppdrag av Nordiska ministerrådet </w:t>
      </w:r>
      <w:r w:rsidR="00995271">
        <w:t xml:space="preserve">tog </w:t>
      </w:r>
      <w:r w:rsidR="00E96CBF" w:rsidRPr="0044666A">
        <w:t>Nordens välfärdscenter under 2016 fram policyrekommendationer för att förbättra</w:t>
      </w:r>
      <w:r>
        <w:t xml:space="preserve"> ungas psyk</w:t>
      </w:r>
      <w:r w:rsidR="00E96CBF" w:rsidRPr="0044666A">
        <w:t>i</w:t>
      </w:r>
      <w:r>
        <w:t>s</w:t>
      </w:r>
      <w:r w:rsidR="00E96CBF" w:rsidRPr="0044666A">
        <w:t xml:space="preserve">ka hälsa. </w:t>
      </w:r>
      <w:r w:rsidR="00995271">
        <w:t xml:space="preserve">Regeringens åtgärder för unga med psykisk ohälsa </w:t>
      </w:r>
      <w:r w:rsidR="00E96CBF" w:rsidRPr="0044666A">
        <w:t xml:space="preserve">ligger </w:t>
      </w:r>
      <w:r w:rsidR="00995271">
        <w:t xml:space="preserve">väl </w:t>
      </w:r>
      <w:r w:rsidR="00E96CBF" w:rsidRPr="0044666A">
        <w:t xml:space="preserve">i </w:t>
      </w:r>
      <w:r w:rsidR="00995271">
        <w:t xml:space="preserve">linje med </w:t>
      </w:r>
      <w:r w:rsidR="001C0931">
        <w:t xml:space="preserve">dessa </w:t>
      </w:r>
      <w:r w:rsidR="00ED5889">
        <w:t>p</w:t>
      </w:r>
      <w:r w:rsidR="00ED5889" w:rsidRPr="0044666A">
        <w:t>olicyrekommendationer</w:t>
      </w:r>
      <w:r w:rsidR="00ED5889">
        <w:t>.</w:t>
      </w:r>
    </w:p>
    <w:p w14:paraId="3E242307" w14:textId="77777777" w:rsidR="0002678D" w:rsidRDefault="0002678D" w:rsidP="00B64181">
      <w:pPr>
        <w:pStyle w:val="RKnormal"/>
      </w:pPr>
    </w:p>
    <w:p w14:paraId="0B60A6AD" w14:textId="77777777" w:rsidR="00995271" w:rsidRPr="0044666A" w:rsidRDefault="00995271" w:rsidP="00B64181">
      <w:pPr>
        <w:pStyle w:val="RKnormal"/>
      </w:pPr>
      <w:r>
        <w:t xml:space="preserve">Således genomför regeringen ett ambitiöst och kunskapsbaserat arbete på både nationell och nordisk nivå </w:t>
      </w:r>
      <w:r w:rsidR="001C0931">
        <w:t>inom området välfärd för unga.</w:t>
      </w:r>
    </w:p>
    <w:p w14:paraId="15E6FA3D" w14:textId="77777777" w:rsidR="00191D74" w:rsidRDefault="00191D74">
      <w:pPr>
        <w:pStyle w:val="RKnormal"/>
      </w:pPr>
    </w:p>
    <w:p w14:paraId="2EAB5AF9" w14:textId="77777777" w:rsidR="00BA371B" w:rsidRDefault="00BA371B">
      <w:pPr>
        <w:pStyle w:val="RKnormal"/>
      </w:pPr>
    </w:p>
    <w:p w14:paraId="591AC343" w14:textId="77777777" w:rsidR="00191D74" w:rsidRDefault="00191D74">
      <w:pPr>
        <w:pStyle w:val="RKnormal"/>
      </w:pPr>
      <w:r>
        <w:t xml:space="preserve">Stockholm den </w:t>
      </w:r>
      <w:r w:rsidR="00C91825">
        <w:t>28 mars</w:t>
      </w:r>
      <w:r w:rsidR="00EB1BBC">
        <w:t xml:space="preserve"> 2017</w:t>
      </w:r>
    </w:p>
    <w:p w14:paraId="72C1B7A8" w14:textId="77777777" w:rsidR="00191D74" w:rsidRDefault="00191D74">
      <w:pPr>
        <w:pStyle w:val="RKnormal"/>
      </w:pPr>
    </w:p>
    <w:p w14:paraId="0CAF8B77" w14:textId="77777777" w:rsidR="00191D74" w:rsidRDefault="00191D74">
      <w:pPr>
        <w:pStyle w:val="RKnormal"/>
      </w:pPr>
    </w:p>
    <w:p w14:paraId="45860934" w14:textId="77777777" w:rsidR="00C91825" w:rsidRDefault="00C91825">
      <w:pPr>
        <w:pStyle w:val="RKnormal"/>
      </w:pPr>
    </w:p>
    <w:p w14:paraId="421BF9D7" w14:textId="77777777" w:rsidR="00191D74" w:rsidRDefault="00191D74">
      <w:pPr>
        <w:pStyle w:val="RKnormal"/>
      </w:pPr>
      <w:r>
        <w:t>Anna Ekström</w:t>
      </w:r>
    </w:p>
    <w:sectPr w:rsidR="00191D7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1B06B" w14:textId="77777777" w:rsidR="004A0E31" w:rsidRDefault="004A0E31">
      <w:r>
        <w:separator/>
      </w:r>
    </w:p>
  </w:endnote>
  <w:endnote w:type="continuationSeparator" w:id="0">
    <w:p w14:paraId="273F768A" w14:textId="77777777" w:rsidR="004A0E31" w:rsidRDefault="004A0E31">
      <w:r>
        <w:continuationSeparator/>
      </w:r>
    </w:p>
  </w:endnote>
  <w:endnote w:type="continuationNotice" w:id="1">
    <w:p w14:paraId="2350AAAB" w14:textId="77777777" w:rsidR="004A0E31" w:rsidRDefault="004A0E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 Offc Book">
    <w:altName w:val="Meta Offc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C80CD" w14:textId="77777777" w:rsidR="004A0E31" w:rsidRDefault="004A0E31">
      <w:r>
        <w:separator/>
      </w:r>
    </w:p>
  </w:footnote>
  <w:footnote w:type="continuationSeparator" w:id="0">
    <w:p w14:paraId="1D8B3FDA" w14:textId="77777777" w:rsidR="004A0E31" w:rsidRDefault="004A0E31">
      <w:r>
        <w:continuationSeparator/>
      </w:r>
    </w:p>
  </w:footnote>
  <w:footnote w:type="continuationNotice" w:id="1">
    <w:p w14:paraId="36D7BBE2" w14:textId="77777777" w:rsidR="004A0E31" w:rsidRDefault="004A0E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2BC8F" w14:textId="77777777" w:rsidR="00894541" w:rsidRDefault="0089454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43F5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94541" w14:paraId="2D7A71E7" w14:textId="77777777">
      <w:trPr>
        <w:cantSplit/>
      </w:trPr>
      <w:tc>
        <w:tcPr>
          <w:tcW w:w="3119" w:type="dxa"/>
        </w:tcPr>
        <w:p w14:paraId="0618A0D4" w14:textId="77777777" w:rsidR="00894541" w:rsidRDefault="0089454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DEA78C" w14:textId="77777777" w:rsidR="00894541" w:rsidRDefault="00894541">
          <w:pPr>
            <w:pStyle w:val="Sidhuvud"/>
            <w:ind w:right="360"/>
          </w:pPr>
        </w:p>
      </w:tc>
      <w:tc>
        <w:tcPr>
          <w:tcW w:w="1525" w:type="dxa"/>
        </w:tcPr>
        <w:p w14:paraId="6DCEB173" w14:textId="77777777" w:rsidR="00894541" w:rsidRDefault="00894541">
          <w:pPr>
            <w:pStyle w:val="Sidhuvud"/>
            <w:ind w:right="360"/>
          </w:pPr>
        </w:p>
      </w:tc>
    </w:tr>
  </w:tbl>
  <w:p w14:paraId="4D707EC3" w14:textId="77777777" w:rsidR="00894541" w:rsidRDefault="0089454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CEBF2" w14:textId="77777777" w:rsidR="00894541" w:rsidRDefault="0089454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4666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94541" w14:paraId="4547E309" w14:textId="77777777">
      <w:trPr>
        <w:cantSplit/>
      </w:trPr>
      <w:tc>
        <w:tcPr>
          <w:tcW w:w="3119" w:type="dxa"/>
        </w:tcPr>
        <w:p w14:paraId="3D24533E" w14:textId="77777777" w:rsidR="00894541" w:rsidRDefault="0089454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9A516F" w14:textId="77777777" w:rsidR="00894541" w:rsidRDefault="00894541">
          <w:pPr>
            <w:pStyle w:val="Sidhuvud"/>
            <w:ind w:right="360"/>
          </w:pPr>
        </w:p>
      </w:tc>
      <w:tc>
        <w:tcPr>
          <w:tcW w:w="1525" w:type="dxa"/>
        </w:tcPr>
        <w:p w14:paraId="7C32D5FA" w14:textId="77777777" w:rsidR="00894541" w:rsidRDefault="00894541">
          <w:pPr>
            <w:pStyle w:val="Sidhuvud"/>
            <w:ind w:right="360"/>
          </w:pPr>
        </w:p>
      </w:tc>
    </w:tr>
  </w:tbl>
  <w:p w14:paraId="71DDBCD7" w14:textId="77777777" w:rsidR="00894541" w:rsidRDefault="0089454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3187" w14:textId="77777777" w:rsidR="00894541" w:rsidRDefault="008945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D58A93" wp14:editId="0E31D2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01C0D6" w14:textId="77777777" w:rsidR="00894541" w:rsidRDefault="0089454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4FC5CF" w14:textId="77777777" w:rsidR="00894541" w:rsidRDefault="00894541">
    <w:pPr>
      <w:rPr>
        <w:rFonts w:ascii="TradeGothic" w:hAnsi="TradeGothic"/>
        <w:b/>
        <w:bCs/>
        <w:spacing w:val="12"/>
        <w:sz w:val="22"/>
      </w:rPr>
    </w:pPr>
  </w:p>
  <w:p w14:paraId="7F64579C" w14:textId="77777777" w:rsidR="00894541" w:rsidRDefault="0089454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81EB77" w14:textId="77777777" w:rsidR="00894541" w:rsidRDefault="0089454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74"/>
    <w:rsid w:val="0002678D"/>
    <w:rsid w:val="00072203"/>
    <w:rsid w:val="000C5CBE"/>
    <w:rsid w:val="00150384"/>
    <w:rsid w:val="00160901"/>
    <w:rsid w:val="001805B7"/>
    <w:rsid w:val="00191D74"/>
    <w:rsid w:val="001C0931"/>
    <w:rsid w:val="002921DE"/>
    <w:rsid w:val="002C361B"/>
    <w:rsid w:val="002E23AD"/>
    <w:rsid w:val="00323D52"/>
    <w:rsid w:val="00367B1C"/>
    <w:rsid w:val="003820B1"/>
    <w:rsid w:val="00395282"/>
    <w:rsid w:val="0044666A"/>
    <w:rsid w:val="004A0E31"/>
    <w:rsid w:val="004A328D"/>
    <w:rsid w:val="0058762B"/>
    <w:rsid w:val="005A777D"/>
    <w:rsid w:val="005E0557"/>
    <w:rsid w:val="005E14EB"/>
    <w:rsid w:val="0062175E"/>
    <w:rsid w:val="006E4E11"/>
    <w:rsid w:val="006E707B"/>
    <w:rsid w:val="007028C3"/>
    <w:rsid w:val="007242A3"/>
    <w:rsid w:val="00742DA8"/>
    <w:rsid w:val="00752F19"/>
    <w:rsid w:val="007A6855"/>
    <w:rsid w:val="007D2763"/>
    <w:rsid w:val="00894541"/>
    <w:rsid w:val="0092027A"/>
    <w:rsid w:val="00955E31"/>
    <w:rsid w:val="00960485"/>
    <w:rsid w:val="00992E72"/>
    <w:rsid w:val="00995271"/>
    <w:rsid w:val="0099543A"/>
    <w:rsid w:val="00A43F51"/>
    <w:rsid w:val="00AC2346"/>
    <w:rsid w:val="00AF26D1"/>
    <w:rsid w:val="00B50DE4"/>
    <w:rsid w:val="00B64181"/>
    <w:rsid w:val="00BA371B"/>
    <w:rsid w:val="00BB5441"/>
    <w:rsid w:val="00C91825"/>
    <w:rsid w:val="00D133D7"/>
    <w:rsid w:val="00D36D57"/>
    <w:rsid w:val="00D545F8"/>
    <w:rsid w:val="00D74BD1"/>
    <w:rsid w:val="00DB645A"/>
    <w:rsid w:val="00DB68B4"/>
    <w:rsid w:val="00E42CB4"/>
    <w:rsid w:val="00E80146"/>
    <w:rsid w:val="00E904D0"/>
    <w:rsid w:val="00E96CBF"/>
    <w:rsid w:val="00EB1BBC"/>
    <w:rsid w:val="00EB4722"/>
    <w:rsid w:val="00EC25F9"/>
    <w:rsid w:val="00ED583F"/>
    <w:rsid w:val="00E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A3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91D74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91D74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E96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6CBF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A777D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894541"/>
    <w:pPr>
      <w:autoSpaceDE w:val="0"/>
      <w:autoSpaceDN w:val="0"/>
      <w:adjustRightInd w:val="0"/>
    </w:pPr>
    <w:rPr>
      <w:rFonts w:ascii="Meta Offc Book" w:hAnsi="Meta Offc Book" w:cs="Meta Offc Book"/>
      <w:color w:val="000000"/>
      <w:sz w:val="24"/>
      <w:szCs w:val="24"/>
    </w:rPr>
  </w:style>
  <w:style w:type="character" w:customStyle="1" w:styleId="A5">
    <w:name w:val="A5"/>
    <w:uiPriority w:val="99"/>
    <w:rsid w:val="00894541"/>
    <w:rPr>
      <w:rFonts w:cs="Meta Offc Book"/>
      <w:color w:val="000000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60485"/>
    <w:rPr>
      <w:color w:val="0000FF"/>
      <w:u w:val="single"/>
    </w:rPr>
  </w:style>
  <w:style w:type="character" w:styleId="Kommentarsreferens">
    <w:name w:val="annotation reference"/>
    <w:basedOn w:val="Standardstycketeckensnitt"/>
    <w:rsid w:val="0002678D"/>
    <w:rPr>
      <w:sz w:val="16"/>
      <w:szCs w:val="16"/>
    </w:rPr>
  </w:style>
  <w:style w:type="paragraph" w:styleId="Kommentarer">
    <w:name w:val="annotation text"/>
    <w:basedOn w:val="Normal"/>
    <w:link w:val="KommentarerChar"/>
    <w:rsid w:val="0002678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2678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2678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2678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91D74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91D74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E96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6CBF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A777D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894541"/>
    <w:pPr>
      <w:autoSpaceDE w:val="0"/>
      <w:autoSpaceDN w:val="0"/>
      <w:adjustRightInd w:val="0"/>
    </w:pPr>
    <w:rPr>
      <w:rFonts w:ascii="Meta Offc Book" w:hAnsi="Meta Offc Book" w:cs="Meta Offc Book"/>
      <w:color w:val="000000"/>
      <w:sz w:val="24"/>
      <w:szCs w:val="24"/>
    </w:rPr>
  </w:style>
  <w:style w:type="character" w:customStyle="1" w:styleId="A5">
    <w:name w:val="A5"/>
    <w:uiPriority w:val="99"/>
    <w:rsid w:val="00894541"/>
    <w:rPr>
      <w:rFonts w:cs="Meta Offc Book"/>
      <w:color w:val="000000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60485"/>
    <w:rPr>
      <w:color w:val="0000FF"/>
      <w:u w:val="single"/>
    </w:rPr>
  </w:style>
  <w:style w:type="character" w:styleId="Kommentarsreferens">
    <w:name w:val="annotation reference"/>
    <w:basedOn w:val="Standardstycketeckensnitt"/>
    <w:rsid w:val="0002678D"/>
    <w:rPr>
      <w:sz w:val="16"/>
      <w:szCs w:val="16"/>
    </w:rPr>
  </w:style>
  <w:style w:type="paragraph" w:styleId="Kommentarer">
    <w:name w:val="annotation text"/>
    <w:basedOn w:val="Normal"/>
    <w:link w:val="KommentarerChar"/>
    <w:rsid w:val="0002678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2678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2678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2678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3d1acb6f-24f1-4067-a2c4-9b8c9219a53f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02BC3F4-B722-48E4-B876-7073E6839F65}"/>
</file>

<file path=customXml/itemProps2.xml><?xml version="1.0" encoding="utf-8"?>
<ds:datastoreItem xmlns:ds="http://schemas.openxmlformats.org/officeDocument/2006/customXml" ds:itemID="{C902C5A8-AF06-41B8-9765-77D3B15DDFD5}"/>
</file>

<file path=customXml/itemProps3.xml><?xml version="1.0" encoding="utf-8"?>
<ds:datastoreItem xmlns:ds="http://schemas.openxmlformats.org/officeDocument/2006/customXml" ds:itemID="{CB8D0797-D96B-4EE8-B7B6-514E2D813B0D}"/>
</file>

<file path=customXml/itemProps4.xml><?xml version="1.0" encoding="utf-8"?>
<ds:datastoreItem xmlns:ds="http://schemas.openxmlformats.org/officeDocument/2006/customXml" ds:itemID="{07F1E56C-3167-45FF-AA3B-69ECF9ED60A1}"/>
</file>

<file path=customXml/itemProps5.xml><?xml version="1.0" encoding="utf-8"?>
<ds:datastoreItem xmlns:ds="http://schemas.openxmlformats.org/officeDocument/2006/customXml" ds:itemID="{261FE39D-4650-414C-B181-431C5870D653}"/>
</file>

<file path=customXml/itemProps6.xml><?xml version="1.0" encoding="utf-8"?>
<ds:datastoreItem xmlns:ds="http://schemas.openxmlformats.org/officeDocument/2006/customXml" ds:itemID="{A3892DED-ADB6-4799-966B-91B71C607A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2455</Characters>
  <Application>Microsoft Office Word</Application>
  <DocSecurity>0</DocSecurity>
  <Lines>44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 Roxell</dc:creator>
  <cp:lastModifiedBy>Christina Degerman Kahlin</cp:lastModifiedBy>
  <cp:revision>2</cp:revision>
  <cp:lastPrinted>2017-03-22T15:03:00Z</cp:lastPrinted>
  <dcterms:created xsi:type="dcterms:W3CDTF">2017-03-28T11:58:00Z</dcterms:created>
  <dcterms:modified xsi:type="dcterms:W3CDTF">2017-03-28T11:58:00Z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7;0;0;524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408a6fdd-fb93-49d7-8286-a4775b19378a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