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BD8" w:rsidRPr="002F52F3" w:rsidRDefault="00B16BD8">
      <w:pPr>
        <w:pStyle w:val="Hemstlrubrik"/>
      </w:pPr>
      <w:r w:rsidRPr="002F52F3">
        <w:t>Förslag till riksdagsbeslut</w:t>
      </w:r>
    </w:p>
    <w:p w:rsidR="00B16BD8" w:rsidRPr="002F52F3" w:rsidRDefault="00B16BD8">
      <w:pPr>
        <w:pStyle w:val="Hemstlatt"/>
        <w:ind w:left="0"/>
      </w:pPr>
      <w:r w:rsidRPr="002F52F3">
        <w:t>Riksdagen tillkännager för regeringen som sin mening vad som anförs i motionen om inrättande av system för att göra preliminä</w:t>
      </w:r>
      <w:r w:rsidRPr="002F52F3">
        <w:t>r</w:t>
      </w:r>
      <w:r w:rsidRPr="002F52F3">
        <w:t>skatteavdrag på barns kapitalinkomster.</w:t>
      </w:r>
    </w:p>
    <w:p w:rsidR="00B16BD8" w:rsidRPr="002F52F3" w:rsidRDefault="00B16BD8">
      <w:pPr>
        <w:pStyle w:val="Rubrik1"/>
      </w:pPr>
      <w:r w:rsidRPr="002F52F3">
        <w:t>Motivering</w:t>
      </w:r>
    </w:p>
    <w:p w:rsidR="00B16BD8" w:rsidRPr="002F52F3" w:rsidRDefault="00B16BD8">
      <w:r w:rsidRPr="002F52F3">
        <w:t>En beloppsmässigt mycket stor del av barns registrerade skulder hos Kron</w:t>
      </w:r>
      <w:r w:rsidRPr="002F52F3">
        <w:t>o</w:t>
      </w:r>
      <w:r w:rsidRPr="002F52F3">
        <w:t>fogdemyndigheten utgörs av skatter.</w:t>
      </w:r>
    </w:p>
    <w:p w:rsidR="00B16BD8" w:rsidRPr="002F52F3" w:rsidRDefault="00B16BD8">
      <w:pPr>
        <w:pStyle w:val="Normaltindrag"/>
      </w:pPr>
      <w:r w:rsidRPr="002F52F3">
        <w:t>Många barn har medel på bankkonton, där skatten på räntan avdras aut</w:t>
      </w:r>
      <w:r w:rsidRPr="002F52F3">
        <w:t>o</w:t>
      </w:r>
      <w:r w:rsidRPr="002F52F3">
        <w:t>matiskt av den som betalar ut räntan. Liknande är det med barns innehav av aktier och fonder, där skatten på utdelningarna dras automatiskt. Annorlunda förhåller det sig med kapitalvinster vid försäljning av aktier eller fondandelar, där försäljningarna måste deklareras och skatten betalas långt senare. De största skatteskulderna, som registreras hos Kronofogdemyndigheten, härrör från sådana försäljningar och förorsakas av förmyndarnas bristande ansvar för deklaration och skattebetalning.</w:t>
      </w:r>
    </w:p>
    <w:p w:rsidR="00B16BD8" w:rsidRPr="002F52F3" w:rsidRDefault="00B16BD8">
      <w:pPr>
        <w:pStyle w:val="Normaltindrag"/>
      </w:pPr>
      <w:r w:rsidRPr="002F52F3">
        <w:t>Ett sätt att komm</w:t>
      </w:r>
      <w:r w:rsidRPr="002F52F3">
        <w:t>a till rätta med detta problem är att införa ett preliminä</w:t>
      </w:r>
      <w:r w:rsidRPr="002F52F3">
        <w:t>r</w:t>
      </w:r>
      <w:r w:rsidRPr="002F52F3">
        <w:t>skatteavdrag på kapitalvinst vid värdepappersförsäljning. Detta är inte särskilt svårt att genomföra eftersom bankerna redan i dag har uppgifter om såväl anskaffningsvärde som försäljningsvärde. Emellertid finns komplikationer beträffande t ex möjligheten att kvitta vinster mot förluster.</w:t>
      </w:r>
    </w:p>
    <w:p w:rsidR="00B16BD8" w:rsidRPr="002F52F3" w:rsidRDefault="00B16BD8">
      <w:pPr>
        <w:pStyle w:val="Normaltindrag"/>
      </w:pPr>
      <w:r w:rsidRPr="002F52F3">
        <w:t>Jag ser ingen helt färdig lösning av detta problem utan här krävs en fortsatt utredning om formerna för att införa ett preliminärskatteavdrag vad gäller barns kapi</w:t>
      </w:r>
      <w:r w:rsidRPr="002F52F3">
        <w:t>talvinster. Behovet av detta borde därvid från riksdagens sida fas</w:t>
      </w:r>
      <w:r w:rsidRPr="002F52F3">
        <w:t>t</w:t>
      </w:r>
      <w:r w:rsidRPr="002F52F3">
        <w:t>slås för att på så vis förhindra att omyndiga barn hamnar i skulder hos Kron</w:t>
      </w:r>
      <w:r w:rsidRPr="002F52F3">
        <w:t>o</w:t>
      </w:r>
      <w:r w:rsidRPr="002F52F3">
        <w:t>fogdemyndigheten på grund av vårdnadshavares bristande kunskaper, slarv eller utnyttjande.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52F3">
        <w:trPr>
          <w:cantSplit/>
        </w:trPr>
        <w:tc>
          <w:tcPr>
            <w:tcW w:w="3046" w:type="dxa"/>
          </w:tcPr>
          <w:p w:rsidR="00B16BD8" w:rsidRPr="002F52F3" w:rsidRDefault="00B16BD8">
            <w:pPr>
              <w:pStyle w:val="UnderskriftDatum"/>
              <w:spacing w:before="240"/>
            </w:pPr>
            <w:r w:rsidRPr="002F52F3">
              <w:lastRenderedPageBreak/>
              <w:t>Stockholm den 1 oktober 2007</w:t>
            </w:r>
          </w:p>
        </w:tc>
        <w:tc>
          <w:tcPr>
            <w:tcW w:w="3047" w:type="dxa"/>
          </w:tcPr>
          <w:p w:rsidR="00B16BD8" w:rsidRPr="002F52F3" w:rsidRDefault="00B16BD8">
            <w:pPr>
              <w:pStyle w:val="Underskrifter"/>
              <w:spacing w:before="240"/>
            </w:pPr>
          </w:p>
        </w:tc>
      </w:tr>
      <w:tr w:rsidR="00000000" w:rsidRPr="002F52F3">
        <w:trPr>
          <w:cantSplit/>
        </w:trPr>
        <w:tc>
          <w:tcPr>
            <w:tcW w:w="3046" w:type="dxa"/>
          </w:tcPr>
          <w:p w:rsidR="00B16BD8" w:rsidRPr="002F52F3" w:rsidRDefault="00B16BD8">
            <w:pPr>
              <w:pStyle w:val="Underskrifter"/>
            </w:pPr>
            <w:r w:rsidRPr="002F52F3">
              <w:t>Jan Ertsborn (fp)</w:t>
            </w:r>
          </w:p>
        </w:tc>
        <w:tc>
          <w:tcPr>
            <w:tcW w:w="3046" w:type="dxa"/>
          </w:tcPr>
          <w:p w:rsidR="00B16BD8" w:rsidRPr="002F52F3" w:rsidRDefault="00B16BD8">
            <w:pPr>
              <w:pStyle w:val="Underskrifter"/>
            </w:pPr>
          </w:p>
        </w:tc>
      </w:tr>
    </w:tbl>
    <w:p w:rsidR="00B16BD8" w:rsidRPr="002F52F3" w:rsidRDefault="00B16BD8">
      <w:pPr>
        <w:pStyle w:val="Normaltindrag"/>
      </w:pPr>
    </w:p>
    <w:sectPr w:rsidR="00B16BD8" w:rsidRPr="002F52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BD8" w:rsidRPr="002F52F3" w:rsidRDefault="00B16BD8">
      <w:r w:rsidRPr="002F52F3">
        <w:separator/>
      </w:r>
    </w:p>
  </w:endnote>
  <w:endnote w:type="continuationSeparator" w:id="0">
    <w:p w:rsidR="00B16BD8" w:rsidRPr="002F52F3" w:rsidRDefault="00B16BD8">
      <w:r w:rsidRPr="002F52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BD8" w:rsidRPr="002F52F3" w:rsidRDefault="002F52F3">
    <w:pPr>
      <w:pStyle w:val="Sidfot"/>
    </w:pPr>
    <w:r w:rsidRPr="002F52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430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BD8" w:rsidRDefault="00B16B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6BD8" w:rsidRDefault="00B16B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BD8" w:rsidRPr="002F52F3" w:rsidRDefault="002F52F3">
    <w:pPr>
      <w:pStyle w:val="Sidfot"/>
    </w:pPr>
    <w:r w:rsidRPr="002F52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4698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BD8" w:rsidRDefault="00B16B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6BD8" w:rsidRDefault="00B16B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BD8" w:rsidRPr="002F52F3" w:rsidRDefault="002F52F3">
    <w:pPr>
      <w:pStyle w:val="Sidfot"/>
    </w:pPr>
    <w:r w:rsidRPr="002F52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127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BD8" w:rsidRDefault="00B16B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6BD8" w:rsidRDefault="00B16B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BD8" w:rsidRPr="002F52F3" w:rsidRDefault="00B16BD8">
      <w:r w:rsidRPr="002F52F3">
        <w:separator/>
      </w:r>
    </w:p>
  </w:footnote>
  <w:footnote w:type="continuationSeparator" w:id="0">
    <w:p w:rsidR="00B16BD8" w:rsidRPr="002F52F3" w:rsidRDefault="00B16BD8">
      <w:r w:rsidRPr="002F52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BD8" w:rsidRPr="002F52F3" w:rsidRDefault="002F52F3">
    <w:pPr>
      <w:pStyle w:val="Sidhuvud"/>
    </w:pPr>
    <w:r w:rsidRPr="002F52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5349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BD8" w:rsidRDefault="00B16B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6BD8" w:rsidRDefault="00B16B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BD8" w:rsidRPr="002F52F3" w:rsidRDefault="002F52F3">
    <w:pPr>
      <w:pStyle w:val="Sidhuvud"/>
    </w:pPr>
    <w:r w:rsidRPr="002F52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7145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BD8" w:rsidRDefault="00B16B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6BD8" w:rsidRDefault="00B16B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BD8" w:rsidRPr="002F52F3" w:rsidRDefault="00B16BD8">
    <w:pPr>
      <w:pStyle w:val="FSHNormal"/>
      <w:tabs>
        <w:tab w:val="right" w:pos="5840"/>
      </w:tabs>
    </w:pPr>
    <w:r w:rsidRPr="002F52F3">
      <w:br/>
    </w:r>
    <w:r w:rsidRPr="002F52F3">
      <w:fldChar w:fldCharType="begin" w:fldLock="1"/>
    </w:r>
    <w:r w:rsidRPr="002F52F3">
      <w:instrText xml:space="preserve"> DOCPROPERTY</w:instrText>
    </w:r>
    <w:r w:rsidRPr="002F52F3">
      <w:rPr>
        <w:sz w:val="18"/>
      </w:rPr>
      <w:instrText xml:space="preserve"> "YearUser" *\charformat </w:instrText>
    </w:r>
    <w:r w:rsidRPr="002F52F3">
      <w:fldChar w:fldCharType="separate"/>
    </w:r>
    <w:r w:rsidRPr="002F52F3">
      <w:t>2007/08</w:t>
    </w:r>
    <w:r w:rsidRPr="002F52F3">
      <w:fldChar w:fldCharType="end"/>
    </w:r>
    <w:r w:rsidRPr="002F52F3">
      <w:t xml:space="preserve"> </w:t>
    </w:r>
    <w:r w:rsidRPr="002F52F3">
      <w:tab/>
      <w:t xml:space="preserve">mnr: </w:t>
    </w:r>
    <w:r w:rsidRPr="002F52F3">
      <w:fldChar w:fldCharType="begin" w:fldLock="1"/>
    </w:r>
    <w:r w:rsidRPr="002F52F3">
      <w:instrText xml:space="preserve"> DOCPROPERTY</w:instrText>
    </w:r>
    <w:r w:rsidRPr="002F52F3">
      <w:rPr>
        <w:sz w:val="18"/>
      </w:rPr>
      <w:instrText xml:space="preserve"> "Motionsnummer" *\charformat </w:instrText>
    </w:r>
    <w:r w:rsidRPr="002F52F3">
      <w:fldChar w:fldCharType="separate"/>
    </w:r>
    <w:r w:rsidRPr="002F52F3">
      <w:t>Sk269</w:t>
    </w:r>
    <w:r w:rsidRPr="002F52F3">
      <w:fldChar w:fldCharType="end"/>
    </w:r>
    <w:r w:rsidRPr="002F52F3">
      <w:br/>
    </w:r>
    <w:r w:rsidRPr="002F52F3">
      <w:fldChar w:fldCharType="begin" w:fldLock="1"/>
    </w:r>
    <w:r w:rsidRPr="002F52F3">
      <w:instrText xml:space="preserve"> DOCPROPERTY</w:instrText>
    </w:r>
    <w:r w:rsidRPr="002F52F3">
      <w:rPr>
        <w:sz w:val="18"/>
      </w:rPr>
      <w:instrText xml:space="preserve"> "Samling" *\charformat </w:instrText>
    </w:r>
    <w:r w:rsidRPr="002F52F3">
      <w:fldChar w:fldCharType="end"/>
    </w:r>
    <w:r w:rsidRPr="002F52F3">
      <w:tab/>
      <w:t xml:space="preserve">pnr: </w:t>
    </w:r>
    <w:r w:rsidRPr="002F52F3">
      <w:fldChar w:fldCharType="begin" w:fldLock="1"/>
    </w:r>
    <w:r w:rsidRPr="002F52F3">
      <w:instrText xml:space="preserve"> DOCPROPERTY</w:instrText>
    </w:r>
    <w:r w:rsidRPr="002F52F3">
      <w:rPr>
        <w:sz w:val="18"/>
      </w:rPr>
      <w:instrText xml:space="preserve"> "Partinummer" *\charformat </w:instrText>
    </w:r>
    <w:r w:rsidRPr="002F52F3">
      <w:fldChar w:fldCharType="separate"/>
    </w:r>
    <w:r w:rsidRPr="002F52F3">
      <w:t>fp1309</w:t>
    </w:r>
    <w:r w:rsidRPr="002F52F3">
      <w:fldChar w:fldCharType="end"/>
    </w:r>
  </w:p>
  <w:p w:rsidR="00B16BD8" w:rsidRPr="002F52F3" w:rsidRDefault="00B16BD8">
    <w:pPr>
      <w:pStyle w:val="FSHRub1"/>
    </w:pPr>
    <w:r w:rsidRPr="002F52F3">
      <w:t>Motion till riksdagen</w:t>
    </w:r>
    <w:r w:rsidRPr="002F52F3">
      <w:br/>
    </w:r>
    <w:r w:rsidRPr="002F52F3">
      <w:fldChar w:fldCharType="begin" w:fldLock="1"/>
    </w:r>
    <w:r w:rsidRPr="002F52F3">
      <w:instrText xml:space="preserve"> DOCPROPERTY "YearUser" *\charformat </w:instrText>
    </w:r>
    <w:r w:rsidRPr="002F52F3">
      <w:fldChar w:fldCharType="separate"/>
    </w:r>
    <w:r w:rsidRPr="002F52F3">
      <w:t>2007/08</w:t>
    </w:r>
    <w:r w:rsidRPr="002F52F3">
      <w:fldChar w:fldCharType="end"/>
    </w:r>
    <w:r w:rsidRPr="002F52F3">
      <w:t>:</w:t>
    </w:r>
    <w:r w:rsidRPr="002F52F3">
      <w:fldChar w:fldCharType="begin" w:fldLock="1"/>
    </w:r>
    <w:r w:rsidRPr="002F52F3">
      <w:instrText xml:space="preserve"> DOCPROPERTY "Motionsnummer" *\charformat </w:instrText>
    </w:r>
    <w:r w:rsidRPr="002F52F3">
      <w:fldChar w:fldCharType="separate"/>
    </w:r>
    <w:r w:rsidRPr="002F52F3">
      <w:t>Sk269</w:t>
    </w:r>
    <w:r w:rsidRPr="002F52F3">
      <w:fldChar w:fldCharType="end"/>
    </w:r>
  </w:p>
  <w:p w:rsidR="00B16BD8" w:rsidRPr="002F52F3" w:rsidRDefault="00B16BD8">
    <w:pPr>
      <w:pStyle w:val="FSHNormalS5"/>
    </w:pPr>
    <w:r w:rsidRPr="002F52F3">
      <w:fldChar w:fldCharType="begin" w:fldLock="1"/>
    </w:r>
    <w:r w:rsidRPr="002F52F3">
      <w:instrText xml:space="preserve"> DOCPROPERTY "MotionarText" *\charformat </w:instrText>
    </w:r>
    <w:r w:rsidRPr="002F52F3">
      <w:fldChar w:fldCharType="separate"/>
    </w:r>
    <w:r w:rsidRPr="002F52F3">
      <w:t>av Jan Ertsborn (fp)</w:t>
    </w:r>
    <w:r w:rsidRPr="002F52F3">
      <w:fldChar w:fldCharType="end"/>
    </w:r>
    <w:r w:rsidRPr="002F52F3">
      <w:br/>
    </w:r>
    <w:r w:rsidRPr="002F52F3">
      <w:fldChar w:fldCharType="begin" w:fldLock="1"/>
    </w:r>
    <w:r w:rsidRPr="002F52F3">
      <w:instrText xml:space="preserve"> DOCPROPERTY "SvarFrasKort" *\charformat </w:instrText>
    </w:r>
    <w:r w:rsidRPr="002F52F3">
      <w:fldChar w:fldCharType="end"/>
    </w:r>
  </w:p>
  <w:p w:rsidR="00B16BD8" w:rsidRPr="002F52F3" w:rsidRDefault="00B16BD8">
    <w:pPr>
      <w:pStyle w:val="FSHTitel"/>
    </w:pPr>
    <w:r w:rsidRPr="002F52F3">
      <w:fldChar w:fldCharType="begin" w:fldLock="1"/>
    </w:r>
    <w:r w:rsidRPr="002F52F3">
      <w:instrText xml:space="preserve"> DOCPROPERTY</w:instrText>
    </w:r>
    <w:r w:rsidRPr="002F52F3">
      <w:rPr>
        <w:sz w:val="18"/>
      </w:rPr>
      <w:instrText xml:space="preserve"> "RubrikSvar" *\charformat </w:instrText>
    </w:r>
    <w:r w:rsidRPr="002F52F3">
      <w:fldChar w:fldCharType="separate"/>
    </w:r>
    <w:r w:rsidRPr="002F52F3">
      <w:t>Preliminärskatteavdrag på barns kapitalinkomster</w:t>
    </w:r>
    <w:r w:rsidRPr="002F52F3">
      <w:fldChar w:fldCharType="end"/>
    </w:r>
  </w:p>
  <w:p w:rsidR="00B16BD8" w:rsidRPr="002F52F3" w:rsidRDefault="00B16BD8">
    <w:pPr>
      <w:pStyle w:val="Normal00"/>
    </w:pPr>
  </w:p>
  <w:p w:rsidR="00B16BD8" w:rsidRPr="002F52F3" w:rsidRDefault="00B16B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408928">
    <w:abstractNumId w:val="8"/>
  </w:num>
  <w:num w:numId="2" w16cid:durableId="1827015773">
    <w:abstractNumId w:val="9"/>
  </w:num>
  <w:num w:numId="3" w16cid:durableId="57635997">
    <w:abstractNumId w:val="8"/>
  </w:num>
  <w:num w:numId="4" w16cid:durableId="1916282690">
    <w:abstractNumId w:val="9"/>
  </w:num>
  <w:num w:numId="5" w16cid:durableId="1531839227">
    <w:abstractNumId w:val="13"/>
  </w:num>
  <w:num w:numId="6" w16cid:durableId="1984459680">
    <w:abstractNumId w:val="10"/>
  </w:num>
  <w:num w:numId="7" w16cid:durableId="559443592">
    <w:abstractNumId w:val="11"/>
  </w:num>
  <w:num w:numId="8" w16cid:durableId="693921880">
    <w:abstractNumId w:val="12"/>
  </w:num>
  <w:num w:numId="9" w16cid:durableId="1113670243">
    <w:abstractNumId w:val="8"/>
  </w:num>
  <w:num w:numId="10" w16cid:durableId="64032874">
    <w:abstractNumId w:val="3"/>
  </w:num>
  <w:num w:numId="11" w16cid:durableId="1998728853">
    <w:abstractNumId w:val="2"/>
  </w:num>
  <w:num w:numId="12" w16cid:durableId="1320186681">
    <w:abstractNumId w:val="1"/>
  </w:num>
  <w:num w:numId="13" w16cid:durableId="575749405">
    <w:abstractNumId w:val="0"/>
  </w:num>
  <w:num w:numId="14" w16cid:durableId="1343821720">
    <w:abstractNumId w:val="9"/>
  </w:num>
  <w:num w:numId="15" w16cid:durableId="1344672201">
    <w:abstractNumId w:val="7"/>
  </w:num>
  <w:num w:numId="16" w16cid:durableId="142354023">
    <w:abstractNumId w:val="6"/>
  </w:num>
  <w:num w:numId="17" w16cid:durableId="2082871458">
    <w:abstractNumId w:val="5"/>
  </w:num>
  <w:num w:numId="18" w16cid:durableId="677345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A974D04-CF02-44F5-BECC-919E841EDDD8}"/>
  </w:docVars>
  <w:rsids>
    <w:rsidRoot w:val="00D068AF"/>
    <w:rsid w:val="002F52F3"/>
    <w:rsid w:val="00B16BD8"/>
    <w:rsid w:val="00D068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9F5B7B-4D5B-419D-B12D-E2DE38ED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1461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fp1309</vt:lpstr>
    </vt:vector>
  </TitlesOfParts>
  <Company>Riksdagen</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fp1309</dc:title>
  <dc:subject>fp1309</dc:subject>
  <dc:creator>Riksdagen</dc:creator>
  <cp:keywords>Riksdagen</cp:keywords>
  <dc:description>TKG-ktrl, MSMQ4mb, PersReg-Distribution mm</dc:description>
  <cp:lastModifiedBy>Lars Brink</cp:lastModifiedBy>
  <cp:revision>2</cp:revision>
  <cp:lastPrinted>2007-12-03T14:54:00Z</cp:lastPrinted>
  <dcterms:created xsi:type="dcterms:W3CDTF">2025-12-17T08:12:00Z</dcterms:created>
  <dcterms:modified xsi:type="dcterms:W3CDTF">2025-12-17T08:12:00Z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Preliminärskatteavdrag på barns kapitalinkomster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Preliminärskatteavdrag på barns kapitalinkomster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20072008000001020112000013090069</vt:lpwstr>
  </property>
  <property fmtid="{D5CDD505-2E9C-101B-9397-08002B2CF9AE}" pid="47" name="datum">
    <vt:lpwstr>071001</vt:lpwstr>
  </property>
  <property fmtid="{D5CDD505-2E9C-101B-9397-08002B2CF9AE}" pid="48" name="avsändar-e-post">
    <vt:lpwstr>lena.hallerby@riksdagen.se</vt:lpwstr>
  </property>
  <property fmtid="{D5CDD505-2E9C-101B-9397-08002B2CF9AE}" pid="49" name="id">
    <vt:lpwstr>20072008000001020112000013090069</vt:lpwstr>
  </property>
  <property fmtid="{D5CDD505-2E9C-101B-9397-08002B2CF9AE}" pid="50" name="nummer">
    <vt:lpwstr>269</vt:lpwstr>
  </property>
  <property fmtid="{D5CDD505-2E9C-101B-9397-08002B2CF9AE}" pid="51" name="utskottsbeteckning">
    <vt:lpwstr>Sk</vt:lpwstr>
  </property>
  <property fmtid="{D5CDD505-2E9C-101B-9397-08002B2CF9AE}" pid="52" name="GlobalUID">
    <vt:lpwstr>{279B8FD4-21F1-4AF4-B5F1-95D52A054095}</vt:lpwstr>
  </property>
  <property fmtid="{D5CDD505-2E9C-101B-9397-08002B2CF9AE}" pid="53" name="Överföringar">
    <vt:i4>0</vt:i4>
  </property>
  <property fmtid="{D5CDD505-2E9C-101B-9397-08002B2CF9AE}" pid="54" name="Checksum">
    <vt:lpwstr>*0008228088671*</vt:lpwstr>
  </property>
  <property fmtid="{D5CDD505-2E9C-101B-9397-08002B2CF9AE}" pid="55" name="skuggnummer">
    <vt:lpwstr>941</vt:lpwstr>
  </property>
  <property fmtid="{D5CDD505-2E9C-101B-9397-08002B2CF9AE}" pid="56" name="urixVersion">
    <vt:lpwstr>3.2.0.8</vt:lpwstr>
  </property>
  <property fmtid="{D5CDD505-2E9C-101B-9397-08002B2CF9AE}" pid="57" name="urixOrigin">
    <vt:lpwstr>071203 15:54:39.938</vt:lpwstr>
  </property>
  <property fmtid="{D5CDD505-2E9C-101B-9397-08002B2CF9AE}" pid="58" name="urixGuid">
    <vt:lpwstr>{92414394-A7DD-45DE-9661-F9F70325B89A}</vt:lpwstr>
  </property>
</Properties>
</file>