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B9AD543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1AB07CE76A74D87B8AF8371CCE6121A"/>
        </w:placeholder>
        <w15:appearance w15:val="hidden"/>
        <w:text/>
      </w:sdtPr>
      <w:sdtEndPr/>
      <w:sdtContent>
        <w:p w:rsidR="00AF30DD" w:rsidP="00CC4C93" w:rsidRDefault="00AF30DD" w14:paraId="5B9AD54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fb1ea47-7230-4a64-ac1a-4feaa510941e"/>
        <w:id w:val="-1499645072"/>
        <w:lock w:val="sdtLocked"/>
      </w:sdtPr>
      <w:sdtEndPr/>
      <w:sdtContent>
        <w:p w:rsidR="005F74F6" w:rsidRDefault="006E36CE" w14:paraId="5B9AD545" w14:textId="77777777">
          <w:pPr>
            <w:pStyle w:val="Frslagstext"/>
          </w:pPr>
          <w:r>
            <w:t>Riksdagen ställer sig bakom det som anförs i motionen om att överväga möjligheten till utökad skyddsjakt på skarv och tillkännager detta för regeringen.</w:t>
          </w:r>
        </w:p>
      </w:sdtContent>
    </w:sdt>
    <w:p w:rsidR="00AF30DD" w:rsidP="00AF30DD" w:rsidRDefault="000156D9" w14:paraId="5B9AD546" w14:textId="77777777">
      <w:pPr>
        <w:pStyle w:val="Rubrik1"/>
      </w:pPr>
      <w:bookmarkStart w:name="MotionsStart" w:id="0"/>
      <w:bookmarkEnd w:id="0"/>
      <w:r>
        <w:t>Motivering</w:t>
      </w:r>
    </w:p>
    <w:p w:rsidR="00F5144C" w:rsidP="00F5144C" w:rsidRDefault="00F5144C" w14:paraId="5B9AD547" w14:textId="1BFA2703">
      <w:pPr>
        <w:pStyle w:val="Normalutanindragellerluft"/>
      </w:pPr>
      <w:r>
        <w:t xml:space="preserve">En av de arter som ökar allra snabbast i Sverige är skarven. </w:t>
      </w:r>
      <w:r w:rsidR="00BE4F1C">
        <w:t>2012 fanns det enligt Naturvårdsverket drygt</w:t>
      </w:r>
      <w:r>
        <w:t xml:space="preserve"> 40 000 häckande par</w:t>
      </w:r>
      <w:r w:rsidR="00BE4F1C">
        <w:t>, redan det en hög siffra jämfört med det historiska beståndet. Idag är det troligtvis betydligt fler än så.</w:t>
      </w:r>
      <w:r>
        <w:t xml:space="preserve"> Det stora skarvbeståndet har idag en negativ påverkan på såväl yrkesfiske som friluftsliv</w:t>
      </w:r>
      <w:r w:rsidR="001D7EC0">
        <w:t>,</w:t>
      </w:r>
      <w:r>
        <w:t xml:space="preserve"> och detta ofta i en glesbygd där dessa utgör viktiga lokala näringar.</w:t>
      </w:r>
    </w:p>
    <w:p w:rsidR="00F5144C" w:rsidP="00F5144C" w:rsidRDefault="00F5144C" w14:paraId="5B9AD548" w14:textId="77777777">
      <w:pPr>
        <w:pStyle w:val="Normalutanindragellerluft"/>
      </w:pPr>
    </w:p>
    <w:p w:rsidRPr="00F5144C" w:rsidR="00F5144C" w:rsidP="00F5144C" w:rsidRDefault="00F5144C" w14:paraId="5B9AD549" w14:textId="48B73E4A">
      <w:pPr>
        <w:ind w:firstLine="0"/>
      </w:pPr>
      <w:r>
        <w:t>Skarven har också ökat sitt utbredningsområde, inte minst längst östkusten, inom rike</w:t>
      </w:r>
      <w:r w:rsidR="001D7EC0">
        <w:t>,</w:t>
      </w:r>
      <w:r>
        <w:t xml:space="preserve"> och populationen växer också globalt utanf</w:t>
      </w:r>
      <w:r w:rsidR="001D7EC0">
        <w:t>ör Sveriges gränser. Från att skarven</w:t>
      </w:r>
      <w:bookmarkStart w:name="_GoBack" w:id="1"/>
      <w:bookmarkEnd w:id="1"/>
      <w:r>
        <w:t xml:space="preserve"> betraktat</w:t>
      </w:r>
      <w:r w:rsidR="008E0A7E">
        <w:t xml:space="preserve">s som närmast utrotningshotad så är idag skarvbeståndet robust och växande. </w:t>
      </w:r>
      <w:r>
        <w:t xml:space="preserve"> </w:t>
      </w:r>
    </w:p>
    <w:p w:rsidRPr="00F5144C" w:rsidR="00F5144C" w:rsidP="00F5144C" w:rsidRDefault="00F5144C" w14:paraId="5B9AD54A" w14:textId="77777777"/>
    <w:p w:rsidR="00F5144C" w:rsidP="00F5144C" w:rsidRDefault="00F5144C" w14:paraId="5B9AD54B" w14:textId="77777777">
      <w:pPr>
        <w:pStyle w:val="Normalutanindragellerluft"/>
      </w:pPr>
      <w:r>
        <w:lastRenderedPageBreak/>
        <w:t>EU:s fågeldirektiv (79/409/EEG) som förbjuder allmän jakt på sjöfågel gäller</w:t>
      </w:r>
      <w:r w:rsidR="008E0A7E">
        <w:t xml:space="preserve"> också skarven. Länsstyrelsen kan ge undantag och tillåta skyddsjakt men i flera fall där detta har skett så har denna stoppats av Naturvårdsverket, trots samstämmighet mellan länsstyrelsen och den lokalbefolkning som faktiskt berörs av skarvens utbredning</w:t>
      </w:r>
      <w:r w:rsidR="00EF5EEE">
        <w:t>.</w:t>
      </w:r>
      <w:r w:rsidR="008E0A7E">
        <w:t xml:space="preserve"> Regeringen bör se över möjligheten att utöka möjligheten till skyddsjakt på skarv i syfte att värna fiske och friluftsliv.</w:t>
      </w:r>
    </w:p>
    <w:p w:rsidR="00AF30DD" w:rsidP="00F5144C" w:rsidRDefault="00AF30DD" w14:paraId="5B9AD54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3F679B1021409DA7FBFC9B1EFD4F38"/>
        </w:placeholder>
        <w15:appearance w15:val="hidden"/>
      </w:sdtPr>
      <w:sdtEndPr>
        <w:rPr>
          <w:noProof w:val="0"/>
        </w:rPr>
      </w:sdtEndPr>
      <w:sdtContent>
        <w:p w:rsidRPr="00ED19F0" w:rsidR="00865E70" w:rsidP="00455F60" w:rsidRDefault="001D7EC0" w14:paraId="5B9AD54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A2FD0" w:rsidRDefault="00EA2FD0" w14:paraId="5B9AD551" w14:textId="77777777"/>
    <w:sectPr w:rsidR="00EA2FD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AD553" w14:textId="77777777" w:rsidR="004F6B12" w:rsidRDefault="004F6B12" w:rsidP="000C1CAD">
      <w:pPr>
        <w:spacing w:line="240" w:lineRule="auto"/>
      </w:pPr>
      <w:r>
        <w:separator/>
      </w:r>
    </w:p>
  </w:endnote>
  <w:endnote w:type="continuationSeparator" w:id="0">
    <w:p w14:paraId="5B9AD554" w14:textId="77777777" w:rsidR="004F6B12" w:rsidRDefault="004F6B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AD55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D7EC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AD55F" w14:textId="77777777" w:rsidR="002D5C9A" w:rsidRDefault="002D5C9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201509281014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201510021637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16:37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16:37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AD551" w14:textId="77777777" w:rsidR="004F6B12" w:rsidRDefault="004F6B12" w:rsidP="000C1CAD">
      <w:pPr>
        <w:spacing w:line="240" w:lineRule="auto"/>
      </w:pPr>
      <w:r>
        <w:separator/>
      </w:r>
    </w:p>
  </w:footnote>
  <w:footnote w:type="continuationSeparator" w:id="0">
    <w:p w14:paraId="5B9AD552" w14:textId="77777777" w:rsidR="004F6B12" w:rsidRDefault="004F6B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B9AD55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D7EC0" w14:paraId="5B9AD55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:1080</w:t>
        </w:r>
      </w:sdtContent>
    </w:sdt>
  </w:p>
  <w:p w:rsidR="00A42228" w:rsidP="00283E0F" w:rsidRDefault="001D7EC0" w14:paraId="5B9AD55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5144C" w14:paraId="5B9AD55D" w14:textId="77777777">
        <w:pPr>
          <w:pStyle w:val="FSHRub2"/>
        </w:pPr>
        <w:r>
          <w:t>Skarv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B9AD55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5144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0DFB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5FCF"/>
    <w:rsid w:val="001D6A7A"/>
    <w:rsid w:val="001D7EC0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43A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5C9A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4764"/>
    <w:rsid w:val="00365CB8"/>
    <w:rsid w:val="0037085D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5F60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6B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5F74F6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CF6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2439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6CE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76F74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0A7E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484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6884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4F1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5DBD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2FD0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78CC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5EEE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144C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9AD543"/>
  <w15:chartTrackingRefBased/>
  <w15:docId w15:val="{CFA8F2AF-55C5-4006-9902-DCE2C4C2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7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734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5204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81473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2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4931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441982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5679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992707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0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11726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557874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748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294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AB07CE76A74D87B8AF8371CCE61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63351-E9A6-4020-BAB6-16871627C837}"/>
      </w:docPartPr>
      <w:docPartBody>
        <w:p w:rsidR="00FE5B08" w:rsidRDefault="002621B6">
          <w:pPr>
            <w:pStyle w:val="41AB07CE76A74D87B8AF8371CCE6121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F3F679B1021409DA7FBFC9B1EFD4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A1E8B-C295-4914-8C62-722AFF5485A1}"/>
      </w:docPartPr>
      <w:docPartBody>
        <w:p w:rsidR="00FE5B08" w:rsidRDefault="002621B6">
          <w:pPr>
            <w:pStyle w:val="4F3F679B1021409DA7FBFC9B1EFD4F3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B6"/>
    <w:rsid w:val="002621B6"/>
    <w:rsid w:val="0044412C"/>
    <w:rsid w:val="004B1725"/>
    <w:rsid w:val="004D1BBD"/>
    <w:rsid w:val="00F3756B"/>
    <w:rsid w:val="00FE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AB07CE76A74D87B8AF8371CCE6121A">
    <w:name w:val="41AB07CE76A74D87B8AF8371CCE6121A"/>
  </w:style>
  <w:style w:type="paragraph" w:customStyle="1" w:styleId="372EFF3CDEEE466499558C19A5A8FB5C">
    <w:name w:val="372EFF3CDEEE466499558C19A5A8FB5C"/>
  </w:style>
  <w:style w:type="paragraph" w:customStyle="1" w:styleId="4F3F679B1021409DA7FBFC9B1EFD4F38">
    <w:name w:val="4F3F679B1021409DA7FBFC9B1EFD4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4168</RubrikLookup>
    <MotionGuid xmlns="00d11361-0b92-4bae-a181-288d6a55b763">f9e3e9c2-a62f-4fc7-98ad-65d4cb6e716d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5E10-AE80-4C5C-A50A-364BF5BCA4D2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5BC7A91C-459E-42D5-96AE-E9A22599867C}"/>
</file>

<file path=customXml/itemProps4.xml><?xml version="1.0" encoding="utf-8"?>
<ds:datastoreItem xmlns:ds="http://schemas.openxmlformats.org/officeDocument/2006/customXml" ds:itemID="{59228A6F-4140-4C59-8D24-B1808DC1EDC8}"/>
</file>

<file path=customXml/itemProps5.xml><?xml version="1.0" encoding="utf-8"?>
<ds:datastoreItem xmlns:ds="http://schemas.openxmlformats.org/officeDocument/2006/customXml" ds:itemID="{068447F6-8DF0-4439-80EA-6A47C45EEC5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21</TotalTime>
  <Pages>2</Pages>
  <Words>199</Words>
  <Characters>1134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201516M1884 Skarv</vt:lpstr>
      <vt:lpstr/>
    </vt:vector>
  </TitlesOfParts>
  <Company>Sveriges riksdag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201516M1884 Skarv</dc:title>
  <dc:subject/>
  <dc:creator>Johan Carlsson</dc:creator>
  <cp:keywords/>
  <dc:description/>
  <cp:lastModifiedBy>Kerstin Carlqvist</cp:lastModifiedBy>
  <cp:revision>14</cp:revision>
  <cp:lastPrinted>2015-10-02T14:37:00Z</cp:lastPrinted>
  <dcterms:created xsi:type="dcterms:W3CDTF">2015-09-28T08:14:00Z</dcterms:created>
  <dcterms:modified xsi:type="dcterms:W3CDTF">2016-05-19T07:02:00Z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*TB4B13E99AC31*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https://filur.riksdagen.se/drop/DropOffLibrary/TB4B13E99AC31.docx</vt:lpwstr>
  </property>
  <property fmtid="{D5CDD505-2E9C-101B-9397-08002B2CF9AE}" pid="11" name="RevisionsOn">
    <vt:lpwstr>1</vt:lpwstr>
  </property>
</Properties>
</file>